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D107BB" w:rsidRDefault="006E61AA"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D107BB">
        <w:rPr>
          <w:rFonts w:ascii="David" w:hAnsi="David" w:cs="David"/>
          <w:noProof/>
        </w:rPr>
        <w:drawing>
          <wp:inline distT="0" distB="0" distL="0" distR="0" wp14:anchorId="30165A55" wp14:editId="64944B9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D107BB" w:rsidRDefault="001015D6" w:rsidP="001015D6">
      <w:pPr>
        <w:spacing w:line="360" w:lineRule="auto"/>
        <w:jc w:val="center"/>
        <w:rPr>
          <w:rFonts w:ascii="David" w:hAnsi="David" w:cs="David"/>
          <w:b/>
          <w:bCs/>
          <w:sz w:val="16"/>
          <w:szCs w:val="16"/>
          <w:rtl/>
        </w:rPr>
      </w:pPr>
    </w:p>
    <w:p w:rsidR="00194889" w:rsidRPr="00D107BB" w:rsidRDefault="00194889" w:rsidP="00194889">
      <w:pPr>
        <w:spacing w:line="360" w:lineRule="auto"/>
        <w:jc w:val="center"/>
        <w:rPr>
          <w:rFonts w:cs="David"/>
          <w:b/>
          <w:bCs/>
          <w:sz w:val="16"/>
          <w:szCs w:val="16"/>
          <w:rtl/>
        </w:rPr>
      </w:pPr>
    </w:p>
    <w:p w:rsidR="00EF7710" w:rsidRPr="00D107BB" w:rsidRDefault="006E61AA" w:rsidP="00EF7710">
      <w:pPr>
        <w:spacing w:line="360" w:lineRule="auto"/>
        <w:jc w:val="center"/>
        <w:rPr>
          <w:rFonts w:cs="David"/>
          <w:b/>
          <w:bCs/>
          <w:sz w:val="44"/>
          <w:szCs w:val="48"/>
          <w:rtl/>
        </w:rPr>
      </w:pPr>
      <w:r w:rsidRPr="00D107BB">
        <w:rPr>
          <w:rFonts w:cs="David"/>
          <w:b/>
          <w:bCs/>
          <w:sz w:val="44"/>
          <w:szCs w:val="48"/>
          <w:rtl/>
        </w:rPr>
        <w:t>מדינת ישראל</w:t>
      </w:r>
      <w:r w:rsidRPr="00D107BB">
        <w:rPr>
          <w:rFonts w:cs="David" w:hint="cs"/>
          <w:b/>
          <w:bCs/>
          <w:sz w:val="44"/>
          <w:szCs w:val="48"/>
          <w:rtl/>
        </w:rPr>
        <w:t xml:space="preserve"> </w:t>
      </w:r>
      <w:r w:rsidR="00EF7710" w:rsidRPr="00D107BB">
        <w:rPr>
          <w:rFonts w:cs="David"/>
          <w:b/>
          <w:bCs/>
          <w:sz w:val="44"/>
          <w:szCs w:val="48"/>
          <w:rtl/>
        </w:rPr>
        <w:t>–</w:t>
      </w:r>
      <w:r w:rsidRPr="00D107BB">
        <w:rPr>
          <w:rFonts w:cs="David" w:hint="cs"/>
          <w:b/>
          <w:bCs/>
          <w:sz w:val="44"/>
          <w:szCs w:val="48"/>
          <w:rtl/>
        </w:rPr>
        <w:t xml:space="preserve"> </w:t>
      </w:r>
      <w:bookmarkStart w:id="4" w:name="show_department"/>
      <w:r w:rsidR="00EF7710" w:rsidRPr="00D107BB">
        <w:rPr>
          <w:rFonts w:cs="David" w:hint="cs"/>
          <w:b/>
          <w:bCs/>
          <w:sz w:val="44"/>
          <w:szCs w:val="48"/>
          <w:rtl/>
        </w:rPr>
        <w:t>המשרד לשוויון חברתי</w:t>
      </w:r>
    </w:p>
    <w:p w:rsidR="00194889" w:rsidRPr="00D107BB" w:rsidRDefault="00F71085" w:rsidP="00EF7710">
      <w:pPr>
        <w:spacing w:line="360" w:lineRule="auto"/>
        <w:jc w:val="center"/>
        <w:rPr>
          <w:rFonts w:cs="David"/>
          <w:b/>
          <w:bCs/>
          <w:sz w:val="44"/>
          <w:szCs w:val="48"/>
          <w:rtl/>
        </w:rPr>
      </w:pPr>
      <w:bookmarkStart w:id="5" w:name="department_1"/>
      <w:r w:rsidRPr="00D107BB">
        <w:rPr>
          <w:rFonts w:cs="David"/>
          <w:b/>
          <w:bCs/>
          <w:sz w:val="44"/>
          <w:szCs w:val="48"/>
          <w:rtl/>
        </w:rPr>
        <w:t>הרשות לזכויות ניצולי השואה</w:t>
      </w:r>
      <w:bookmarkEnd w:id="5"/>
    </w:p>
    <w:bookmarkEnd w:id="4"/>
    <w:p w:rsidR="00194889" w:rsidRPr="00D107BB" w:rsidRDefault="006E61AA" w:rsidP="00194889">
      <w:pPr>
        <w:spacing w:line="360" w:lineRule="auto"/>
        <w:jc w:val="center"/>
        <w:rPr>
          <w:rFonts w:cs="David"/>
          <w:b/>
          <w:bCs/>
          <w:sz w:val="16"/>
          <w:szCs w:val="16"/>
          <w:rtl/>
        </w:rPr>
      </w:pPr>
      <w:r w:rsidRPr="00D107BB">
        <w:rPr>
          <w:rFonts w:cs="David" w:hint="cs"/>
          <w:b/>
          <w:bCs/>
          <w:sz w:val="16"/>
          <w:szCs w:val="16"/>
          <w:rtl/>
        </w:rPr>
        <w:t xml:space="preserve"> </w:t>
      </w:r>
    </w:p>
    <w:p w:rsidR="00194889" w:rsidRPr="00DE1D79" w:rsidRDefault="006E61AA" w:rsidP="00F30CA6">
      <w:pPr>
        <w:pStyle w:val="afb"/>
        <w:tabs>
          <w:tab w:val="left" w:pos="720"/>
        </w:tabs>
        <w:spacing w:line="360" w:lineRule="auto"/>
        <w:jc w:val="center"/>
        <w:rPr>
          <w:rFonts w:cs="David"/>
          <w:b/>
          <w:bCs/>
          <w:noProof w:val="0"/>
          <w:sz w:val="64"/>
          <w:szCs w:val="64"/>
          <w:rtl/>
        </w:rPr>
      </w:pPr>
      <w:r w:rsidRPr="00D107BB">
        <w:rPr>
          <w:rFonts w:cs="David" w:hint="cs"/>
          <w:b/>
          <w:bCs/>
          <w:noProof w:val="0"/>
          <w:sz w:val="64"/>
          <w:szCs w:val="64"/>
          <w:rtl/>
        </w:rPr>
        <w:t xml:space="preserve">מכרז </w:t>
      </w:r>
      <w:bookmarkStart w:id="6" w:name="TenderNumber_1"/>
      <w:r w:rsidR="000C64A4" w:rsidRPr="00D107BB">
        <w:rPr>
          <w:rFonts w:ascii="David" w:hAnsi="David" w:cs="David"/>
          <w:b/>
          <w:bCs/>
          <w:noProof w:val="0"/>
          <w:sz w:val="64"/>
          <w:szCs w:val="64"/>
        </w:rPr>
        <w:t>1-</w:t>
      </w:r>
      <w:bookmarkEnd w:id="6"/>
      <w:r w:rsidR="00E012B1" w:rsidRPr="00D107BB">
        <w:rPr>
          <w:rFonts w:ascii="David" w:hAnsi="David" w:cs="David"/>
          <w:b/>
          <w:bCs/>
          <w:noProof w:val="0"/>
          <w:sz w:val="64"/>
          <w:szCs w:val="64"/>
        </w:rPr>
        <w:t>2022</w:t>
      </w:r>
    </w:p>
    <w:p w:rsidR="00194889" w:rsidRPr="00D107BB" w:rsidRDefault="006E61AA" w:rsidP="00EA2F14">
      <w:pPr>
        <w:spacing w:line="360" w:lineRule="auto"/>
        <w:jc w:val="center"/>
        <w:rPr>
          <w:rFonts w:cs="David"/>
          <w:b/>
          <w:bCs/>
          <w:sz w:val="72"/>
          <w:szCs w:val="72"/>
        </w:rPr>
      </w:pPr>
      <w:r w:rsidRPr="00D107BB">
        <w:rPr>
          <w:rFonts w:cs="David"/>
          <w:b/>
          <w:bCs/>
          <w:sz w:val="72"/>
          <w:szCs w:val="72"/>
          <w:rtl/>
        </w:rPr>
        <w:t>ל</w:t>
      </w:r>
      <w:bookmarkStart w:id="7" w:name="TenderDesc_1"/>
      <w:r w:rsidR="00EA2F14" w:rsidRPr="00D107BB">
        <w:rPr>
          <w:rFonts w:cs="David" w:hint="cs"/>
          <w:b/>
          <w:bCs/>
          <w:sz w:val="72"/>
          <w:szCs w:val="72"/>
          <w:rtl/>
        </w:rPr>
        <w:t>הפעלת מיזם לאומי להפגת הבדידות בקרב ניצולי שואה באמצעות מתנדבים</w:t>
      </w:r>
      <w:bookmarkEnd w:id="7"/>
    </w:p>
    <w:p w:rsidR="001015D6" w:rsidRPr="00D107BB" w:rsidRDefault="001015D6" w:rsidP="006F467B">
      <w:pPr>
        <w:tabs>
          <w:tab w:val="left" w:pos="4770"/>
        </w:tabs>
        <w:spacing w:line="360" w:lineRule="auto"/>
        <w:rPr>
          <w:rFonts w:ascii="David" w:hAnsi="David" w:cs="David"/>
          <w:b/>
          <w:bCs/>
          <w:sz w:val="72"/>
          <w:szCs w:val="72"/>
          <w:rtl/>
        </w:rPr>
      </w:pPr>
    </w:p>
    <w:p w:rsidR="00470259" w:rsidRPr="00D107BB" w:rsidRDefault="006E61AA" w:rsidP="006A7255">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D107BB">
        <w:rPr>
          <w:rFonts w:ascii="David" w:hAnsi="David" w:cs="David" w:hint="cs"/>
          <w:b/>
          <w:bCs/>
          <w:sz w:val="20"/>
          <w:szCs w:val="32"/>
          <w:rtl/>
        </w:rPr>
        <w:t>את מסמכי המכרז ניתן למצוא באתר</w:t>
      </w:r>
      <w:r w:rsidRPr="00D107BB">
        <w:rPr>
          <w:rFonts w:ascii="David" w:hAnsi="David" w:cs="David"/>
          <w:b/>
          <w:bCs/>
          <w:sz w:val="20"/>
          <w:szCs w:val="32"/>
          <w:rtl/>
        </w:rPr>
        <w:t xml:space="preserve"> האינטרנט של מינהל הרכש הממשלתי בכתובת:</w:t>
      </w:r>
      <w:r w:rsidRPr="00D107BB">
        <w:rPr>
          <w:rFonts w:ascii="David" w:hAnsi="David" w:cs="David"/>
          <w:b/>
          <w:bCs/>
          <w:sz w:val="32"/>
          <w:szCs w:val="32"/>
          <w:rtl/>
        </w:rPr>
        <w:t xml:space="preserve"> </w:t>
      </w:r>
      <w:r w:rsidRPr="00D107BB">
        <w:rPr>
          <w:rFonts w:ascii="David" w:hAnsi="David" w:cs="David"/>
          <w:b/>
          <w:bCs/>
          <w:sz w:val="32"/>
          <w:szCs w:val="32"/>
        </w:rPr>
        <w:t>www.mr.gov.il</w:t>
      </w:r>
      <w:r w:rsidRPr="00D107BB">
        <w:rPr>
          <w:rFonts w:ascii="David" w:hAnsi="David" w:cs="David"/>
          <w:b/>
          <w:bCs/>
          <w:sz w:val="32"/>
          <w:szCs w:val="32"/>
          <w:rtl/>
        </w:rPr>
        <w:t xml:space="preserve"> תחת הכותרת</w:t>
      </w:r>
      <w:r w:rsidRPr="00D107BB">
        <w:rPr>
          <w:rFonts w:ascii="David" w:hAnsi="David" w:cs="David" w:hint="cs"/>
          <w:b/>
          <w:bCs/>
          <w:sz w:val="32"/>
          <w:szCs w:val="32"/>
          <w:rtl/>
        </w:rPr>
        <w:t xml:space="preserve"> </w:t>
      </w:r>
      <w:r w:rsidRPr="00D107BB">
        <w:rPr>
          <w:rFonts w:ascii="David" w:hAnsi="David" w:cs="David"/>
          <w:b/>
          <w:bCs/>
          <w:sz w:val="32"/>
          <w:szCs w:val="32"/>
          <w:rtl/>
        </w:rPr>
        <w:t xml:space="preserve">– מכרז </w:t>
      </w:r>
      <w:bookmarkStart w:id="8" w:name="TenderNumber_2"/>
      <w:r w:rsidR="006A7255" w:rsidRPr="00D107BB">
        <w:rPr>
          <w:rFonts w:ascii="David" w:hAnsi="David" w:cs="David" w:hint="cs"/>
          <w:b/>
          <w:bCs/>
          <w:sz w:val="32"/>
          <w:szCs w:val="32"/>
          <w:rtl/>
        </w:rPr>
        <w:t>1-2022</w:t>
      </w:r>
    </w:p>
    <w:bookmarkEnd w:id="8"/>
    <w:p w:rsidR="001015D6" w:rsidRPr="00D107BB" w:rsidRDefault="006E61AA" w:rsidP="00E012B1">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D107BB">
        <w:rPr>
          <w:rFonts w:ascii="David" w:hAnsi="David" w:cs="David"/>
          <w:b/>
          <w:bCs/>
          <w:sz w:val="32"/>
          <w:szCs w:val="32"/>
          <w:rtl/>
        </w:rPr>
        <w:t xml:space="preserve">– </w:t>
      </w:r>
      <w:bookmarkStart w:id="9" w:name="TenderDesc_2"/>
      <w:r w:rsidR="006B3A73" w:rsidRPr="00D107BB">
        <w:rPr>
          <w:rFonts w:ascii="David" w:hAnsi="David" w:cs="David" w:hint="cs"/>
          <w:b/>
          <w:bCs/>
          <w:sz w:val="32"/>
          <w:szCs w:val="32"/>
          <w:rtl/>
        </w:rPr>
        <w:t>להפעלת מיזם לאומי להפגת הבדידות בקרב ניצולי שואה באמצעות מתנדבים</w:t>
      </w:r>
      <w:bookmarkEnd w:id="9"/>
      <w:r w:rsidRPr="00D107BB">
        <w:rPr>
          <w:rFonts w:ascii="David" w:hAnsi="David" w:cs="David" w:hint="cs"/>
          <w:b/>
          <w:bCs/>
          <w:sz w:val="32"/>
          <w:szCs w:val="32"/>
          <w:rtl/>
        </w:rPr>
        <w:t>.</w:t>
      </w:r>
    </w:p>
    <w:p w:rsidR="000626ED" w:rsidRPr="00D107BB" w:rsidRDefault="006E61AA" w:rsidP="00ED1416">
      <w:pPr>
        <w:pStyle w:val="-6"/>
        <w:rPr>
          <w:rtl/>
        </w:rPr>
      </w:pPr>
      <w:bookmarkStart w:id="10" w:name="_Toc32477895"/>
      <w:bookmarkStart w:id="11" w:name="_Toc43400585"/>
      <w:bookmarkStart w:id="12" w:name="_Toc44931894"/>
      <w:bookmarkStart w:id="13" w:name="_Toc44931981"/>
      <w:bookmarkStart w:id="14" w:name="_Toc44932667"/>
      <w:bookmarkStart w:id="15" w:name="_Toc53331323"/>
      <w:bookmarkStart w:id="16" w:name="_Toc97803460"/>
      <w:r w:rsidRPr="00D107BB">
        <w:rPr>
          <w:rFonts w:hint="cs"/>
          <w:rtl/>
        </w:rPr>
        <w:t>הקדמה</w:t>
      </w:r>
      <w:bookmarkEnd w:id="10"/>
      <w:bookmarkEnd w:id="11"/>
      <w:bookmarkEnd w:id="12"/>
      <w:bookmarkEnd w:id="13"/>
      <w:bookmarkEnd w:id="14"/>
      <w:bookmarkEnd w:id="15"/>
      <w:bookmarkEnd w:id="16"/>
    </w:p>
    <w:p w:rsidR="00135F48" w:rsidRPr="00D107BB" w:rsidRDefault="006E61AA" w:rsidP="00F30CA6">
      <w:pPr>
        <w:pStyle w:val="1fc"/>
        <w:rPr>
          <w:rtl/>
        </w:rPr>
      </w:pPr>
      <w:bookmarkStart w:id="17" w:name="TiurKatzar"/>
      <w:r w:rsidRPr="00D107BB">
        <w:rPr>
          <w:rFonts w:hint="cs"/>
          <w:rtl/>
        </w:rPr>
        <w:t xml:space="preserve">הרשות לזכויות ניצולי השואה (להלן: "המזמין" או "הרשות"), מפרסמת בזאת מכרז </w:t>
      </w:r>
      <w:r w:rsidR="000C64A4" w:rsidRPr="00D107BB">
        <w:rPr>
          <w:rFonts w:hint="cs"/>
          <w:rtl/>
        </w:rPr>
        <w:t>1-2022</w:t>
      </w:r>
      <w:r w:rsidRPr="00D107BB">
        <w:rPr>
          <w:rFonts w:hint="cs"/>
          <w:rtl/>
        </w:rPr>
        <w:t>, להפעלת מיזם לאומי להפגת הבדידות בקרב ניצולי שואה באמצעות מתנדבים ("המכרז").</w:t>
      </w:r>
    </w:p>
    <w:p w:rsidR="00135F48" w:rsidRPr="00D107BB" w:rsidRDefault="006E61AA" w:rsidP="00BD48C6">
      <w:pPr>
        <w:pStyle w:val="1fc"/>
        <w:rPr>
          <w:rtl/>
        </w:rPr>
      </w:pPr>
      <w:r w:rsidRPr="00D107BB">
        <w:rPr>
          <w:rFonts w:hint="cs"/>
          <w:rtl/>
        </w:rPr>
        <w:t xml:space="preserve">התכנית מיועדת לסייע לניצולי שואה בכל רחבי הארץ, המדווחים על תחושת בדידות. </w:t>
      </w:r>
    </w:p>
    <w:p w:rsidR="00135F48" w:rsidRPr="00D107BB" w:rsidRDefault="00D5577B" w:rsidP="00D5577B">
      <w:pPr>
        <w:pStyle w:val="1fc"/>
        <w:tabs>
          <w:tab w:val="left" w:pos="2688"/>
        </w:tabs>
        <w:rPr>
          <w:rtl/>
        </w:rPr>
      </w:pPr>
      <w:r>
        <w:rPr>
          <w:rtl/>
        </w:rPr>
        <w:tab/>
      </w:r>
    </w:p>
    <w:p w:rsidR="00135F48" w:rsidRPr="00D107BB" w:rsidRDefault="006E61AA" w:rsidP="00D343DB">
      <w:pPr>
        <w:pStyle w:val="1fc"/>
        <w:rPr>
          <w:rtl/>
        </w:rPr>
      </w:pPr>
      <w:r w:rsidRPr="00D107BB">
        <w:rPr>
          <w:rFonts w:hint="cs"/>
          <w:rtl/>
        </w:rPr>
        <w:t xml:space="preserve">במסגרת התוכנית, יתחייב הזוכה לקבל לידיו, לתחזק ולהרחיב מערך מתנדבים בפריסה ארצית לצורך מתן מענה וסיוע להפגת בדידות </w:t>
      </w:r>
      <w:r w:rsidR="009B5DB7" w:rsidRPr="00D107BB">
        <w:rPr>
          <w:rFonts w:hint="cs"/>
          <w:rtl/>
        </w:rPr>
        <w:t xml:space="preserve">של כ- </w:t>
      </w:r>
      <w:r w:rsidR="00D343DB">
        <w:rPr>
          <w:rFonts w:hint="cs"/>
          <w:rtl/>
        </w:rPr>
        <w:t>6,500</w:t>
      </w:r>
      <w:r w:rsidR="009B5DB7" w:rsidRPr="00D107BB">
        <w:rPr>
          <w:rFonts w:hint="cs"/>
          <w:rtl/>
        </w:rPr>
        <w:t xml:space="preserve"> ניצולי שואה לכל הפחות</w:t>
      </w:r>
      <w:r w:rsidRPr="00D107BB">
        <w:rPr>
          <w:rFonts w:hint="cs"/>
          <w:rtl/>
        </w:rPr>
        <w:t>, באמצעות ביקורים שבועיים, שיערכו המתנדבים באופן אישי בבתיהם של ניצולי השואה.</w:t>
      </w:r>
    </w:p>
    <w:p w:rsidR="00135F48" w:rsidRPr="00D107BB" w:rsidRDefault="00135F48" w:rsidP="00BD48C6">
      <w:pPr>
        <w:pStyle w:val="1fc"/>
        <w:rPr>
          <w:rtl/>
        </w:rPr>
      </w:pPr>
    </w:p>
    <w:p w:rsidR="00135F48" w:rsidRPr="00D107BB" w:rsidRDefault="006E61AA" w:rsidP="00D5577B">
      <w:pPr>
        <w:pStyle w:val="1fc"/>
        <w:rPr>
          <w:rtl/>
        </w:rPr>
      </w:pPr>
      <w:r w:rsidRPr="00D107BB">
        <w:rPr>
          <w:rFonts w:hint="cs"/>
          <w:rtl/>
        </w:rPr>
        <w:t xml:space="preserve">מטרת העל של השירות הינה מתן מענה חברתי </w:t>
      </w:r>
      <w:r w:rsidR="00D5577B">
        <w:rPr>
          <w:rFonts w:hint="cs"/>
          <w:rtl/>
        </w:rPr>
        <w:t>ו</w:t>
      </w:r>
      <w:r w:rsidRPr="00D107BB">
        <w:rPr>
          <w:rFonts w:hint="cs"/>
          <w:rtl/>
        </w:rPr>
        <w:t xml:space="preserve">סיוע לניצולי שואה </w:t>
      </w:r>
      <w:r w:rsidR="00902ABD" w:rsidRPr="00D107BB">
        <w:rPr>
          <w:rFonts w:hint="cs"/>
          <w:rtl/>
        </w:rPr>
        <w:t xml:space="preserve">החווים  </w:t>
      </w:r>
      <w:r w:rsidRPr="00D107BB">
        <w:rPr>
          <w:rFonts w:hint="cs"/>
          <w:rtl/>
        </w:rPr>
        <w:t>בדידות.</w:t>
      </w:r>
    </w:p>
    <w:p w:rsidR="00135F48" w:rsidRPr="00D107BB" w:rsidRDefault="006E61AA" w:rsidP="00BD48C6">
      <w:pPr>
        <w:pStyle w:val="1fc"/>
        <w:rPr>
          <w:rtl/>
        </w:rPr>
      </w:pPr>
      <w:r w:rsidRPr="00D107BB">
        <w:rPr>
          <w:rFonts w:hint="cs"/>
          <w:rtl/>
        </w:rPr>
        <w:t>מטרות נוספות של המיזם כוללות:</w:t>
      </w:r>
    </w:p>
    <w:p w:rsidR="00135F48" w:rsidRPr="00D107BB" w:rsidRDefault="006E61AA" w:rsidP="00BD48C6">
      <w:pPr>
        <w:pStyle w:val="1fc"/>
        <w:rPr>
          <w:rtl/>
        </w:rPr>
      </w:pPr>
      <w:r w:rsidRPr="00D107BB">
        <w:rPr>
          <w:rFonts w:hint="cs"/>
          <w:rtl/>
        </w:rPr>
        <w:t>א.</w:t>
      </w:r>
      <w:r w:rsidRPr="00D107BB">
        <w:rPr>
          <w:rFonts w:hint="cs"/>
          <w:rtl/>
        </w:rPr>
        <w:tab/>
        <w:t xml:space="preserve">הפגת בדידות של ניצולי שואה באמצעות ביקורים שבועיים בביתם ע"י הקמה מהירה, תחזוק והרחבה של מערך התנדבות בפריסה ארצית. </w:t>
      </w:r>
    </w:p>
    <w:p w:rsidR="00135F48" w:rsidRPr="00D107BB" w:rsidRDefault="006E61AA" w:rsidP="00BD48C6">
      <w:pPr>
        <w:pStyle w:val="1fc"/>
        <w:rPr>
          <w:rtl/>
        </w:rPr>
      </w:pPr>
      <w:r w:rsidRPr="00D107BB">
        <w:rPr>
          <w:rFonts w:hint="cs"/>
          <w:rtl/>
        </w:rPr>
        <w:t>ב.</w:t>
      </w:r>
      <w:r w:rsidRPr="00D107BB">
        <w:rPr>
          <w:rFonts w:hint="cs"/>
          <w:rtl/>
        </w:rPr>
        <w:tab/>
        <w:t>קידום שיתופי פעולה ואיגום משאבים עם ארגונים המפעילים מתנדבים לניצולי שואה לטובת מענה לצרכים שונים ומשתנים של ניצולי שואה.</w:t>
      </w:r>
    </w:p>
    <w:p w:rsidR="00135F48" w:rsidRPr="00D107BB" w:rsidRDefault="006E61AA" w:rsidP="00D5577B">
      <w:pPr>
        <w:pStyle w:val="1fc"/>
        <w:rPr>
          <w:rtl/>
        </w:rPr>
      </w:pPr>
      <w:r w:rsidRPr="00D107BB">
        <w:rPr>
          <w:rFonts w:hint="cs"/>
          <w:rtl/>
        </w:rPr>
        <w:t>ג.</w:t>
      </w:r>
      <w:r w:rsidRPr="00D107BB">
        <w:rPr>
          <w:rFonts w:hint="cs"/>
          <w:rtl/>
        </w:rPr>
        <w:tab/>
        <w:t xml:space="preserve">שיתוף פעולה והתממשקות עם פעילויות הרשות האחרות, לרבות המוקד הטלפוני וביקורי הבית, </w:t>
      </w:r>
      <w:r w:rsidR="001D74F6" w:rsidRPr="00D107BB">
        <w:rPr>
          <w:rFonts w:hint="cs"/>
          <w:rtl/>
        </w:rPr>
        <w:t>לקיחת חלק ב</w:t>
      </w:r>
      <w:r w:rsidRPr="00D107BB">
        <w:rPr>
          <w:rFonts w:hint="cs"/>
          <w:rtl/>
        </w:rPr>
        <w:t>פרויקטים השונים של הרשות והמשרד לשו</w:t>
      </w:r>
      <w:r w:rsidR="00D5577B">
        <w:rPr>
          <w:rFonts w:hint="cs"/>
          <w:rtl/>
        </w:rPr>
        <w:t>ו</w:t>
      </w:r>
      <w:r w:rsidRPr="00D107BB">
        <w:rPr>
          <w:rFonts w:hint="cs"/>
          <w:rtl/>
        </w:rPr>
        <w:t>יון חברתי, כולל ממשק טכנולוגי המאפשר העברות מידע מתוחכמות, על פי דרישת הרשות והגופים הפועלים עמה.</w:t>
      </w:r>
    </w:p>
    <w:p w:rsidR="00135F48" w:rsidRPr="00D107BB" w:rsidRDefault="00135F48" w:rsidP="00BD48C6">
      <w:pPr>
        <w:pStyle w:val="1fc"/>
        <w:rPr>
          <w:rtl/>
        </w:rPr>
      </w:pPr>
    </w:p>
    <w:p w:rsidR="00135F48" w:rsidRPr="00D107BB" w:rsidRDefault="006E61AA" w:rsidP="00C47F33">
      <w:pPr>
        <w:pStyle w:val="1fc"/>
        <w:rPr>
          <w:rtl/>
        </w:rPr>
      </w:pPr>
      <w:r w:rsidRPr="00D107BB">
        <w:rPr>
          <w:rFonts w:hint="cs"/>
          <w:rtl/>
        </w:rPr>
        <w:t>הרקע למכרז הנוכחי הינו הקמת שולחן עגול על ידי הרשות בשנת 2015 בנושא המערך התומך  בניצולי שואה, בהשתתפות נציגים ממשרדי הממשלה ומארגונים העוסקים בנושא. מממצאים שהוצגו עלה כי כ-40% מניצולי השואה מדווחים על תחושת בדידות. אלפי ניצולי שואה, בעיקר בפריפריה, מקבלים מענה חלקי לצרכיהם בכלל ולבעיית הבדידות בפרט.</w:t>
      </w:r>
    </w:p>
    <w:p w:rsidR="00135F48" w:rsidRPr="00D107BB" w:rsidRDefault="00135F48" w:rsidP="00BD48C6">
      <w:pPr>
        <w:pStyle w:val="1fc"/>
        <w:rPr>
          <w:rtl/>
        </w:rPr>
      </w:pPr>
    </w:p>
    <w:p w:rsidR="00135F48" w:rsidRPr="00D107BB" w:rsidRDefault="006E61AA" w:rsidP="00F411E7">
      <w:pPr>
        <w:pStyle w:val="1fc"/>
        <w:rPr>
          <w:rtl/>
        </w:rPr>
      </w:pPr>
      <w:r w:rsidRPr="00D107BB">
        <w:rPr>
          <w:rFonts w:hint="cs"/>
          <w:rtl/>
        </w:rPr>
        <w:t xml:space="preserve">כמענה לצורך זה הוחלט להקים מיזם התנדבות לאומי למען הפגת בדידותם של ניצולי שואה.  המתנדבים מגיעים לבתי הניצולים על פי תכנית מותאמת אישית לכל ניצול. המערך הקיים </w:t>
      </w:r>
      <w:r w:rsidR="00902ABD" w:rsidRPr="00D107BB">
        <w:rPr>
          <w:rFonts w:hint="cs"/>
          <w:rtl/>
        </w:rPr>
        <w:t xml:space="preserve">כרגע </w:t>
      </w:r>
      <w:r w:rsidRPr="00D107BB">
        <w:rPr>
          <w:rFonts w:hint="cs"/>
          <w:rtl/>
        </w:rPr>
        <w:t xml:space="preserve">כולל </w:t>
      </w:r>
      <w:r w:rsidR="00562337" w:rsidRPr="00D107BB">
        <w:rPr>
          <w:rFonts w:hint="cs"/>
          <w:rtl/>
        </w:rPr>
        <w:t>כ- 6,400</w:t>
      </w:r>
      <w:r w:rsidRPr="00D107BB">
        <w:rPr>
          <w:rFonts w:hint="cs"/>
          <w:rtl/>
        </w:rPr>
        <w:t xml:space="preserve"> </w:t>
      </w:r>
      <w:r w:rsidR="00114EB8" w:rsidRPr="00D107BB">
        <w:rPr>
          <w:rFonts w:hint="cs"/>
          <w:rtl/>
        </w:rPr>
        <w:t>מתנדבים</w:t>
      </w:r>
      <w:r w:rsidRPr="00D107BB">
        <w:rPr>
          <w:rFonts w:hint="cs"/>
          <w:rtl/>
        </w:rPr>
        <w:t xml:space="preserve"> </w:t>
      </w:r>
      <w:r w:rsidR="00F411E7">
        <w:rPr>
          <w:rFonts w:hint="cs"/>
          <w:rtl/>
        </w:rPr>
        <w:t>המצוותים לכ</w:t>
      </w:r>
      <w:r w:rsidR="00313454" w:rsidRPr="00D107BB">
        <w:rPr>
          <w:rFonts w:hint="cs"/>
          <w:rtl/>
        </w:rPr>
        <w:t>-6,</w:t>
      </w:r>
      <w:r w:rsidR="00562337" w:rsidRPr="00D107BB">
        <w:rPr>
          <w:rFonts w:hint="cs"/>
          <w:rtl/>
        </w:rPr>
        <w:t>4</w:t>
      </w:r>
      <w:r w:rsidR="00313454" w:rsidRPr="00D107BB">
        <w:rPr>
          <w:rFonts w:hint="cs"/>
          <w:rtl/>
        </w:rPr>
        <w:t>00 ניצולי</w:t>
      </w:r>
      <w:r w:rsidR="00F411E7">
        <w:rPr>
          <w:rFonts w:hint="cs"/>
          <w:rtl/>
        </w:rPr>
        <w:t xml:space="preserve"> שואה</w:t>
      </w:r>
      <w:r w:rsidRPr="00D107BB">
        <w:rPr>
          <w:rFonts w:hint="cs"/>
          <w:rtl/>
        </w:rPr>
        <w:t>, והרשות מעוניינת לשמר ו</w:t>
      </w:r>
      <w:r w:rsidR="00902ABD" w:rsidRPr="00D107BB">
        <w:rPr>
          <w:rFonts w:hint="cs"/>
          <w:rtl/>
        </w:rPr>
        <w:t xml:space="preserve">אף </w:t>
      </w:r>
      <w:r w:rsidRPr="00D107BB">
        <w:rPr>
          <w:rFonts w:hint="cs"/>
          <w:rtl/>
        </w:rPr>
        <w:t xml:space="preserve">להרחיב את המיזם בהדרגה, בהתאם למשאבים אשר יוקצו לכך בכל שנה. </w:t>
      </w:r>
      <w:bookmarkEnd w:id="17"/>
    </w:p>
    <w:p w:rsidR="00F113C4" w:rsidRPr="00D107BB" w:rsidRDefault="00F113C4" w:rsidP="0059205D">
      <w:pPr>
        <w:pStyle w:val="1fc"/>
        <w:rPr>
          <w:rtl/>
        </w:rPr>
      </w:pPr>
    </w:p>
    <w:p w:rsidR="0059205D" w:rsidRPr="00D107BB" w:rsidRDefault="0059205D" w:rsidP="00EE28C2">
      <w:pPr>
        <w:pStyle w:val="1fc"/>
        <w:rPr>
          <w:rtl/>
        </w:rPr>
      </w:pPr>
      <w:bookmarkStart w:id="18" w:name="hidden_numZohim_2"/>
      <w:bookmarkStart w:id="19" w:name="_Toc53331325"/>
      <w:r w:rsidRPr="00D107BB">
        <w:rPr>
          <w:rtl/>
        </w:rPr>
        <w:t>הזוכה שיוכרז במכרז יחת</w:t>
      </w:r>
      <w:r w:rsidRPr="00D107BB">
        <w:rPr>
          <w:rFonts w:hint="cs"/>
          <w:rtl/>
        </w:rPr>
        <w:t>ום</w:t>
      </w:r>
      <w:r w:rsidRPr="00D107BB">
        <w:rPr>
          <w:rtl/>
        </w:rPr>
        <w:t xml:space="preserve"> על הסכם התקשרות (מצ"ב כ</w:t>
      </w:r>
      <w:r w:rsidRPr="00D107BB">
        <w:rPr>
          <w:bCs/>
          <w:rtl/>
        </w:rPr>
        <w:t>פרק ד'</w:t>
      </w:r>
      <w:r w:rsidRPr="00D107BB">
        <w:rPr>
          <w:rtl/>
        </w:rPr>
        <w:t>)</w:t>
      </w:r>
      <w:r w:rsidRPr="00D107BB">
        <w:rPr>
          <w:rFonts w:hint="cs"/>
          <w:rtl/>
        </w:rPr>
        <w:t>. תקופת ההתקשרות עם המזמין תה</w:t>
      </w:r>
      <w:r w:rsidR="00EE28C2">
        <w:rPr>
          <w:rFonts w:hint="cs"/>
          <w:rtl/>
        </w:rPr>
        <w:t>יה</w:t>
      </w:r>
      <w:r w:rsidRPr="00D107BB">
        <w:rPr>
          <w:rFonts w:hint="cs"/>
          <w:rtl/>
        </w:rPr>
        <w:t xml:space="preserve"> לתקופה של 60 חודשים כאשר הסכם ההתקשרות ייחתם מידי שנה בהתאם לתקציב קיים ("תקופת ההתקשרות"), ובתום תקופה זו שמורה למזמין הזכות להאריך את תקופת ההתקשרות בתקופות נוספות עד ל-60 חודשים נוספים.  </w:t>
      </w:r>
    </w:p>
    <w:p w:rsidR="008A4566" w:rsidRPr="00D107BB" w:rsidRDefault="008A4566">
      <w:pPr>
        <w:bidi w:val="0"/>
        <w:spacing w:before="200" w:after="200" w:line="276" w:lineRule="auto"/>
        <w:rPr>
          <w:rFonts w:ascii="David" w:hAnsi="David" w:cs="David"/>
          <w:b/>
          <w:bCs/>
          <w:kern w:val="28"/>
        </w:rPr>
      </w:pPr>
      <w:bookmarkStart w:id="20" w:name="_Toc53331327"/>
      <w:bookmarkEnd w:id="18"/>
      <w:bookmarkEnd w:id="19"/>
      <w:r w:rsidRPr="00D107BB">
        <w:rPr>
          <w:bCs/>
          <w:rtl/>
        </w:rPr>
        <w:br w:type="page"/>
      </w:r>
    </w:p>
    <w:p w:rsidR="00BD48C6" w:rsidRPr="00D107BB" w:rsidRDefault="00BD48C6" w:rsidP="00BD48C6">
      <w:pPr>
        <w:pStyle w:val="1fc"/>
        <w:rPr>
          <w:rtl/>
        </w:rPr>
      </w:pPr>
    </w:p>
    <w:p w:rsidR="00777816" w:rsidRPr="00D107BB" w:rsidRDefault="006E61AA" w:rsidP="00BD48C6">
      <w:pPr>
        <w:pStyle w:val="1fc"/>
        <w:rPr>
          <w:rtl/>
        </w:rPr>
      </w:pPr>
      <w:r w:rsidRPr="00D107BB">
        <w:rPr>
          <w:rFonts w:hint="cs"/>
          <w:rtl/>
        </w:rPr>
        <w:t>מסמכי המכרז מחולקים לפרקים, כמפורט להלן:</w:t>
      </w:r>
      <w:bookmarkEnd w:id="20"/>
      <w:r w:rsidRPr="00D107BB">
        <w:rPr>
          <w:rFonts w:hint="cs"/>
          <w:rtl/>
        </w:rPr>
        <w:t xml:space="preserve"> </w:t>
      </w:r>
    </w:p>
    <w:p w:rsidR="00777816" w:rsidRPr="00D107BB" w:rsidRDefault="006E61AA" w:rsidP="00BD48C6">
      <w:pPr>
        <w:pStyle w:val="1fc"/>
        <w:rPr>
          <w:rtl/>
        </w:rPr>
      </w:pPr>
      <w:r w:rsidRPr="00D107BB">
        <w:rPr>
          <w:rFonts w:hint="cs"/>
          <w:bCs/>
          <w:rtl/>
        </w:rPr>
        <w:t>פרק א'</w:t>
      </w:r>
      <w:r w:rsidRPr="00D107BB">
        <w:rPr>
          <w:rFonts w:hint="cs"/>
          <w:rtl/>
        </w:rPr>
        <w:t xml:space="preserve"> </w:t>
      </w:r>
      <w:r w:rsidRPr="00D107BB">
        <w:rPr>
          <w:rtl/>
        </w:rPr>
        <w:t>–</w:t>
      </w:r>
      <w:r w:rsidRPr="00D107BB">
        <w:rPr>
          <w:rFonts w:hint="cs"/>
          <w:rtl/>
        </w:rPr>
        <w:t xml:space="preserve"> ההליך המכרזי, תנאי ההשתתפות והתנאים לזכייה במכרז.</w:t>
      </w:r>
    </w:p>
    <w:p w:rsidR="00777816" w:rsidRPr="00D107BB" w:rsidRDefault="006E61AA" w:rsidP="00BD48C6">
      <w:pPr>
        <w:pStyle w:val="1fc"/>
        <w:rPr>
          <w:rtl/>
        </w:rPr>
      </w:pPr>
      <w:r w:rsidRPr="00D107BB">
        <w:rPr>
          <w:rFonts w:hint="cs"/>
          <w:bCs/>
          <w:rtl/>
        </w:rPr>
        <w:t>פרק ב'</w:t>
      </w:r>
      <w:r w:rsidRPr="00D107BB">
        <w:rPr>
          <w:rFonts w:hint="cs"/>
          <w:rtl/>
        </w:rPr>
        <w:t xml:space="preserve"> </w:t>
      </w:r>
      <w:r w:rsidRPr="00D107BB">
        <w:rPr>
          <w:rtl/>
        </w:rPr>
        <w:t>–</w:t>
      </w:r>
      <w:r w:rsidRPr="00D107BB">
        <w:rPr>
          <w:rFonts w:hint="cs"/>
          <w:rtl/>
        </w:rPr>
        <w:t xml:space="preserve"> חוברת ההצעה, אשר תוגש על ידי מציע המתמודד במכרז.</w:t>
      </w:r>
    </w:p>
    <w:p w:rsidR="00777816" w:rsidRPr="00D107BB" w:rsidRDefault="006E61AA" w:rsidP="00BD48C6">
      <w:pPr>
        <w:pStyle w:val="1fc"/>
        <w:rPr>
          <w:rtl/>
        </w:rPr>
      </w:pPr>
      <w:r w:rsidRPr="00D107BB">
        <w:rPr>
          <w:rFonts w:hint="cs"/>
          <w:bCs/>
          <w:rtl/>
        </w:rPr>
        <w:t>פרק ג'</w:t>
      </w:r>
      <w:r w:rsidRPr="00D107BB">
        <w:rPr>
          <w:rFonts w:hint="cs"/>
          <w:rtl/>
        </w:rPr>
        <w:t xml:space="preserve"> </w:t>
      </w:r>
      <w:r w:rsidRPr="00D107BB">
        <w:rPr>
          <w:rtl/>
        </w:rPr>
        <w:t>–</w:t>
      </w:r>
      <w:r w:rsidRPr="00D107BB">
        <w:rPr>
          <w:rFonts w:hint="cs"/>
          <w:rtl/>
        </w:rPr>
        <w:t xml:space="preserve">  פירוט השירותים ותוכן ההתקשרות עם הספק הזוכה. </w:t>
      </w:r>
    </w:p>
    <w:p w:rsidR="00777816" w:rsidRPr="00D107BB" w:rsidRDefault="006E61AA" w:rsidP="00BD48C6">
      <w:pPr>
        <w:pStyle w:val="1fc"/>
        <w:rPr>
          <w:rtl/>
        </w:rPr>
      </w:pPr>
      <w:r w:rsidRPr="00D107BB">
        <w:rPr>
          <w:rFonts w:hint="cs"/>
          <w:bCs/>
          <w:rtl/>
        </w:rPr>
        <w:t xml:space="preserve">פרק ד' </w:t>
      </w:r>
      <w:r w:rsidRPr="00D107BB">
        <w:rPr>
          <w:rtl/>
        </w:rPr>
        <w:t>–</w:t>
      </w:r>
      <w:r w:rsidRPr="00D107BB">
        <w:rPr>
          <w:rFonts w:hint="cs"/>
          <w:rtl/>
        </w:rPr>
        <w:t xml:space="preserve"> הסכם ההתקשרות עם הזוכה במכרז.</w:t>
      </w:r>
    </w:p>
    <w:p w:rsidR="003A3E9F" w:rsidRPr="00D107BB" w:rsidRDefault="003A3E9F" w:rsidP="000D4146">
      <w:pPr>
        <w:pStyle w:val="36"/>
        <w:ind w:left="58" w:firstLine="0"/>
        <w:jc w:val="both"/>
        <w:outlineLvl w:val="9"/>
        <w:rPr>
          <w:rtl/>
        </w:rPr>
      </w:pPr>
    </w:p>
    <w:p w:rsidR="000626ED" w:rsidRPr="00D107BB" w:rsidRDefault="000626ED" w:rsidP="000D4146">
      <w:pPr>
        <w:pStyle w:val="36"/>
        <w:ind w:left="58" w:firstLine="0"/>
        <w:jc w:val="both"/>
        <w:outlineLvl w:val="9"/>
        <w:rPr>
          <w:rtl/>
        </w:rPr>
      </w:pPr>
    </w:p>
    <w:p w:rsidR="003E47B9" w:rsidRPr="00D107BB" w:rsidRDefault="003E47B9" w:rsidP="00A10168">
      <w:pPr>
        <w:rPr>
          <w:rFonts w:ascii="David" w:hAnsi="David" w:cs="David"/>
          <w:b/>
          <w:bCs/>
          <w:sz w:val="28"/>
          <w:szCs w:val="28"/>
          <w:u w:val="single"/>
          <w:rtl/>
        </w:rPr>
      </w:pPr>
    </w:p>
    <w:p w:rsidR="003E47B9" w:rsidRPr="00D107BB" w:rsidRDefault="003E47B9" w:rsidP="00A10168">
      <w:pPr>
        <w:rPr>
          <w:rFonts w:ascii="David" w:hAnsi="David" w:cs="David"/>
          <w:b/>
          <w:bCs/>
          <w:sz w:val="28"/>
          <w:szCs w:val="28"/>
          <w:u w:val="single"/>
        </w:rPr>
      </w:pPr>
    </w:p>
    <w:p w:rsidR="008A2C04" w:rsidRPr="00D107BB" w:rsidRDefault="006E61AA" w:rsidP="00E41A46">
      <w:pPr>
        <w:pStyle w:val="af7"/>
        <w:spacing w:line="360" w:lineRule="auto"/>
        <w:ind w:right="52"/>
        <w:jc w:val="center"/>
        <w:rPr>
          <w:rFonts w:ascii="David" w:hAnsi="David" w:cs="David"/>
          <w:rtl/>
        </w:rPr>
      </w:pPr>
      <w:r w:rsidRPr="00D107BB">
        <w:rPr>
          <w:rFonts w:ascii="David" w:hAnsi="David" w:cs="David" w:hint="eastAsia"/>
          <w:b/>
          <w:bCs/>
          <w:sz w:val="28"/>
          <w:szCs w:val="28"/>
          <w:u w:val="single"/>
          <w:rtl/>
        </w:rPr>
        <w:t>המועד</w:t>
      </w:r>
      <w:r w:rsidRPr="00D107BB">
        <w:rPr>
          <w:rFonts w:ascii="David" w:hAnsi="David" w:cs="David"/>
          <w:b/>
          <w:bCs/>
          <w:sz w:val="28"/>
          <w:szCs w:val="28"/>
          <w:u w:val="single"/>
          <w:rtl/>
        </w:rPr>
        <w:t xml:space="preserve"> </w:t>
      </w:r>
      <w:r w:rsidRPr="00D107BB">
        <w:rPr>
          <w:rFonts w:ascii="David" w:hAnsi="David" w:cs="David" w:hint="eastAsia"/>
          <w:b/>
          <w:bCs/>
          <w:sz w:val="28"/>
          <w:szCs w:val="28"/>
          <w:u w:val="single"/>
          <w:rtl/>
        </w:rPr>
        <w:t>האחרון</w:t>
      </w:r>
      <w:r w:rsidRPr="00D107BB">
        <w:rPr>
          <w:rFonts w:ascii="David" w:hAnsi="David" w:cs="David"/>
          <w:b/>
          <w:bCs/>
          <w:sz w:val="28"/>
          <w:szCs w:val="28"/>
          <w:u w:val="single"/>
          <w:rtl/>
        </w:rPr>
        <w:t xml:space="preserve"> </w:t>
      </w:r>
      <w:r w:rsidRPr="00D107BB">
        <w:rPr>
          <w:rFonts w:ascii="David" w:hAnsi="David" w:cs="David" w:hint="eastAsia"/>
          <w:b/>
          <w:bCs/>
          <w:sz w:val="28"/>
          <w:szCs w:val="28"/>
          <w:u w:val="single"/>
          <w:rtl/>
        </w:rPr>
        <w:t>להגשת</w:t>
      </w:r>
      <w:r w:rsidRPr="00D107BB">
        <w:rPr>
          <w:rFonts w:ascii="David" w:hAnsi="David" w:cs="David"/>
          <w:b/>
          <w:bCs/>
          <w:sz w:val="28"/>
          <w:szCs w:val="28"/>
          <w:u w:val="single"/>
          <w:rtl/>
        </w:rPr>
        <w:t xml:space="preserve"> </w:t>
      </w:r>
      <w:r w:rsidRPr="00D107BB">
        <w:rPr>
          <w:rFonts w:ascii="David" w:hAnsi="David" w:cs="David" w:hint="eastAsia"/>
          <w:b/>
          <w:bCs/>
          <w:sz w:val="28"/>
          <w:szCs w:val="28"/>
          <w:u w:val="single"/>
          <w:rtl/>
        </w:rPr>
        <w:t>הצעות</w:t>
      </w:r>
      <w:r w:rsidRPr="00D107BB">
        <w:rPr>
          <w:rFonts w:ascii="David" w:hAnsi="David" w:cs="David"/>
          <w:b/>
          <w:bCs/>
          <w:sz w:val="28"/>
          <w:szCs w:val="28"/>
          <w:u w:val="single"/>
          <w:rtl/>
        </w:rPr>
        <w:t xml:space="preserve"> </w:t>
      </w:r>
      <w:r w:rsidRPr="00D107BB">
        <w:rPr>
          <w:rFonts w:ascii="David" w:hAnsi="David" w:cs="David" w:hint="eastAsia"/>
          <w:b/>
          <w:bCs/>
          <w:sz w:val="28"/>
          <w:szCs w:val="28"/>
          <w:u w:val="single"/>
          <w:rtl/>
        </w:rPr>
        <w:t>במכרז</w:t>
      </w:r>
      <w:r w:rsidRPr="00D107BB">
        <w:rPr>
          <w:rFonts w:ascii="David" w:hAnsi="David" w:cs="David"/>
          <w:b/>
          <w:bCs/>
          <w:sz w:val="28"/>
          <w:szCs w:val="28"/>
          <w:u w:val="single"/>
          <w:rtl/>
        </w:rPr>
        <w:t xml:space="preserve"> </w:t>
      </w:r>
      <w:r w:rsidRPr="00D107BB">
        <w:rPr>
          <w:rFonts w:ascii="David" w:hAnsi="David" w:cs="David" w:hint="eastAsia"/>
          <w:b/>
          <w:bCs/>
          <w:sz w:val="28"/>
          <w:szCs w:val="28"/>
          <w:u w:val="single"/>
          <w:rtl/>
        </w:rPr>
        <w:t>הוא</w:t>
      </w:r>
      <w:r w:rsidR="002E4C9E" w:rsidRPr="00D107BB">
        <w:rPr>
          <w:rFonts w:ascii="David" w:hAnsi="David" w:cs="David"/>
          <w:b/>
          <w:bCs/>
          <w:sz w:val="28"/>
          <w:szCs w:val="28"/>
          <w:u w:val="single"/>
          <w:rtl/>
        </w:rPr>
        <w:t xml:space="preserve"> בתאריך </w:t>
      </w:r>
      <w:sdt>
        <w:sdtPr>
          <w:rPr>
            <w:rFonts w:ascii="David" w:hAnsi="David" w:cs="David"/>
            <w:b/>
            <w:bCs/>
            <w:rtl/>
          </w:rPr>
          <w:alias w:val="תאריך פרסום"/>
          <w:id w:val="1616479228"/>
          <w:placeholder>
            <w:docPart w:val="EDB464DB31A44D93A7998E565981DDFD"/>
          </w:placeholder>
          <w:dataBinding w:prefixMappings="xmlns:ns0='http://schemas.microsoft.com/office/2006/coverPageProps' " w:xpath="/ns0:CoverPageProperties[1]/ns0:PublishDate[1]" w:storeItemID="{55AF091B-3C7A-41E3-B477-F2FDAA23CFDA}"/>
          <w:date w:fullDate="2022-04-13T00:00:00Z">
            <w:dateFormat w:val="dd/MM/yyyy"/>
            <w:lid w:val="he-IL"/>
            <w:storeMappedDataAs w:val="dateTime"/>
            <w:calendar w:val="gregorian"/>
          </w:date>
        </w:sdtPr>
        <w:sdtEndPr/>
        <w:sdtContent>
          <w:r w:rsidR="00DD202A" w:rsidRPr="003962D5">
            <w:rPr>
              <w:rFonts w:ascii="David" w:hAnsi="David" w:cs="David" w:hint="cs"/>
              <w:b/>
              <w:bCs/>
              <w:rtl/>
            </w:rPr>
            <w:t>‏13/0</w:t>
          </w:r>
          <w:r w:rsidR="00E41A46" w:rsidRPr="003962D5">
            <w:rPr>
              <w:rFonts w:ascii="David" w:hAnsi="David" w:cs="David" w:hint="cs"/>
              <w:b/>
              <w:bCs/>
              <w:rtl/>
            </w:rPr>
            <w:t>4</w:t>
          </w:r>
          <w:r w:rsidR="00DD202A" w:rsidRPr="003962D5">
            <w:rPr>
              <w:rFonts w:ascii="David" w:hAnsi="David" w:cs="David" w:hint="cs"/>
              <w:b/>
              <w:bCs/>
              <w:rtl/>
            </w:rPr>
            <w:t>/20</w:t>
          </w:r>
          <w:r w:rsidR="00E41A46" w:rsidRPr="003962D5">
            <w:rPr>
              <w:rFonts w:ascii="David" w:hAnsi="David" w:cs="David" w:hint="cs"/>
              <w:b/>
              <w:bCs/>
              <w:rtl/>
            </w:rPr>
            <w:t>22</w:t>
          </w:r>
        </w:sdtContent>
      </w:sdt>
      <w:r w:rsidR="002E4C9E" w:rsidRPr="00D107BB">
        <w:rPr>
          <w:rFonts w:ascii="David" w:hAnsi="David" w:cs="David"/>
          <w:rtl/>
        </w:rPr>
        <w:t xml:space="preserve"> </w:t>
      </w:r>
      <w:r w:rsidRPr="00D107BB">
        <w:rPr>
          <w:rFonts w:ascii="David" w:hAnsi="David" w:cs="David"/>
          <w:b/>
          <w:bCs/>
          <w:sz w:val="28"/>
          <w:szCs w:val="28"/>
          <w:u w:val="single"/>
          <w:rtl/>
        </w:rPr>
        <w:t xml:space="preserve"> </w:t>
      </w:r>
      <w:r w:rsidRPr="00D107BB">
        <w:rPr>
          <w:rFonts w:ascii="David" w:hAnsi="David" w:cs="David" w:hint="eastAsia"/>
          <w:b/>
          <w:bCs/>
          <w:sz w:val="28"/>
          <w:szCs w:val="28"/>
          <w:u w:val="single"/>
          <w:rtl/>
        </w:rPr>
        <w:t>בשעה</w:t>
      </w:r>
      <w:r w:rsidR="001F1620" w:rsidRPr="00D107BB">
        <w:rPr>
          <w:rFonts w:ascii="David" w:hAnsi="David" w:cs="David"/>
          <w:b/>
          <w:bCs/>
          <w:sz w:val="28"/>
          <w:szCs w:val="28"/>
          <w:u w:val="single"/>
          <w:rtl/>
        </w:rPr>
        <w:t xml:space="preserve"> </w:t>
      </w:r>
      <w:sdt>
        <w:sdtPr>
          <w:rPr>
            <w:rFonts w:ascii="David" w:hAnsi="David" w:cs="David"/>
            <w:b/>
            <w:bCs/>
            <w:sz w:val="28"/>
            <w:szCs w:val="28"/>
            <w:u w:val="single"/>
            <w:rtl/>
          </w:rPr>
          <w:alias w:val="הערות"/>
          <w:id w:val="2062977185"/>
          <w:placeholder>
            <w:docPart w:val="A79879AA0EBE4B599020D3A30EF8777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DD202A">
            <w:rPr>
              <w:rFonts w:ascii="David" w:hAnsi="David" w:cs="David" w:hint="cs"/>
              <w:b/>
              <w:bCs/>
              <w:sz w:val="28"/>
              <w:szCs w:val="28"/>
              <w:u w:val="single"/>
              <w:rtl/>
            </w:rPr>
            <w:t>12</w:t>
          </w:r>
          <w:r w:rsidR="0080502B" w:rsidRPr="00D107BB">
            <w:rPr>
              <w:rFonts w:ascii="David" w:hAnsi="David" w:cs="David"/>
              <w:b/>
              <w:bCs/>
              <w:sz w:val="28"/>
              <w:szCs w:val="28"/>
              <w:u w:val="single"/>
              <w:rtl/>
            </w:rPr>
            <w:t>:00</w:t>
          </w:r>
        </w:sdtContent>
      </w:sdt>
    </w:p>
    <w:p w:rsidR="006129BD" w:rsidRPr="00D107BB" w:rsidRDefault="006129BD" w:rsidP="006129BD">
      <w:pPr>
        <w:jc w:val="center"/>
        <w:rPr>
          <w:rFonts w:ascii="David" w:hAnsi="David" w:cs="David"/>
          <w:sz w:val="36"/>
          <w:szCs w:val="36"/>
          <w:rtl/>
        </w:rPr>
      </w:pPr>
    </w:p>
    <w:p w:rsidR="00717FE4" w:rsidRPr="00D107BB" w:rsidRDefault="006E61AA">
      <w:pPr>
        <w:bidi w:val="0"/>
        <w:spacing w:before="200" w:after="200" w:line="276" w:lineRule="auto"/>
        <w:rPr>
          <w:rFonts w:ascii="David" w:hAnsi="David" w:cs="David"/>
          <w:sz w:val="36"/>
          <w:szCs w:val="36"/>
        </w:rPr>
      </w:pPr>
      <w:r w:rsidRPr="00D107BB">
        <w:rPr>
          <w:rFonts w:ascii="David" w:hAnsi="David" w:cs="David"/>
          <w:sz w:val="36"/>
          <w:szCs w:val="36"/>
          <w:rtl/>
        </w:rPr>
        <w:br w:type="page"/>
      </w:r>
    </w:p>
    <w:p w:rsidR="000A0781" w:rsidRPr="00D107BB" w:rsidRDefault="000A0781" w:rsidP="00ED1416">
      <w:pPr>
        <w:pStyle w:val="-6"/>
        <w:rPr>
          <w:rFonts w:asciiTheme="minorHAnsi" w:hAnsiTheme="minorHAnsi" w:cstheme="minorHAnsi"/>
          <w:rtl/>
        </w:rPr>
      </w:pPr>
    </w:p>
    <w:p w:rsidR="000A0781" w:rsidRPr="00D107BB" w:rsidRDefault="000A0781" w:rsidP="00ED1416">
      <w:pPr>
        <w:pStyle w:val="-6"/>
        <w:rPr>
          <w:rFonts w:asciiTheme="minorHAnsi" w:hAnsiTheme="minorHAnsi" w:cstheme="minorHAnsi"/>
          <w:rtl/>
        </w:rPr>
      </w:pPr>
    </w:p>
    <w:p w:rsidR="00717FE4" w:rsidRPr="00D107BB" w:rsidRDefault="006E61AA" w:rsidP="00ED1416">
      <w:pPr>
        <w:pStyle w:val="-6"/>
        <w:rPr>
          <w:rFonts w:asciiTheme="minorHAnsi" w:hAnsiTheme="minorHAnsi" w:cstheme="minorHAnsi"/>
          <w:rtl/>
        </w:rPr>
      </w:pPr>
      <w:bookmarkStart w:id="21" w:name="_Toc97803461"/>
      <w:r w:rsidRPr="00D107BB">
        <w:rPr>
          <w:rFonts w:asciiTheme="minorHAnsi" w:hAnsiTheme="minorHAnsi" w:cstheme="minorHAnsi" w:hint="eastAsia"/>
          <w:rtl/>
        </w:rPr>
        <w:t>תוכן</w:t>
      </w:r>
      <w:r w:rsidRPr="00D107BB">
        <w:rPr>
          <w:rFonts w:asciiTheme="minorHAnsi" w:hAnsiTheme="minorHAnsi" w:cstheme="minorHAnsi"/>
          <w:rtl/>
        </w:rPr>
        <w:t xml:space="preserve"> </w:t>
      </w:r>
      <w:r w:rsidRPr="00D107BB">
        <w:rPr>
          <w:rFonts w:asciiTheme="minorHAnsi" w:hAnsiTheme="minorHAnsi" w:cstheme="minorHAnsi" w:hint="eastAsia"/>
          <w:rtl/>
        </w:rPr>
        <w:t>עניינים</w:t>
      </w:r>
      <w:bookmarkEnd w:id="21"/>
    </w:p>
    <w:p w:rsidR="00C47F33" w:rsidRDefault="006E61AA">
      <w:pPr>
        <w:pStyle w:val="TOC2"/>
        <w:tabs>
          <w:tab w:val="right" w:leader="dot" w:pos="8270"/>
        </w:tabs>
        <w:rPr>
          <w:rFonts w:eastAsiaTheme="minorEastAsia" w:cstheme="minorBidi"/>
          <w:smallCaps w:val="0"/>
          <w:noProof/>
          <w:sz w:val="22"/>
          <w:szCs w:val="22"/>
          <w:rtl/>
        </w:rPr>
      </w:pPr>
      <w:r w:rsidRPr="00D107BB">
        <w:rPr>
          <w:b/>
          <w:bCs/>
          <w:caps/>
          <w:sz w:val="36"/>
          <w:szCs w:val="36"/>
          <w:rtl/>
        </w:rPr>
        <w:fldChar w:fldCharType="begin"/>
      </w:r>
      <w:r w:rsidRPr="00D107BB">
        <w:rPr>
          <w:b/>
          <w:bCs/>
          <w:caps/>
          <w:sz w:val="36"/>
          <w:szCs w:val="36"/>
          <w:rtl/>
        </w:rPr>
        <w:instrText xml:space="preserve"> </w:instrText>
      </w:r>
      <w:r w:rsidRPr="00D107BB">
        <w:rPr>
          <w:b/>
          <w:bCs/>
          <w:caps/>
          <w:sz w:val="36"/>
          <w:szCs w:val="36"/>
        </w:rPr>
        <w:instrText>TOC</w:instrText>
      </w:r>
      <w:r w:rsidRPr="00D107BB">
        <w:rPr>
          <w:b/>
          <w:bCs/>
          <w:caps/>
          <w:sz w:val="36"/>
          <w:szCs w:val="36"/>
          <w:rtl/>
        </w:rPr>
        <w:instrText xml:space="preserve"> \</w:instrText>
      </w:r>
      <w:r w:rsidRPr="00D107BB">
        <w:rPr>
          <w:b/>
          <w:bCs/>
          <w:caps/>
          <w:sz w:val="36"/>
          <w:szCs w:val="36"/>
        </w:rPr>
        <w:instrText>o "1-2" \h \z \u</w:instrText>
      </w:r>
      <w:r w:rsidRPr="00D107BB">
        <w:rPr>
          <w:b/>
          <w:bCs/>
          <w:caps/>
          <w:sz w:val="36"/>
          <w:szCs w:val="36"/>
          <w:rtl/>
        </w:rPr>
        <w:instrText xml:space="preserve"> </w:instrText>
      </w:r>
      <w:r w:rsidRPr="00D107BB">
        <w:rPr>
          <w:b/>
          <w:bCs/>
          <w:caps/>
          <w:sz w:val="36"/>
          <w:szCs w:val="36"/>
          <w:rtl/>
        </w:rPr>
        <w:fldChar w:fldCharType="separate"/>
      </w:r>
      <w:hyperlink w:anchor="_Toc97803460" w:history="1">
        <w:r w:rsidR="00C47F33" w:rsidRPr="00557F83">
          <w:rPr>
            <w:rStyle w:val="Hyperlink"/>
            <w:noProof/>
            <w:rtl/>
          </w:rPr>
          <w:t>הקדמה</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Toc97803460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2</w:t>
        </w:r>
        <w:r w:rsidR="00C47F33">
          <w:rPr>
            <w:rStyle w:val="Hyperlink"/>
            <w:noProof/>
            <w:rtl/>
          </w:rPr>
          <w:fldChar w:fldCharType="end"/>
        </w:r>
      </w:hyperlink>
    </w:p>
    <w:p w:rsidR="00C47F33" w:rsidRDefault="00D15CA0">
      <w:pPr>
        <w:pStyle w:val="TOC2"/>
        <w:tabs>
          <w:tab w:val="right" w:leader="dot" w:pos="8270"/>
        </w:tabs>
        <w:rPr>
          <w:rFonts w:eastAsiaTheme="minorEastAsia" w:cstheme="minorBidi"/>
          <w:smallCaps w:val="0"/>
          <w:noProof/>
          <w:sz w:val="22"/>
          <w:szCs w:val="22"/>
          <w:rtl/>
        </w:rPr>
      </w:pPr>
      <w:hyperlink w:anchor="_Toc97803461" w:history="1">
        <w:r w:rsidR="00C47F33" w:rsidRPr="00557F83">
          <w:rPr>
            <w:rStyle w:val="Hyperlink"/>
            <w:rFonts w:cstheme="minorHAnsi"/>
            <w:noProof/>
            <w:rtl/>
          </w:rPr>
          <w:t>תוכן עניינים</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Toc97803461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4</w:t>
        </w:r>
        <w:r w:rsidR="00C47F33">
          <w:rPr>
            <w:rStyle w:val="Hyperlink"/>
            <w:noProof/>
            <w:rtl/>
          </w:rPr>
          <w:fldChar w:fldCharType="end"/>
        </w:r>
      </w:hyperlink>
    </w:p>
    <w:p w:rsidR="00C47F33" w:rsidRDefault="00D15CA0">
      <w:pPr>
        <w:pStyle w:val="TOC1"/>
        <w:tabs>
          <w:tab w:val="right" w:leader="dot" w:pos="8270"/>
        </w:tabs>
        <w:rPr>
          <w:rFonts w:eastAsiaTheme="minorEastAsia" w:cstheme="minorBidi"/>
          <w:b w:val="0"/>
          <w:bCs w:val="0"/>
          <w:caps w:val="0"/>
          <w:noProof/>
          <w:sz w:val="22"/>
          <w:szCs w:val="22"/>
          <w:rtl/>
        </w:rPr>
      </w:pPr>
      <w:hyperlink w:anchor="_Toc97803462" w:history="1">
        <w:r w:rsidR="00C47F33" w:rsidRPr="00557F83">
          <w:rPr>
            <w:rStyle w:val="Hyperlink"/>
            <w:noProof/>
            <w:rtl/>
          </w:rPr>
          <w:t>פרק א'- הליך המכרז</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Toc97803462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5</w:t>
        </w:r>
        <w:r w:rsidR="00C47F33">
          <w:rPr>
            <w:rStyle w:val="Hyperlink"/>
            <w:noProof/>
            <w:rtl/>
          </w:rPr>
          <w:fldChar w:fldCharType="end"/>
        </w:r>
      </w:hyperlink>
    </w:p>
    <w:p w:rsidR="00C47F33" w:rsidRDefault="00D15CA0">
      <w:pPr>
        <w:pStyle w:val="TOC2"/>
        <w:tabs>
          <w:tab w:val="left" w:pos="960"/>
          <w:tab w:val="right" w:leader="dot" w:pos="8270"/>
        </w:tabs>
        <w:rPr>
          <w:rFonts w:eastAsiaTheme="minorEastAsia" w:cstheme="minorBidi"/>
          <w:smallCaps w:val="0"/>
          <w:noProof/>
          <w:sz w:val="22"/>
          <w:szCs w:val="22"/>
          <w:rtl/>
        </w:rPr>
      </w:pPr>
      <w:hyperlink w:anchor="_Toc97803463" w:history="1">
        <w:r w:rsidR="007B072F">
          <w:rPr>
            <w:rStyle w:val="Hyperlink"/>
            <w:noProof/>
          </w:rPr>
          <w:t>1</w:t>
        </w:r>
        <w:r w:rsidR="00C47F33">
          <w:rPr>
            <w:rFonts w:eastAsiaTheme="minorEastAsia" w:cstheme="minorBidi"/>
            <w:smallCaps w:val="0"/>
            <w:noProof/>
            <w:sz w:val="22"/>
            <w:szCs w:val="22"/>
            <w:rtl/>
          </w:rPr>
          <w:tab/>
        </w:r>
        <w:r w:rsidR="00C47F33" w:rsidRPr="00557F83">
          <w:rPr>
            <w:rStyle w:val="Hyperlink"/>
            <w:noProof/>
            <w:rtl/>
          </w:rPr>
          <w:t>עקרונות המכרז</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Toc97803463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6</w:t>
        </w:r>
        <w:r w:rsidR="00C47F33">
          <w:rPr>
            <w:rStyle w:val="Hyperlink"/>
            <w:noProof/>
            <w:rtl/>
          </w:rPr>
          <w:fldChar w:fldCharType="end"/>
        </w:r>
      </w:hyperlink>
    </w:p>
    <w:p w:rsidR="00C47F33" w:rsidRDefault="00D15CA0" w:rsidP="007B072F">
      <w:pPr>
        <w:pStyle w:val="TOC2"/>
        <w:tabs>
          <w:tab w:val="left" w:pos="960"/>
          <w:tab w:val="right" w:leader="dot" w:pos="8270"/>
        </w:tabs>
        <w:rPr>
          <w:rFonts w:eastAsiaTheme="minorEastAsia" w:cstheme="minorBidi"/>
          <w:smallCaps w:val="0"/>
          <w:noProof/>
          <w:sz w:val="22"/>
          <w:szCs w:val="22"/>
          <w:rtl/>
        </w:rPr>
      </w:pPr>
      <w:hyperlink w:anchor="_Toc97803464" w:history="1">
        <w:r w:rsidR="00C47F33" w:rsidRPr="00557F83">
          <w:rPr>
            <w:rStyle w:val="Hyperlink"/>
            <w:noProof/>
          </w:rPr>
          <w:t>2</w:t>
        </w:r>
        <w:r w:rsidR="00C47F33">
          <w:rPr>
            <w:rFonts w:eastAsiaTheme="minorEastAsia" w:cstheme="minorBidi"/>
            <w:smallCaps w:val="0"/>
            <w:noProof/>
            <w:sz w:val="22"/>
            <w:szCs w:val="22"/>
            <w:rtl/>
          </w:rPr>
          <w:tab/>
        </w:r>
        <w:r w:rsidR="00C47F33" w:rsidRPr="00557F83">
          <w:rPr>
            <w:rStyle w:val="Hyperlink"/>
            <w:noProof/>
            <w:rtl/>
          </w:rPr>
          <w:t>תנאי סף</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Toc97803464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7</w:t>
        </w:r>
        <w:r w:rsidR="00C47F33">
          <w:rPr>
            <w:rStyle w:val="Hyperlink"/>
            <w:noProof/>
            <w:rtl/>
          </w:rPr>
          <w:fldChar w:fldCharType="end"/>
        </w:r>
      </w:hyperlink>
    </w:p>
    <w:p w:rsidR="00C47F33" w:rsidRDefault="00D15CA0" w:rsidP="007B072F">
      <w:pPr>
        <w:pStyle w:val="TOC2"/>
        <w:tabs>
          <w:tab w:val="left" w:pos="960"/>
          <w:tab w:val="right" w:leader="dot" w:pos="8270"/>
        </w:tabs>
        <w:rPr>
          <w:rFonts w:eastAsiaTheme="minorEastAsia" w:cstheme="minorBidi"/>
          <w:smallCaps w:val="0"/>
          <w:noProof/>
          <w:sz w:val="22"/>
          <w:szCs w:val="22"/>
          <w:rtl/>
        </w:rPr>
      </w:pPr>
      <w:hyperlink w:anchor="_Toc97803465" w:history="1">
        <w:r w:rsidR="007B072F">
          <w:rPr>
            <w:rStyle w:val="Hyperlink"/>
            <w:rFonts w:hint="cs"/>
            <w:noProof/>
            <w:rtl/>
          </w:rPr>
          <w:t>3</w:t>
        </w:r>
        <w:r w:rsidR="00C47F33">
          <w:rPr>
            <w:rFonts w:eastAsiaTheme="minorEastAsia" w:cstheme="minorBidi"/>
            <w:smallCaps w:val="0"/>
            <w:noProof/>
            <w:sz w:val="22"/>
            <w:szCs w:val="22"/>
            <w:rtl/>
          </w:rPr>
          <w:tab/>
        </w:r>
        <w:r w:rsidR="00C47F33" w:rsidRPr="00557F83">
          <w:rPr>
            <w:rStyle w:val="Hyperlink"/>
            <w:noProof/>
            <w:rtl/>
          </w:rPr>
          <w:t>ניקוד ההצעות</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Toc97803465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8</w:t>
        </w:r>
        <w:r w:rsidR="00C47F33">
          <w:rPr>
            <w:rStyle w:val="Hyperlink"/>
            <w:noProof/>
            <w:rtl/>
          </w:rPr>
          <w:fldChar w:fldCharType="end"/>
        </w:r>
      </w:hyperlink>
    </w:p>
    <w:p w:rsidR="00C47F33" w:rsidRDefault="00D15CA0" w:rsidP="007B072F">
      <w:pPr>
        <w:pStyle w:val="TOC2"/>
        <w:tabs>
          <w:tab w:val="left" w:pos="960"/>
          <w:tab w:val="right" w:leader="dot" w:pos="8270"/>
        </w:tabs>
        <w:rPr>
          <w:rFonts w:eastAsiaTheme="minorEastAsia" w:cstheme="minorBidi"/>
          <w:smallCaps w:val="0"/>
          <w:noProof/>
          <w:sz w:val="22"/>
          <w:szCs w:val="22"/>
          <w:rtl/>
        </w:rPr>
      </w:pPr>
      <w:hyperlink w:anchor="_Toc97803466" w:history="1">
        <w:r w:rsidR="00C47F33" w:rsidRPr="00557F83">
          <w:rPr>
            <w:rStyle w:val="Hyperlink"/>
            <w:noProof/>
          </w:rPr>
          <w:t>4</w:t>
        </w:r>
        <w:r w:rsidR="00C47F33">
          <w:rPr>
            <w:rFonts w:eastAsiaTheme="minorEastAsia" w:cstheme="minorBidi"/>
            <w:smallCaps w:val="0"/>
            <w:noProof/>
            <w:sz w:val="22"/>
            <w:szCs w:val="22"/>
            <w:rtl/>
          </w:rPr>
          <w:tab/>
        </w:r>
        <w:r w:rsidR="00C47F33" w:rsidRPr="00557F83">
          <w:rPr>
            <w:rStyle w:val="Hyperlink"/>
            <w:noProof/>
            <w:rtl/>
          </w:rPr>
          <w:t>בחירת זוכה</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Toc97803466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11</w:t>
        </w:r>
        <w:r w:rsidR="00C47F33">
          <w:rPr>
            <w:rStyle w:val="Hyperlink"/>
            <w:noProof/>
            <w:rtl/>
          </w:rPr>
          <w:fldChar w:fldCharType="end"/>
        </w:r>
      </w:hyperlink>
    </w:p>
    <w:p w:rsidR="00C47F33" w:rsidRDefault="00D15CA0" w:rsidP="007B072F">
      <w:pPr>
        <w:pStyle w:val="TOC2"/>
        <w:tabs>
          <w:tab w:val="left" w:pos="960"/>
          <w:tab w:val="right" w:leader="dot" w:pos="8270"/>
        </w:tabs>
        <w:rPr>
          <w:rFonts w:eastAsiaTheme="minorEastAsia" w:cstheme="minorBidi"/>
          <w:smallCaps w:val="0"/>
          <w:noProof/>
          <w:sz w:val="22"/>
          <w:szCs w:val="22"/>
          <w:rtl/>
        </w:rPr>
      </w:pPr>
      <w:hyperlink w:anchor="_Toc97803467" w:history="1">
        <w:r w:rsidR="00C47F33" w:rsidRPr="00557F83">
          <w:rPr>
            <w:rStyle w:val="Hyperlink"/>
            <w:noProof/>
          </w:rPr>
          <w:t>5</w:t>
        </w:r>
        <w:r w:rsidR="00C47F33">
          <w:rPr>
            <w:rFonts w:eastAsiaTheme="minorEastAsia" w:cstheme="minorBidi"/>
            <w:smallCaps w:val="0"/>
            <w:noProof/>
            <w:sz w:val="22"/>
            <w:szCs w:val="22"/>
            <w:rtl/>
          </w:rPr>
          <w:tab/>
        </w:r>
        <w:r w:rsidR="00C47F33" w:rsidRPr="00557F83">
          <w:rPr>
            <w:rStyle w:val="Hyperlink"/>
            <w:noProof/>
            <w:rtl/>
          </w:rPr>
          <w:t>מופעים ומועדים במכרז</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Toc97803467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13</w:t>
        </w:r>
        <w:r w:rsidR="00C47F33">
          <w:rPr>
            <w:rStyle w:val="Hyperlink"/>
            <w:noProof/>
            <w:rtl/>
          </w:rPr>
          <w:fldChar w:fldCharType="end"/>
        </w:r>
      </w:hyperlink>
    </w:p>
    <w:p w:rsidR="00C47F33" w:rsidRDefault="00D15CA0" w:rsidP="007B072F">
      <w:pPr>
        <w:pStyle w:val="TOC2"/>
        <w:tabs>
          <w:tab w:val="left" w:pos="960"/>
          <w:tab w:val="right" w:leader="dot" w:pos="8270"/>
        </w:tabs>
        <w:rPr>
          <w:rFonts w:eastAsiaTheme="minorEastAsia" w:cstheme="minorBidi"/>
          <w:smallCaps w:val="0"/>
          <w:noProof/>
          <w:sz w:val="22"/>
          <w:szCs w:val="22"/>
          <w:rtl/>
        </w:rPr>
      </w:pPr>
      <w:hyperlink w:anchor="_Toc97803468" w:history="1">
        <w:r w:rsidR="00C47F33" w:rsidRPr="00557F83">
          <w:rPr>
            <w:rStyle w:val="Hyperlink"/>
            <w:noProof/>
            <w:rtl/>
          </w:rPr>
          <w:t>6</w:t>
        </w:r>
        <w:r w:rsidR="00C47F33">
          <w:rPr>
            <w:rFonts w:eastAsiaTheme="minorEastAsia" w:cstheme="minorBidi"/>
            <w:smallCaps w:val="0"/>
            <w:noProof/>
            <w:sz w:val="22"/>
            <w:szCs w:val="22"/>
            <w:rtl/>
          </w:rPr>
          <w:tab/>
        </w:r>
        <w:r w:rsidR="00C47F33" w:rsidRPr="00557F83">
          <w:rPr>
            <w:rStyle w:val="Hyperlink"/>
            <w:noProof/>
            <w:rtl/>
          </w:rPr>
          <w:t>כללי המכרז</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Toc97803468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15</w:t>
        </w:r>
        <w:r w:rsidR="00C47F33">
          <w:rPr>
            <w:rStyle w:val="Hyperlink"/>
            <w:noProof/>
            <w:rtl/>
          </w:rPr>
          <w:fldChar w:fldCharType="end"/>
        </w:r>
      </w:hyperlink>
    </w:p>
    <w:p w:rsidR="00C47F33" w:rsidRDefault="00D15CA0">
      <w:pPr>
        <w:pStyle w:val="TOC1"/>
        <w:tabs>
          <w:tab w:val="right" w:leader="dot" w:pos="8270"/>
        </w:tabs>
        <w:rPr>
          <w:rFonts w:eastAsiaTheme="minorEastAsia" w:cstheme="minorBidi"/>
          <w:b w:val="0"/>
          <w:bCs w:val="0"/>
          <w:caps w:val="0"/>
          <w:noProof/>
          <w:sz w:val="22"/>
          <w:szCs w:val="22"/>
          <w:rtl/>
        </w:rPr>
      </w:pPr>
      <w:hyperlink w:anchor="_Toc97803469" w:history="1">
        <w:r w:rsidR="00C47F33" w:rsidRPr="00557F83">
          <w:rPr>
            <w:rStyle w:val="Hyperlink"/>
            <w:noProof/>
            <w:rtl/>
          </w:rPr>
          <w:t>פרק ב' – חוברת ההצעה</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Toc97803469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19</w:t>
        </w:r>
        <w:r w:rsidR="00C47F33">
          <w:rPr>
            <w:rStyle w:val="Hyperlink"/>
            <w:noProof/>
            <w:rtl/>
          </w:rPr>
          <w:fldChar w:fldCharType="end"/>
        </w:r>
      </w:hyperlink>
    </w:p>
    <w:p w:rsidR="00C47F33" w:rsidRDefault="00D15CA0" w:rsidP="007B072F">
      <w:pPr>
        <w:pStyle w:val="TOC2"/>
        <w:tabs>
          <w:tab w:val="left" w:pos="960"/>
          <w:tab w:val="right" w:leader="dot" w:pos="8270"/>
        </w:tabs>
        <w:rPr>
          <w:rFonts w:eastAsiaTheme="minorEastAsia" w:cstheme="minorBidi"/>
          <w:smallCaps w:val="0"/>
          <w:noProof/>
          <w:sz w:val="22"/>
          <w:szCs w:val="22"/>
          <w:rtl/>
        </w:rPr>
      </w:pPr>
      <w:hyperlink w:anchor="_Toc97803470" w:history="1">
        <w:r w:rsidR="00C47F33" w:rsidRPr="00557F83">
          <w:rPr>
            <w:rStyle w:val="Hyperlink"/>
            <w:noProof/>
          </w:rPr>
          <w:t>7</w:t>
        </w:r>
        <w:r w:rsidR="00C47F33">
          <w:rPr>
            <w:rFonts w:eastAsiaTheme="minorEastAsia" w:cstheme="minorBidi"/>
            <w:smallCaps w:val="0"/>
            <w:noProof/>
            <w:sz w:val="22"/>
            <w:szCs w:val="22"/>
            <w:rtl/>
          </w:rPr>
          <w:tab/>
        </w:r>
        <w:r w:rsidR="00C47F33" w:rsidRPr="00557F83">
          <w:rPr>
            <w:rStyle w:val="Hyperlink"/>
            <w:noProof/>
            <w:rtl/>
          </w:rPr>
          <w:t>הגשת הצעה במכרז</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Toc97803470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20</w:t>
        </w:r>
        <w:r w:rsidR="00C47F33">
          <w:rPr>
            <w:rStyle w:val="Hyperlink"/>
            <w:noProof/>
            <w:rtl/>
          </w:rPr>
          <w:fldChar w:fldCharType="end"/>
        </w:r>
      </w:hyperlink>
    </w:p>
    <w:p w:rsidR="00C47F33" w:rsidRDefault="00D15CA0" w:rsidP="007B072F">
      <w:pPr>
        <w:pStyle w:val="TOC2"/>
        <w:tabs>
          <w:tab w:val="left" w:pos="960"/>
          <w:tab w:val="right" w:leader="dot" w:pos="8270"/>
        </w:tabs>
        <w:rPr>
          <w:rFonts w:eastAsiaTheme="minorEastAsia" w:cstheme="minorBidi"/>
          <w:smallCaps w:val="0"/>
          <w:noProof/>
          <w:sz w:val="22"/>
          <w:szCs w:val="22"/>
          <w:rtl/>
        </w:rPr>
      </w:pPr>
      <w:hyperlink w:anchor="_Toc97803471" w:history="1">
        <w:r w:rsidR="00C47F33" w:rsidRPr="00557F83">
          <w:rPr>
            <w:rStyle w:val="Hyperlink"/>
            <w:noProof/>
            <w:rtl/>
          </w:rPr>
          <w:t>8</w:t>
        </w:r>
        <w:r w:rsidR="00C47F33">
          <w:rPr>
            <w:rFonts w:eastAsiaTheme="minorEastAsia" w:cstheme="minorBidi"/>
            <w:smallCaps w:val="0"/>
            <w:noProof/>
            <w:sz w:val="22"/>
            <w:szCs w:val="22"/>
            <w:rtl/>
          </w:rPr>
          <w:tab/>
        </w:r>
        <w:r w:rsidR="00C47F33" w:rsidRPr="00557F83">
          <w:rPr>
            <w:rStyle w:val="Hyperlink"/>
            <w:noProof/>
            <w:rtl/>
          </w:rPr>
          <w:t>פרטי המציע</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Toc97803471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20</w:t>
        </w:r>
        <w:r w:rsidR="00C47F33">
          <w:rPr>
            <w:rStyle w:val="Hyperlink"/>
            <w:noProof/>
            <w:rtl/>
          </w:rPr>
          <w:fldChar w:fldCharType="end"/>
        </w:r>
      </w:hyperlink>
    </w:p>
    <w:p w:rsidR="00C47F33" w:rsidRDefault="00D15CA0" w:rsidP="007B072F">
      <w:pPr>
        <w:pStyle w:val="TOC2"/>
        <w:tabs>
          <w:tab w:val="left" w:pos="960"/>
          <w:tab w:val="right" w:leader="dot" w:pos="8270"/>
        </w:tabs>
        <w:rPr>
          <w:rFonts w:eastAsiaTheme="minorEastAsia" w:cstheme="minorBidi"/>
          <w:smallCaps w:val="0"/>
          <w:noProof/>
          <w:sz w:val="22"/>
          <w:szCs w:val="22"/>
          <w:rtl/>
        </w:rPr>
      </w:pPr>
      <w:hyperlink w:anchor="_Toc97803472" w:history="1">
        <w:r w:rsidR="00C47F33" w:rsidRPr="00557F83">
          <w:rPr>
            <w:rStyle w:val="Hyperlink"/>
            <w:noProof/>
          </w:rPr>
          <w:t>9</w:t>
        </w:r>
        <w:r w:rsidR="00C47F33">
          <w:rPr>
            <w:rFonts w:eastAsiaTheme="minorEastAsia" w:cstheme="minorBidi"/>
            <w:smallCaps w:val="0"/>
            <w:noProof/>
            <w:sz w:val="22"/>
            <w:szCs w:val="22"/>
            <w:rtl/>
          </w:rPr>
          <w:tab/>
        </w:r>
        <w:r w:rsidR="00C47F33" w:rsidRPr="00557F83">
          <w:rPr>
            <w:rStyle w:val="Hyperlink"/>
            <w:noProof/>
            <w:rtl/>
          </w:rPr>
          <w:t>עמידה בתנאי הסף של המכרז</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Toc97803472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22</w:t>
        </w:r>
        <w:r w:rsidR="00C47F33">
          <w:rPr>
            <w:rStyle w:val="Hyperlink"/>
            <w:noProof/>
            <w:rtl/>
          </w:rPr>
          <w:fldChar w:fldCharType="end"/>
        </w:r>
      </w:hyperlink>
    </w:p>
    <w:p w:rsidR="00C47F33" w:rsidRDefault="00D15CA0" w:rsidP="007B072F">
      <w:pPr>
        <w:pStyle w:val="TOC2"/>
        <w:tabs>
          <w:tab w:val="left" w:pos="1200"/>
          <w:tab w:val="right" w:leader="dot" w:pos="8270"/>
        </w:tabs>
        <w:rPr>
          <w:rFonts w:eastAsiaTheme="minorEastAsia" w:cstheme="minorBidi"/>
          <w:smallCaps w:val="0"/>
          <w:noProof/>
          <w:sz w:val="22"/>
          <w:szCs w:val="22"/>
          <w:rtl/>
        </w:rPr>
      </w:pPr>
      <w:hyperlink w:anchor="_Toc97803473" w:history="1">
        <w:r w:rsidR="00C47F33" w:rsidRPr="00557F83">
          <w:rPr>
            <w:rStyle w:val="Hyperlink"/>
            <w:noProof/>
          </w:rPr>
          <w:t>10</w:t>
        </w:r>
        <w:r w:rsidR="00C47F33">
          <w:rPr>
            <w:rFonts w:eastAsiaTheme="minorEastAsia" w:cstheme="minorBidi"/>
            <w:smallCaps w:val="0"/>
            <w:noProof/>
            <w:sz w:val="22"/>
            <w:szCs w:val="22"/>
            <w:rtl/>
          </w:rPr>
          <w:tab/>
        </w:r>
        <w:r w:rsidR="00C47F33" w:rsidRPr="00557F83">
          <w:rPr>
            <w:rStyle w:val="Hyperlink"/>
            <w:noProof/>
            <w:rtl/>
          </w:rPr>
          <w:t>איכות ההצעה</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Toc97803473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27</w:t>
        </w:r>
        <w:r w:rsidR="00C47F33">
          <w:rPr>
            <w:rStyle w:val="Hyperlink"/>
            <w:noProof/>
            <w:rtl/>
          </w:rPr>
          <w:fldChar w:fldCharType="end"/>
        </w:r>
      </w:hyperlink>
    </w:p>
    <w:p w:rsidR="00C47F33" w:rsidRDefault="00D15CA0" w:rsidP="007B072F">
      <w:pPr>
        <w:pStyle w:val="TOC2"/>
        <w:tabs>
          <w:tab w:val="left" w:pos="1200"/>
          <w:tab w:val="right" w:leader="dot" w:pos="8270"/>
        </w:tabs>
        <w:rPr>
          <w:rFonts w:eastAsiaTheme="minorEastAsia" w:cstheme="minorBidi"/>
          <w:smallCaps w:val="0"/>
          <w:noProof/>
          <w:sz w:val="22"/>
          <w:szCs w:val="22"/>
          <w:rtl/>
        </w:rPr>
      </w:pPr>
      <w:hyperlink w:anchor="_Toc97803475" w:history="1">
        <w:r w:rsidR="00C47F33" w:rsidRPr="00557F83">
          <w:rPr>
            <w:rStyle w:val="Hyperlink"/>
            <w:noProof/>
          </w:rPr>
          <w:t>11</w:t>
        </w:r>
        <w:r w:rsidR="00C47F33">
          <w:rPr>
            <w:rFonts w:eastAsiaTheme="minorEastAsia" w:cstheme="minorBidi"/>
            <w:smallCaps w:val="0"/>
            <w:noProof/>
            <w:sz w:val="22"/>
            <w:szCs w:val="22"/>
            <w:rtl/>
          </w:rPr>
          <w:tab/>
        </w:r>
        <w:r w:rsidR="00C47F33" w:rsidRPr="00557F83">
          <w:rPr>
            <w:rStyle w:val="Hyperlink"/>
            <w:noProof/>
            <w:rtl/>
          </w:rPr>
          <w:t>התחייבויות נוספות של המציע</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Toc97803475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32</w:t>
        </w:r>
        <w:r w:rsidR="00C47F33">
          <w:rPr>
            <w:rStyle w:val="Hyperlink"/>
            <w:noProof/>
            <w:rtl/>
          </w:rPr>
          <w:fldChar w:fldCharType="end"/>
        </w:r>
      </w:hyperlink>
    </w:p>
    <w:p w:rsidR="00C47F33" w:rsidRDefault="00D15CA0" w:rsidP="007B072F">
      <w:pPr>
        <w:pStyle w:val="TOC2"/>
        <w:tabs>
          <w:tab w:val="left" w:pos="1200"/>
          <w:tab w:val="right" w:leader="dot" w:pos="8270"/>
        </w:tabs>
        <w:rPr>
          <w:rFonts w:eastAsiaTheme="minorEastAsia" w:cstheme="minorBidi"/>
          <w:smallCaps w:val="0"/>
          <w:noProof/>
          <w:sz w:val="22"/>
          <w:szCs w:val="22"/>
          <w:rtl/>
        </w:rPr>
      </w:pPr>
      <w:hyperlink w:anchor="_Toc97803476" w:history="1">
        <w:r w:rsidR="00C47F33" w:rsidRPr="00557F83">
          <w:rPr>
            <w:rStyle w:val="Hyperlink"/>
            <w:noProof/>
          </w:rPr>
          <w:t>12</w:t>
        </w:r>
        <w:r w:rsidR="00C47F33">
          <w:rPr>
            <w:rFonts w:eastAsiaTheme="minorEastAsia" w:cstheme="minorBidi"/>
            <w:smallCaps w:val="0"/>
            <w:noProof/>
            <w:sz w:val="22"/>
            <w:szCs w:val="22"/>
            <w:rtl/>
          </w:rPr>
          <w:tab/>
        </w:r>
        <w:r w:rsidR="00C47F33" w:rsidRPr="00557F83">
          <w:rPr>
            <w:rStyle w:val="Hyperlink"/>
            <w:noProof/>
            <w:rtl/>
          </w:rPr>
          <w:t>בקשה למתן העדפה</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Toc97803476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33</w:t>
        </w:r>
        <w:r w:rsidR="00C47F33">
          <w:rPr>
            <w:rStyle w:val="Hyperlink"/>
            <w:noProof/>
            <w:rtl/>
          </w:rPr>
          <w:fldChar w:fldCharType="end"/>
        </w:r>
      </w:hyperlink>
    </w:p>
    <w:p w:rsidR="00C47F33" w:rsidRDefault="00D15CA0" w:rsidP="007B072F">
      <w:pPr>
        <w:pStyle w:val="TOC2"/>
        <w:tabs>
          <w:tab w:val="left" w:pos="1200"/>
          <w:tab w:val="right" w:leader="dot" w:pos="8270"/>
        </w:tabs>
        <w:rPr>
          <w:rFonts w:eastAsiaTheme="minorEastAsia" w:cstheme="minorBidi"/>
          <w:smallCaps w:val="0"/>
          <w:noProof/>
          <w:sz w:val="22"/>
          <w:szCs w:val="22"/>
          <w:rtl/>
        </w:rPr>
      </w:pPr>
      <w:hyperlink w:anchor="_Toc97803477" w:history="1">
        <w:r w:rsidR="00C47F33" w:rsidRPr="00557F83">
          <w:rPr>
            <w:rStyle w:val="Hyperlink"/>
            <w:noProof/>
            <w:rtl/>
          </w:rPr>
          <w:t>13</w:t>
        </w:r>
        <w:r w:rsidR="00C47F33">
          <w:rPr>
            <w:rFonts w:eastAsiaTheme="minorEastAsia" w:cstheme="minorBidi"/>
            <w:smallCaps w:val="0"/>
            <w:noProof/>
            <w:sz w:val="22"/>
            <w:szCs w:val="22"/>
            <w:rtl/>
          </w:rPr>
          <w:tab/>
        </w:r>
        <w:r w:rsidR="00C47F33" w:rsidRPr="00557F83">
          <w:rPr>
            <w:rStyle w:val="Hyperlink"/>
            <w:noProof/>
            <w:rtl/>
          </w:rPr>
          <w:t>בקשה לחיסיון</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Toc97803477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33</w:t>
        </w:r>
        <w:r w:rsidR="00C47F33">
          <w:rPr>
            <w:rStyle w:val="Hyperlink"/>
            <w:noProof/>
            <w:rtl/>
          </w:rPr>
          <w:fldChar w:fldCharType="end"/>
        </w:r>
      </w:hyperlink>
    </w:p>
    <w:p w:rsidR="00C47F33" w:rsidRDefault="00D15CA0" w:rsidP="007B072F">
      <w:pPr>
        <w:pStyle w:val="TOC2"/>
        <w:tabs>
          <w:tab w:val="left" w:pos="1200"/>
          <w:tab w:val="right" w:leader="dot" w:pos="8270"/>
        </w:tabs>
        <w:rPr>
          <w:rFonts w:eastAsiaTheme="minorEastAsia" w:cstheme="minorBidi"/>
          <w:smallCaps w:val="0"/>
          <w:noProof/>
          <w:sz w:val="22"/>
          <w:szCs w:val="22"/>
          <w:rtl/>
        </w:rPr>
      </w:pPr>
      <w:hyperlink w:anchor="_Toc97803478" w:history="1">
        <w:r w:rsidR="00C47F33" w:rsidRPr="00557F83">
          <w:rPr>
            <w:rStyle w:val="Hyperlink"/>
            <w:noProof/>
            <w:rtl/>
          </w:rPr>
          <w:t>14</w:t>
        </w:r>
        <w:r w:rsidR="00C47F33">
          <w:rPr>
            <w:rFonts w:eastAsiaTheme="minorEastAsia" w:cstheme="minorBidi"/>
            <w:smallCaps w:val="0"/>
            <w:noProof/>
            <w:sz w:val="22"/>
            <w:szCs w:val="22"/>
            <w:rtl/>
          </w:rPr>
          <w:tab/>
        </w:r>
        <w:r w:rsidR="00C47F33" w:rsidRPr="00557F83">
          <w:rPr>
            <w:rStyle w:val="Hyperlink"/>
            <w:noProof/>
            <w:rtl/>
          </w:rPr>
          <w:t>רשימת נספחים שיש לצרף להצעה</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Toc97803478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35</w:t>
        </w:r>
        <w:r w:rsidR="00C47F33">
          <w:rPr>
            <w:rStyle w:val="Hyperlink"/>
            <w:noProof/>
            <w:rtl/>
          </w:rPr>
          <w:fldChar w:fldCharType="end"/>
        </w:r>
      </w:hyperlink>
    </w:p>
    <w:p w:rsidR="00C47F33" w:rsidRDefault="00D15CA0">
      <w:pPr>
        <w:pStyle w:val="TOC1"/>
        <w:tabs>
          <w:tab w:val="right" w:leader="dot" w:pos="8270"/>
        </w:tabs>
        <w:rPr>
          <w:rFonts w:eastAsiaTheme="minorEastAsia" w:cstheme="minorBidi"/>
          <w:b w:val="0"/>
          <w:bCs w:val="0"/>
          <w:caps w:val="0"/>
          <w:noProof/>
          <w:sz w:val="22"/>
          <w:szCs w:val="22"/>
          <w:rtl/>
        </w:rPr>
      </w:pPr>
      <w:hyperlink w:anchor="_Toc97803479" w:history="1">
        <w:r w:rsidR="00C47F33" w:rsidRPr="00557F83">
          <w:rPr>
            <w:rStyle w:val="Hyperlink"/>
            <w:noProof/>
            <w:rtl/>
          </w:rPr>
          <w:t>פרק ג' – פירוט השירותים ותוכן ההתקשרות עם הספק הזוכה</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Toc97803479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38</w:t>
        </w:r>
        <w:r w:rsidR="00C47F33">
          <w:rPr>
            <w:rStyle w:val="Hyperlink"/>
            <w:noProof/>
            <w:rtl/>
          </w:rPr>
          <w:fldChar w:fldCharType="end"/>
        </w:r>
      </w:hyperlink>
    </w:p>
    <w:p w:rsidR="00C47F33" w:rsidRDefault="00D15CA0">
      <w:pPr>
        <w:pStyle w:val="TOC1"/>
        <w:tabs>
          <w:tab w:val="right" w:leader="dot" w:pos="8270"/>
        </w:tabs>
        <w:rPr>
          <w:rFonts w:eastAsiaTheme="minorEastAsia" w:cstheme="minorBidi"/>
          <w:b w:val="0"/>
          <w:bCs w:val="0"/>
          <w:caps w:val="0"/>
          <w:noProof/>
          <w:sz w:val="22"/>
          <w:szCs w:val="22"/>
          <w:rtl/>
        </w:rPr>
      </w:pPr>
      <w:hyperlink w:anchor="_Toc97803481" w:history="1">
        <w:r w:rsidR="00C47F33" w:rsidRPr="00557F83">
          <w:rPr>
            <w:rStyle w:val="Hyperlink"/>
            <w:noProof/>
            <w:rtl/>
          </w:rPr>
          <w:t>פרק ד' – הסכם התקשרות</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Toc97803481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60</w:t>
        </w:r>
        <w:r w:rsidR="00C47F33">
          <w:rPr>
            <w:rStyle w:val="Hyperlink"/>
            <w:noProof/>
            <w:rtl/>
          </w:rPr>
          <w:fldChar w:fldCharType="end"/>
        </w:r>
      </w:hyperlink>
    </w:p>
    <w:p w:rsidR="00C47F33" w:rsidRDefault="00D15CA0" w:rsidP="007B072F">
      <w:pPr>
        <w:pStyle w:val="TOC2"/>
        <w:tabs>
          <w:tab w:val="left" w:pos="960"/>
          <w:tab w:val="right" w:leader="dot" w:pos="8270"/>
        </w:tabs>
        <w:rPr>
          <w:rFonts w:eastAsiaTheme="minorEastAsia" w:cstheme="minorBidi"/>
          <w:smallCaps w:val="0"/>
          <w:noProof/>
          <w:sz w:val="22"/>
          <w:szCs w:val="22"/>
          <w:rtl/>
        </w:rPr>
      </w:pPr>
      <w:hyperlink w:anchor="_Toc97803482" w:history="1">
        <w:r w:rsidR="00C47F33" w:rsidRPr="00557F83">
          <w:rPr>
            <w:rStyle w:val="Hyperlink"/>
            <w:noProof/>
            <w:rtl/>
          </w:rPr>
          <w:t>1</w:t>
        </w:r>
        <w:r w:rsidR="00C47F33">
          <w:rPr>
            <w:rFonts w:eastAsiaTheme="minorEastAsia" w:cstheme="minorBidi"/>
            <w:smallCaps w:val="0"/>
            <w:noProof/>
            <w:sz w:val="22"/>
            <w:szCs w:val="22"/>
            <w:rtl/>
          </w:rPr>
          <w:tab/>
        </w:r>
        <w:r w:rsidR="00C47F33" w:rsidRPr="00557F83">
          <w:rPr>
            <w:rStyle w:val="Hyperlink"/>
            <w:noProof/>
            <w:rtl/>
          </w:rPr>
          <w:t>כללי</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Toc97803482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61</w:t>
        </w:r>
        <w:r w:rsidR="00C47F33">
          <w:rPr>
            <w:rStyle w:val="Hyperlink"/>
            <w:noProof/>
            <w:rtl/>
          </w:rPr>
          <w:fldChar w:fldCharType="end"/>
        </w:r>
      </w:hyperlink>
    </w:p>
    <w:p w:rsidR="00C47F33" w:rsidRDefault="00D15CA0" w:rsidP="007B072F">
      <w:pPr>
        <w:pStyle w:val="TOC2"/>
        <w:tabs>
          <w:tab w:val="left" w:pos="960"/>
          <w:tab w:val="right" w:leader="dot" w:pos="8270"/>
        </w:tabs>
        <w:rPr>
          <w:rFonts w:eastAsiaTheme="minorEastAsia" w:cstheme="minorBidi"/>
          <w:smallCaps w:val="0"/>
          <w:noProof/>
          <w:sz w:val="22"/>
          <w:szCs w:val="22"/>
          <w:rtl/>
        </w:rPr>
      </w:pPr>
      <w:hyperlink w:anchor="_Toc97803483" w:history="1">
        <w:r w:rsidR="00C47F33" w:rsidRPr="00557F83">
          <w:rPr>
            <w:rStyle w:val="Hyperlink"/>
            <w:noProof/>
            <w:rtl/>
          </w:rPr>
          <w:t>2</w:t>
        </w:r>
        <w:r w:rsidR="00C47F33">
          <w:rPr>
            <w:rFonts w:eastAsiaTheme="minorEastAsia" w:cstheme="minorBidi"/>
            <w:smallCaps w:val="0"/>
            <w:noProof/>
            <w:sz w:val="22"/>
            <w:szCs w:val="22"/>
            <w:rtl/>
          </w:rPr>
          <w:tab/>
        </w:r>
        <w:r w:rsidR="00C47F33" w:rsidRPr="00557F83">
          <w:rPr>
            <w:rStyle w:val="Hyperlink"/>
            <w:noProof/>
            <w:rtl/>
          </w:rPr>
          <w:t>היקף ותקופת ההתקשרות</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Toc97803483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62</w:t>
        </w:r>
        <w:r w:rsidR="00C47F33">
          <w:rPr>
            <w:rStyle w:val="Hyperlink"/>
            <w:noProof/>
            <w:rtl/>
          </w:rPr>
          <w:fldChar w:fldCharType="end"/>
        </w:r>
      </w:hyperlink>
    </w:p>
    <w:p w:rsidR="00C47F33" w:rsidRDefault="00D15CA0" w:rsidP="007B072F">
      <w:pPr>
        <w:pStyle w:val="TOC2"/>
        <w:tabs>
          <w:tab w:val="left" w:pos="960"/>
          <w:tab w:val="right" w:leader="dot" w:pos="8270"/>
        </w:tabs>
        <w:rPr>
          <w:rFonts w:eastAsiaTheme="minorEastAsia" w:cstheme="minorBidi"/>
          <w:smallCaps w:val="0"/>
          <w:noProof/>
          <w:sz w:val="22"/>
          <w:szCs w:val="22"/>
          <w:rtl/>
        </w:rPr>
      </w:pPr>
      <w:hyperlink w:anchor="_Toc97803484" w:history="1">
        <w:r w:rsidR="00C47F33" w:rsidRPr="00557F83">
          <w:rPr>
            <w:rStyle w:val="Hyperlink"/>
            <w:noProof/>
            <w:rtl/>
          </w:rPr>
          <w:t>3</w:t>
        </w:r>
        <w:r w:rsidR="00C47F33">
          <w:rPr>
            <w:rFonts w:eastAsiaTheme="minorEastAsia" w:cstheme="minorBidi"/>
            <w:smallCaps w:val="0"/>
            <w:noProof/>
            <w:sz w:val="22"/>
            <w:szCs w:val="22"/>
            <w:rtl/>
          </w:rPr>
          <w:tab/>
        </w:r>
        <w:r w:rsidR="00C47F33" w:rsidRPr="00557F83">
          <w:rPr>
            <w:rStyle w:val="Hyperlink"/>
            <w:noProof/>
            <w:rtl/>
          </w:rPr>
          <w:t>התחייבויות והצהרות הספק</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Toc97803484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62</w:t>
        </w:r>
        <w:r w:rsidR="00C47F33">
          <w:rPr>
            <w:rStyle w:val="Hyperlink"/>
            <w:noProof/>
            <w:rtl/>
          </w:rPr>
          <w:fldChar w:fldCharType="end"/>
        </w:r>
      </w:hyperlink>
    </w:p>
    <w:p w:rsidR="00C47F33" w:rsidRDefault="00D15CA0" w:rsidP="007B072F">
      <w:pPr>
        <w:pStyle w:val="TOC2"/>
        <w:tabs>
          <w:tab w:val="left" w:pos="960"/>
          <w:tab w:val="right" w:leader="dot" w:pos="8270"/>
        </w:tabs>
        <w:rPr>
          <w:rFonts w:eastAsiaTheme="minorEastAsia" w:cstheme="minorBidi"/>
          <w:smallCaps w:val="0"/>
          <w:noProof/>
          <w:sz w:val="22"/>
          <w:szCs w:val="22"/>
          <w:rtl/>
        </w:rPr>
      </w:pPr>
      <w:hyperlink w:anchor="_Toc97803485" w:history="1">
        <w:r w:rsidR="00C47F33" w:rsidRPr="00557F83">
          <w:rPr>
            <w:rStyle w:val="Hyperlink"/>
            <w:noProof/>
          </w:rPr>
          <w:t>4</w:t>
        </w:r>
        <w:r w:rsidR="00C47F33">
          <w:rPr>
            <w:rFonts w:eastAsiaTheme="minorEastAsia" w:cstheme="minorBidi"/>
            <w:smallCaps w:val="0"/>
            <w:noProof/>
            <w:sz w:val="22"/>
            <w:szCs w:val="22"/>
            <w:rtl/>
          </w:rPr>
          <w:tab/>
        </w:r>
        <w:r w:rsidR="00C47F33" w:rsidRPr="00557F83">
          <w:rPr>
            <w:rStyle w:val="Hyperlink"/>
            <w:noProof/>
            <w:rtl/>
          </w:rPr>
          <w:t>סודיות</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Toc97803485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63</w:t>
        </w:r>
        <w:r w:rsidR="00C47F33">
          <w:rPr>
            <w:rStyle w:val="Hyperlink"/>
            <w:noProof/>
            <w:rtl/>
          </w:rPr>
          <w:fldChar w:fldCharType="end"/>
        </w:r>
      </w:hyperlink>
    </w:p>
    <w:p w:rsidR="00C47F33" w:rsidRDefault="00D15CA0" w:rsidP="007B072F">
      <w:pPr>
        <w:pStyle w:val="TOC2"/>
        <w:tabs>
          <w:tab w:val="left" w:pos="960"/>
          <w:tab w:val="right" w:leader="dot" w:pos="8270"/>
        </w:tabs>
        <w:rPr>
          <w:rFonts w:eastAsiaTheme="minorEastAsia" w:cstheme="minorBidi"/>
          <w:smallCaps w:val="0"/>
          <w:noProof/>
          <w:sz w:val="22"/>
          <w:szCs w:val="22"/>
          <w:rtl/>
        </w:rPr>
      </w:pPr>
      <w:hyperlink w:anchor="_Toc97803486" w:history="1">
        <w:r w:rsidR="00C47F33" w:rsidRPr="00557F83">
          <w:rPr>
            <w:rStyle w:val="Hyperlink"/>
            <w:noProof/>
          </w:rPr>
          <w:t>5</w:t>
        </w:r>
        <w:r w:rsidR="00C47F33">
          <w:rPr>
            <w:rFonts w:eastAsiaTheme="minorEastAsia" w:cstheme="minorBidi"/>
            <w:smallCaps w:val="0"/>
            <w:noProof/>
            <w:sz w:val="22"/>
            <w:szCs w:val="22"/>
            <w:rtl/>
          </w:rPr>
          <w:tab/>
        </w:r>
        <w:r w:rsidR="00C47F33" w:rsidRPr="00557F83">
          <w:rPr>
            <w:rStyle w:val="Hyperlink"/>
            <w:noProof/>
            <w:rtl/>
          </w:rPr>
          <w:t>אבטחת מידע והגנות סייבר</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Toc97803486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63</w:t>
        </w:r>
        <w:r w:rsidR="00C47F33">
          <w:rPr>
            <w:rStyle w:val="Hyperlink"/>
            <w:noProof/>
            <w:rtl/>
          </w:rPr>
          <w:fldChar w:fldCharType="end"/>
        </w:r>
      </w:hyperlink>
    </w:p>
    <w:p w:rsidR="00C47F33" w:rsidRDefault="00D15CA0" w:rsidP="007B072F">
      <w:pPr>
        <w:pStyle w:val="TOC2"/>
        <w:tabs>
          <w:tab w:val="left" w:pos="960"/>
          <w:tab w:val="right" w:leader="dot" w:pos="8270"/>
        </w:tabs>
        <w:rPr>
          <w:rFonts w:eastAsiaTheme="minorEastAsia" w:cstheme="minorBidi"/>
          <w:smallCaps w:val="0"/>
          <w:noProof/>
          <w:sz w:val="22"/>
          <w:szCs w:val="22"/>
          <w:rtl/>
        </w:rPr>
      </w:pPr>
      <w:hyperlink w:anchor="_Toc97803487" w:history="1">
        <w:r w:rsidR="00C47F33" w:rsidRPr="00557F83">
          <w:rPr>
            <w:rStyle w:val="Hyperlink"/>
            <w:noProof/>
            <w:rtl/>
          </w:rPr>
          <w:t>6</w:t>
        </w:r>
        <w:r w:rsidR="00C47F33">
          <w:rPr>
            <w:rFonts w:eastAsiaTheme="minorEastAsia" w:cstheme="minorBidi"/>
            <w:smallCaps w:val="0"/>
            <w:noProof/>
            <w:sz w:val="22"/>
            <w:szCs w:val="22"/>
            <w:rtl/>
          </w:rPr>
          <w:tab/>
        </w:r>
        <w:r w:rsidR="00C47F33" w:rsidRPr="00557F83">
          <w:rPr>
            <w:rStyle w:val="Hyperlink"/>
            <w:noProof/>
            <w:rtl/>
          </w:rPr>
          <w:t>ניגוד עניינים בביצוע ההסכם</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Toc97803487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64</w:t>
        </w:r>
        <w:r w:rsidR="00C47F33">
          <w:rPr>
            <w:rStyle w:val="Hyperlink"/>
            <w:noProof/>
            <w:rtl/>
          </w:rPr>
          <w:fldChar w:fldCharType="end"/>
        </w:r>
      </w:hyperlink>
    </w:p>
    <w:p w:rsidR="00C47F33" w:rsidRDefault="00D15CA0" w:rsidP="007B072F">
      <w:pPr>
        <w:pStyle w:val="TOC2"/>
        <w:tabs>
          <w:tab w:val="left" w:pos="960"/>
          <w:tab w:val="right" w:leader="dot" w:pos="8270"/>
        </w:tabs>
        <w:rPr>
          <w:rFonts w:eastAsiaTheme="minorEastAsia" w:cstheme="minorBidi"/>
          <w:smallCaps w:val="0"/>
          <w:noProof/>
          <w:sz w:val="22"/>
          <w:szCs w:val="22"/>
          <w:rtl/>
        </w:rPr>
      </w:pPr>
      <w:hyperlink w:anchor="_Toc97803488" w:history="1">
        <w:r w:rsidR="00C47F33" w:rsidRPr="00557F83">
          <w:rPr>
            <w:rStyle w:val="Hyperlink"/>
            <w:noProof/>
          </w:rPr>
          <w:t>7</w:t>
        </w:r>
        <w:r w:rsidR="00C47F33">
          <w:rPr>
            <w:rFonts w:eastAsiaTheme="minorEastAsia" w:cstheme="minorBidi"/>
            <w:smallCaps w:val="0"/>
            <w:noProof/>
            <w:sz w:val="22"/>
            <w:szCs w:val="22"/>
            <w:rtl/>
          </w:rPr>
          <w:tab/>
        </w:r>
        <w:r w:rsidR="00C47F33" w:rsidRPr="00557F83">
          <w:rPr>
            <w:rStyle w:val="Hyperlink"/>
            <w:noProof/>
            <w:rtl/>
          </w:rPr>
          <w:t>בעלות וזכויות יוצרים</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Toc97803488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64</w:t>
        </w:r>
        <w:r w:rsidR="00C47F33">
          <w:rPr>
            <w:rStyle w:val="Hyperlink"/>
            <w:noProof/>
            <w:rtl/>
          </w:rPr>
          <w:fldChar w:fldCharType="end"/>
        </w:r>
      </w:hyperlink>
    </w:p>
    <w:p w:rsidR="00C47F33" w:rsidRDefault="00D15CA0" w:rsidP="007B072F">
      <w:pPr>
        <w:pStyle w:val="TOC2"/>
        <w:tabs>
          <w:tab w:val="left" w:pos="960"/>
          <w:tab w:val="right" w:leader="dot" w:pos="8270"/>
        </w:tabs>
        <w:rPr>
          <w:rFonts w:eastAsiaTheme="minorEastAsia" w:cstheme="minorBidi"/>
          <w:smallCaps w:val="0"/>
          <w:noProof/>
          <w:sz w:val="22"/>
          <w:szCs w:val="22"/>
          <w:rtl/>
        </w:rPr>
      </w:pPr>
      <w:hyperlink w:anchor="_Toc97803489" w:history="1">
        <w:r w:rsidR="00C47F33" w:rsidRPr="00557F83">
          <w:rPr>
            <w:rStyle w:val="Hyperlink"/>
            <w:noProof/>
            <w:rtl/>
          </w:rPr>
          <w:t>8</w:t>
        </w:r>
        <w:r w:rsidR="00C47F33">
          <w:rPr>
            <w:rFonts w:eastAsiaTheme="minorEastAsia" w:cstheme="minorBidi"/>
            <w:smallCaps w:val="0"/>
            <w:noProof/>
            <w:sz w:val="22"/>
            <w:szCs w:val="22"/>
            <w:rtl/>
          </w:rPr>
          <w:tab/>
        </w:r>
        <w:r w:rsidR="00C47F33" w:rsidRPr="00557F83">
          <w:rPr>
            <w:rStyle w:val="Hyperlink"/>
            <w:noProof/>
            <w:rtl/>
          </w:rPr>
          <w:t>יחסים בין הצדדים</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Toc97803489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65</w:t>
        </w:r>
        <w:r w:rsidR="00C47F33">
          <w:rPr>
            <w:rStyle w:val="Hyperlink"/>
            <w:noProof/>
            <w:rtl/>
          </w:rPr>
          <w:fldChar w:fldCharType="end"/>
        </w:r>
      </w:hyperlink>
    </w:p>
    <w:p w:rsidR="00C47F33" w:rsidRDefault="00D15CA0" w:rsidP="007B072F">
      <w:pPr>
        <w:pStyle w:val="TOC2"/>
        <w:tabs>
          <w:tab w:val="left" w:pos="960"/>
          <w:tab w:val="right" w:leader="dot" w:pos="8270"/>
        </w:tabs>
        <w:rPr>
          <w:rFonts w:eastAsiaTheme="minorEastAsia" w:cstheme="minorBidi"/>
          <w:smallCaps w:val="0"/>
          <w:noProof/>
          <w:sz w:val="22"/>
          <w:szCs w:val="22"/>
          <w:rtl/>
        </w:rPr>
      </w:pPr>
      <w:hyperlink w:anchor="_Toc97803490" w:history="1">
        <w:r w:rsidR="00C47F33" w:rsidRPr="00557F83">
          <w:rPr>
            <w:rStyle w:val="Hyperlink"/>
            <w:noProof/>
          </w:rPr>
          <w:t>9</w:t>
        </w:r>
        <w:r w:rsidR="00C47F33">
          <w:rPr>
            <w:rFonts w:eastAsiaTheme="minorEastAsia" w:cstheme="minorBidi"/>
            <w:smallCaps w:val="0"/>
            <w:noProof/>
            <w:sz w:val="22"/>
            <w:szCs w:val="22"/>
            <w:rtl/>
          </w:rPr>
          <w:tab/>
        </w:r>
        <w:r w:rsidR="00C47F33" w:rsidRPr="00557F83">
          <w:rPr>
            <w:rStyle w:val="Hyperlink"/>
            <w:noProof/>
            <w:rtl/>
          </w:rPr>
          <w:t>תמורה</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Toc97803490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66</w:t>
        </w:r>
        <w:r w:rsidR="00C47F33">
          <w:rPr>
            <w:rStyle w:val="Hyperlink"/>
            <w:noProof/>
            <w:rtl/>
          </w:rPr>
          <w:fldChar w:fldCharType="end"/>
        </w:r>
      </w:hyperlink>
    </w:p>
    <w:p w:rsidR="00C47F33" w:rsidRDefault="00D15CA0" w:rsidP="007B072F">
      <w:pPr>
        <w:pStyle w:val="TOC2"/>
        <w:tabs>
          <w:tab w:val="left" w:pos="1200"/>
          <w:tab w:val="right" w:leader="dot" w:pos="8270"/>
        </w:tabs>
        <w:rPr>
          <w:rFonts w:eastAsiaTheme="minorEastAsia" w:cstheme="minorBidi"/>
          <w:smallCaps w:val="0"/>
          <w:noProof/>
          <w:sz w:val="22"/>
          <w:szCs w:val="22"/>
          <w:rtl/>
        </w:rPr>
      </w:pPr>
      <w:hyperlink w:anchor="_Toc97803491" w:history="1">
        <w:r w:rsidR="00C47F33" w:rsidRPr="00557F83">
          <w:rPr>
            <w:rStyle w:val="Hyperlink"/>
            <w:noProof/>
            <w:rtl/>
          </w:rPr>
          <w:t>10</w:t>
        </w:r>
        <w:r w:rsidR="00C47F33">
          <w:rPr>
            <w:rFonts w:eastAsiaTheme="minorEastAsia" w:cstheme="minorBidi"/>
            <w:smallCaps w:val="0"/>
            <w:noProof/>
            <w:sz w:val="22"/>
            <w:szCs w:val="22"/>
            <w:rtl/>
          </w:rPr>
          <w:tab/>
        </w:r>
        <w:r w:rsidR="00C47F33" w:rsidRPr="00557F83">
          <w:rPr>
            <w:rStyle w:val="Hyperlink"/>
            <w:noProof/>
            <w:rtl/>
          </w:rPr>
          <w:t>כללי תשלום</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Toc97803491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66</w:t>
        </w:r>
        <w:r w:rsidR="00C47F33">
          <w:rPr>
            <w:rStyle w:val="Hyperlink"/>
            <w:noProof/>
            <w:rtl/>
          </w:rPr>
          <w:fldChar w:fldCharType="end"/>
        </w:r>
      </w:hyperlink>
    </w:p>
    <w:p w:rsidR="00C47F33" w:rsidRDefault="00D15CA0" w:rsidP="007B072F">
      <w:pPr>
        <w:pStyle w:val="TOC2"/>
        <w:tabs>
          <w:tab w:val="left" w:pos="1200"/>
          <w:tab w:val="right" w:leader="dot" w:pos="8270"/>
        </w:tabs>
        <w:rPr>
          <w:rFonts w:eastAsiaTheme="minorEastAsia" w:cstheme="minorBidi"/>
          <w:smallCaps w:val="0"/>
          <w:noProof/>
          <w:sz w:val="22"/>
          <w:szCs w:val="22"/>
          <w:rtl/>
        </w:rPr>
      </w:pPr>
      <w:hyperlink w:anchor="_Toc97803492" w:history="1">
        <w:r w:rsidR="00C47F33" w:rsidRPr="00557F83">
          <w:rPr>
            <w:rStyle w:val="Hyperlink"/>
            <w:noProof/>
            <w:rtl/>
          </w:rPr>
          <w:t>11</w:t>
        </w:r>
        <w:r w:rsidR="00C47F33">
          <w:rPr>
            <w:rFonts w:eastAsiaTheme="minorEastAsia" w:cstheme="minorBidi"/>
            <w:smallCaps w:val="0"/>
            <w:noProof/>
            <w:sz w:val="22"/>
            <w:szCs w:val="22"/>
            <w:rtl/>
          </w:rPr>
          <w:tab/>
        </w:r>
        <w:r w:rsidR="00C47F33" w:rsidRPr="00557F83">
          <w:rPr>
            <w:rStyle w:val="Hyperlink"/>
            <w:noProof/>
            <w:rtl/>
          </w:rPr>
          <w:t>הגבלת אחריות</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Toc97803492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67</w:t>
        </w:r>
        <w:r w:rsidR="00C47F33">
          <w:rPr>
            <w:rStyle w:val="Hyperlink"/>
            <w:noProof/>
            <w:rtl/>
          </w:rPr>
          <w:fldChar w:fldCharType="end"/>
        </w:r>
      </w:hyperlink>
    </w:p>
    <w:p w:rsidR="00C47F33" w:rsidRDefault="00D15CA0" w:rsidP="007B072F">
      <w:pPr>
        <w:pStyle w:val="TOC2"/>
        <w:tabs>
          <w:tab w:val="left" w:pos="1200"/>
          <w:tab w:val="right" w:leader="dot" w:pos="8270"/>
        </w:tabs>
        <w:rPr>
          <w:rFonts w:eastAsiaTheme="minorEastAsia" w:cstheme="minorBidi"/>
          <w:smallCaps w:val="0"/>
          <w:noProof/>
          <w:sz w:val="22"/>
          <w:szCs w:val="22"/>
          <w:rtl/>
        </w:rPr>
      </w:pPr>
      <w:hyperlink w:anchor="_Toc97803493" w:history="1">
        <w:r w:rsidR="00C47F33" w:rsidRPr="00557F83">
          <w:rPr>
            <w:rStyle w:val="Hyperlink"/>
            <w:noProof/>
          </w:rPr>
          <w:t>12</w:t>
        </w:r>
        <w:r w:rsidR="00C47F33">
          <w:rPr>
            <w:rFonts w:eastAsiaTheme="minorEastAsia" w:cstheme="minorBidi"/>
            <w:smallCaps w:val="0"/>
            <w:noProof/>
            <w:sz w:val="22"/>
            <w:szCs w:val="22"/>
            <w:rtl/>
          </w:rPr>
          <w:tab/>
        </w:r>
        <w:r w:rsidR="00C47F33" w:rsidRPr="00557F83">
          <w:rPr>
            <w:rStyle w:val="Hyperlink"/>
            <w:noProof/>
            <w:rtl/>
          </w:rPr>
          <w:t>ביטוח</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Toc97803493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68</w:t>
        </w:r>
        <w:r w:rsidR="00C47F33">
          <w:rPr>
            <w:rStyle w:val="Hyperlink"/>
            <w:noProof/>
            <w:rtl/>
          </w:rPr>
          <w:fldChar w:fldCharType="end"/>
        </w:r>
      </w:hyperlink>
    </w:p>
    <w:p w:rsidR="00C47F33" w:rsidRDefault="00D15CA0" w:rsidP="007B072F">
      <w:pPr>
        <w:pStyle w:val="TOC2"/>
        <w:tabs>
          <w:tab w:val="left" w:pos="1200"/>
          <w:tab w:val="right" w:leader="dot" w:pos="8270"/>
        </w:tabs>
        <w:rPr>
          <w:rFonts w:eastAsiaTheme="minorEastAsia" w:cstheme="minorBidi"/>
          <w:smallCaps w:val="0"/>
          <w:noProof/>
          <w:sz w:val="22"/>
          <w:szCs w:val="22"/>
          <w:rtl/>
        </w:rPr>
      </w:pPr>
      <w:hyperlink w:anchor="_Toc97803494" w:history="1">
        <w:r w:rsidR="00C47F33" w:rsidRPr="00557F83">
          <w:rPr>
            <w:rStyle w:val="Hyperlink"/>
            <w:noProof/>
            <w:rtl/>
          </w:rPr>
          <w:t>13</w:t>
        </w:r>
        <w:r w:rsidR="00C47F33">
          <w:rPr>
            <w:rFonts w:eastAsiaTheme="minorEastAsia" w:cstheme="minorBidi"/>
            <w:smallCaps w:val="0"/>
            <w:noProof/>
            <w:sz w:val="22"/>
            <w:szCs w:val="22"/>
            <w:rtl/>
          </w:rPr>
          <w:tab/>
        </w:r>
        <w:r w:rsidR="00C47F33" w:rsidRPr="00557F83">
          <w:rPr>
            <w:rStyle w:val="Hyperlink"/>
            <w:noProof/>
            <w:rtl/>
          </w:rPr>
          <w:t>המחאת זכויות או חובות על פי הסכם</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Toc97803494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71</w:t>
        </w:r>
        <w:r w:rsidR="00C47F33">
          <w:rPr>
            <w:rStyle w:val="Hyperlink"/>
            <w:noProof/>
            <w:rtl/>
          </w:rPr>
          <w:fldChar w:fldCharType="end"/>
        </w:r>
      </w:hyperlink>
    </w:p>
    <w:p w:rsidR="00C47F33" w:rsidRDefault="00D15CA0" w:rsidP="007B072F">
      <w:pPr>
        <w:pStyle w:val="TOC2"/>
        <w:tabs>
          <w:tab w:val="left" w:pos="1200"/>
          <w:tab w:val="right" w:leader="dot" w:pos="8270"/>
        </w:tabs>
        <w:rPr>
          <w:rFonts w:eastAsiaTheme="minorEastAsia" w:cstheme="minorBidi"/>
          <w:smallCaps w:val="0"/>
          <w:noProof/>
          <w:sz w:val="22"/>
          <w:szCs w:val="22"/>
          <w:rtl/>
        </w:rPr>
      </w:pPr>
      <w:hyperlink w:anchor="_Toc97803495" w:history="1">
        <w:r w:rsidR="00C47F33" w:rsidRPr="00557F83">
          <w:rPr>
            <w:rStyle w:val="Hyperlink"/>
            <w:noProof/>
            <w:rtl/>
          </w:rPr>
          <w:t>14</w:t>
        </w:r>
        <w:r w:rsidR="00C47F33">
          <w:rPr>
            <w:rFonts w:eastAsiaTheme="minorEastAsia" w:cstheme="minorBidi"/>
            <w:smallCaps w:val="0"/>
            <w:noProof/>
            <w:sz w:val="22"/>
            <w:szCs w:val="22"/>
            <w:rtl/>
          </w:rPr>
          <w:tab/>
        </w:r>
        <w:r w:rsidR="00C47F33" w:rsidRPr="00557F83">
          <w:rPr>
            <w:rStyle w:val="Hyperlink"/>
            <w:noProof/>
            <w:rtl/>
          </w:rPr>
          <w:t>הפסקת ההתקשרות</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Toc97803495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71</w:t>
        </w:r>
        <w:r w:rsidR="00C47F33">
          <w:rPr>
            <w:rStyle w:val="Hyperlink"/>
            <w:noProof/>
            <w:rtl/>
          </w:rPr>
          <w:fldChar w:fldCharType="end"/>
        </w:r>
      </w:hyperlink>
    </w:p>
    <w:p w:rsidR="00C47F33" w:rsidRDefault="00D15CA0" w:rsidP="007B072F">
      <w:pPr>
        <w:pStyle w:val="TOC2"/>
        <w:tabs>
          <w:tab w:val="left" w:pos="1200"/>
          <w:tab w:val="right" w:leader="dot" w:pos="8270"/>
        </w:tabs>
        <w:rPr>
          <w:rFonts w:eastAsiaTheme="minorEastAsia" w:cstheme="minorBidi"/>
          <w:smallCaps w:val="0"/>
          <w:noProof/>
          <w:sz w:val="22"/>
          <w:szCs w:val="22"/>
          <w:rtl/>
        </w:rPr>
      </w:pPr>
      <w:hyperlink w:anchor="_Toc97803496" w:history="1">
        <w:r w:rsidR="00C47F33" w:rsidRPr="00557F83">
          <w:rPr>
            <w:rStyle w:val="Hyperlink"/>
            <w:noProof/>
          </w:rPr>
          <w:t>15</w:t>
        </w:r>
        <w:r w:rsidR="00C47F33">
          <w:rPr>
            <w:rFonts w:eastAsiaTheme="minorEastAsia" w:cstheme="minorBidi"/>
            <w:smallCaps w:val="0"/>
            <w:noProof/>
            <w:sz w:val="22"/>
            <w:szCs w:val="22"/>
            <w:rtl/>
          </w:rPr>
          <w:tab/>
        </w:r>
        <w:r w:rsidR="00C47F33" w:rsidRPr="00557F83">
          <w:rPr>
            <w:rStyle w:val="Hyperlink"/>
            <w:noProof/>
            <w:rtl/>
          </w:rPr>
          <w:t>סיום התקשרות</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Toc97803496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72</w:t>
        </w:r>
        <w:r w:rsidR="00C47F33">
          <w:rPr>
            <w:rStyle w:val="Hyperlink"/>
            <w:noProof/>
            <w:rtl/>
          </w:rPr>
          <w:fldChar w:fldCharType="end"/>
        </w:r>
      </w:hyperlink>
    </w:p>
    <w:p w:rsidR="00C47F33" w:rsidRDefault="00D15CA0" w:rsidP="007B072F">
      <w:pPr>
        <w:pStyle w:val="TOC2"/>
        <w:tabs>
          <w:tab w:val="left" w:pos="1200"/>
          <w:tab w:val="right" w:leader="dot" w:pos="8270"/>
        </w:tabs>
        <w:rPr>
          <w:rFonts w:eastAsiaTheme="minorEastAsia" w:cstheme="minorBidi"/>
          <w:smallCaps w:val="0"/>
          <w:noProof/>
          <w:sz w:val="22"/>
          <w:szCs w:val="22"/>
          <w:rtl/>
        </w:rPr>
      </w:pPr>
      <w:hyperlink w:anchor="_Toc97803497" w:history="1">
        <w:r w:rsidR="00C47F33" w:rsidRPr="00557F83">
          <w:rPr>
            <w:rStyle w:val="Hyperlink"/>
            <w:noProof/>
            <w:rtl/>
          </w:rPr>
          <w:t>16</w:t>
        </w:r>
        <w:r w:rsidR="00C47F33">
          <w:rPr>
            <w:rFonts w:eastAsiaTheme="minorEastAsia" w:cstheme="minorBidi"/>
            <w:smallCaps w:val="0"/>
            <w:noProof/>
            <w:sz w:val="22"/>
            <w:szCs w:val="22"/>
            <w:rtl/>
          </w:rPr>
          <w:tab/>
        </w:r>
        <w:r w:rsidR="00C47F33" w:rsidRPr="00557F83">
          <w:rPr>
            <w:rStyle w:val="Hyperlink"/>
            <w:noProof/>
            <w:rtl/>
          </w:rPr>
          <w:t>הפרת ההסכם</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Toc97803497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73</w:t>
        </w:r>
        <w:r w:rsidR="00C47F33">
          <w:rPr>
            <w:rStyle w:val="Hyperlink"/>
            <w:noProof/>
            <w:rtl/>
          </w:rPr>
          <w:fldChar w:fldCharType="end"/>
        </w:r>
      </w:hyperlink>
    </w:p>
    <w:p w:rsidR="00C47F33" w:rsidRDefault="00D15CA0" w:rsidP="007B072F">
      <w:pPr>
        <w:pStyle w:val="TOC2"/>
        <w:tabs>
          <w:tab w:val="left" w:pos="1200"/>
          <w:tab w:val="right" w:leader="dot" w:pos="8270"/>
        </w:tabs>
        <w:rPr>
          <w:rFonts w:eastAsiaTheme="minorEastAsia" w:cstheme="minorBidi"/>
          <w:smallCaps w:val="0"/>
          <w:noProof/>
          <w:sz w:val="22"/>
          <w:szCs w:val="22"/>
          <w:rtl/>
        </w:rPr>
      </w:pPr>
      <w:hyperlink w:anchor="_Toc97803498" w:history="1">
        <w:r w:rsidR="00C47F33" w:rsidRPr="00557F83">
          <w:rPr>
            <w:rStyle w:val="Hyperlink"/>
            <w:noProof/>
            <w:rtl/>
          </w:rPr>
          <w:t>17</w:t>
        </w:r>
        <w:r w:rsidR="00C47F33">
          <w:rPr>
            <w:rFonts w:eastAsiaTheme="minorEastAsia" w:cstheme="minorBidi"/>
            <w:smallCaps w:val="0"/>
            <w:noProof/>
            <w:sz w:val="22"/>
            <w:szCs w:val="22"/>
            <w:rtl/>
          </w:rPr>
          <w:tab/>
        </w:r>
        <w:r w:rsidR="00C47F33" w:rsidRPr="00557F83">
          <w:rPr>
            <w:rStyle w:val="Hyperlink"/>
            <w:noProof/>
            <w:rtl/>
          </w:rPr>
          <w:t>תרופות מצטברות</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Toc97803498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74</w:t>
        </w:r>
        <w:r w:rsidR="00C47F33">
          <w:rPr>
            <w:rStyle w:val="Hyperlink"/>
            <w:noProof/>
            <w:rtl/>
          </w:rPr>
          <w:fldChar w:fldCharType="end"/>
        </w:r>
      </w:hyperlink>
    </w:p>
    <w:p w:rsidR="00C47F33" w:rsidRDefault="00D15CA0" w:rsidP="007B072F">
      <w:pPr>
        <w:pStyle w:val="TOC2"/>
        <w:tabs>
          <w:tab w:val="left" w:pos="1200"/>
          <w:tab w:val="right" w:leader="dot" w:pos="8270"/>
        </w:tabs>
        <w:rPr>
          <w:rFonts w:eastAsiaTheme="minorEastAsia" w:cstheme="minorBidi"/>
          <w:smallCaps w:val="0"/>
          <w:noProof/>
          <w:sz w:val="22"/>
          <w:szCs w:val="22"/>
          <w:rtl/>
        </w:rPr>
      </w:pPr>
      <w:hyperlink w:anchor="_Toc97803499" w:history="1">
        <w:r w:rsidR="00C47F33" w:rsidRPr="00557F83">
          <w:rPr>
            <w:rStyle w:val="Hyperlink"/>
            <w:noProof/>
            <w:rtl/>
          </w:rPr>
          <w:t>18</w:t>
        </w:r>
        <w:r w:rsidR="00C47F33">
          <w:rPr>
            <w:rFonts w:eastAsiaTheme="minorEastAsia" w:cstheme="minorBidi"/>
            <w:smallCaps w:val="0"/>
            <w:noProof/>
            <w:sz w:val="22"/>
            <w:szCs w:val="22"/>
            <w:rtl/>
          </w:rPr>
          <w:tab/>
        </w:r>
        <w:r w:rsidR="00C47F33" w:rsidRPr="00557F83">
          <w:rPr>
            <w:rStyle w:val="Hyperlink"/>
            <w:noProof/>
            <w:rtl/>
          </w:rPr>
          <w:t>כתובות הצדדים והודעות</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Toc97803499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74</w:t>
        </w:r>
        <w:r w:rsidR="00C47F33">
          <w:rPr>
            <w:rStyle w:val="Hyperlink"/>
            <w:noProof/>
            <w:rtl/>
          </w:rPr>
          <w:fldChar w:fldCharType="end"/>
        </w:r>
      </w:hyperlink>
    </w:p>
    <w:p w:rsidR="00C47F33" w:rsidRDefault="00D15CA0" w:rsidP="007B072F">
      <w:pPr>
        <w:pStyle w:val="TOC2"/>
        <w:tabs>
          <w:tab w:val="left" w:pos="1200"/>
          <w:tab w:val="right" w:leader="dot" w:pos="8270"/>
        </w:tabs>
        <w:rPr>
          <w:rFonts w:eastAsiaTheme="minorEastAsia" w:cstheme="minorBidi"/>
          <w:smallCaps w:val="0"/>
          <w:noProof/>
          <w:sz w:val="22"/>
          <w:szCs w:val="22"/>
          <w:rtl/>
        </w:rPr>
      </w:pPr>
      <w:hyperlink w:anchor="_Toc97803500" w:history="1">
        <w:r w:rsidR="00C47F33" w:rsidRPr="00557F83">
          <w:rPr>
            <w:rStyle w:val="Hyperlink"/>
            <w:noProof/>
            <w:rtl/>
          </w:rPr>
          <w:t>19</w:t>
        </w:r>
        <w:r w:rsidR="00C47F33">
          <w:rPr>
            <w:rFonts w:eastAsiaTheme="minorEastAsia" w:cstheme="minorBidi"/>
            <w:smallCaps w:val="0"/>
            <w:noProof/>
            <w:sz w:val="22"/>
            <w:szCs w:val="22"/>
            <w:rtl/>
          </w:rPr>
          <w:tab/>
        </w:r>
        <w:r w:rsidR="00C47F33" w:rsidRPr="00557F83">
          <w:rPr>
            <w:rStyle w:val="Hyperlink"/>
            <w:noProof/>
            <w:rtl/>
          </w:rPr>
          <w:t>שונות</w:t>
        </w:r>
        <w:r w:rsidR="00C47F33">
          <w:rPr>
            <w:noProof/>
            <w:webHidden/>
            <w:rtl/>
          </w:rPr>
          <w:tab/>
        </w:r>
        <w:r w:rsidR="00C47F33">
          <w:rPr>
            <w:rStyle w:val="Hyperlink"/>
            <w:noProof/>
            <w:rtl/>
          </w:rPr>
          <w:fldChar w:fldCharType="begin"/>
        </w:r>
        <w:r w:rsidR="00C47F33">
          <w:rPr>
            <w:noProof/>
            <w:webHidden/>
            <w:rtl/>
          </w:rPr>
          <w:instrText xml:space="preserve"> </w:instrText>
        </w:r>
        <w:r w:rsidR="00C47F33">
          <w:rPr>
            <w:noProof/>
            <w:webHidden/>
          </w:rPr>
          <w:instrText>PAGEREF</w:instrText>
        </w:r>
        <w:r w:rsidR="00C47F33">
          <w:rPr>
            <w:noProof/>
            <w:webHidden/>
            <w:rtl/>
          </w:rPr>
          <w:instrText xml:space="preserve"> _</w:instrText>
        </w:r>
        <w:r w:rsidR="00C47F33">
          <w:rPr>
            <w:noProof/>
            <w:webHidden/>
          </w:rPr>
          <w:instrText>Toc97803500 \h</w:instrText>
        </w:r>
        <w:r w:rsidR="00C47F33">
          <w:rPr>
            <w:noProof/>
            <w:webHidden/>
            <w:rtl/>
          </w:rPr>
          <w:instrText xml:space="preserve"> </w:instrText>
        </w:r>
        <w:r w:rsidR="00C47F33">
          <w:rPr>
            <w:rStyle w:val="Hyperlink"/>
            <w:noProof/>
            <w:rtl/>
          </w:rPr>
        </w:r>
        <w:r w:rsidR="00C47F33">
          <w:rPr>
            <w:rStyle w:val="Hyperlink"/>
            <w:noProof/>
            <w:rtl/>
          </w:rPr>
          <w:fldChar w:fldCharType="separate"/>
        </w:r>
        <w:r w:rsidR="00B704A8">
          <w:rPr>
            <w:noProof/>
            <w:webHidden/>
            <w:rtl/>
          </w:rPr>
          <w:t>7</w:t>
        </w:r>
        <w:r w:rsidR="00B704A8">
          <w:rPr>
            <w:noProof/>
            <w:webHidden/>
            <w:rtl/>
          </w:rPr>
          <w:t>5</w:t>
        </w:r>
        <w:r w:rsidR="00C47F33">
          <w:rPr>
            <w:rStyle w:val="Hyperlink"/>
            <w:noProof/>
            <w:rtl/>
          </w:rPr>
          <w:fldChar w:fldCharType="end"/>
        </w:r>
      </w:hyperlink>
    </w:p>
    <w:p w:rsidR="00717FE4" w:rsidRPr="00D107BB" w:rsidRDefault="006E61AA" w:rsidP="00717FE4">
      <w:pPr>
        <w:rPr>
          <w:rFonts w:asciiTheme="minorHAnsi" w:hAnsiTheme="minorHAnsi" w:cstheme="minorHAnsi"/>
          <w:sz w:val="36"/>
          <w:szCs w:val="36"/>
          <w:rtl/>
        </w:rPr>
      </w:pPr>
      <w:r w:rsidRPr="00D107BB">
        <w:rPr>
          <w:rFonts w:asciiTheme="minorHAnsi" w:hAnsiTheme="minorHAnsi" w:cstheme="minorHAnsi"/>
          <w:b/>
          <w:bCs/>
          <w:caps/>
          <w:sz w:val="36"/>
          <w:szCs w:val="36"/>
          <w:rtl/>
        </w:rPr>
        <w:fldChar w:fldCharType="end"/>
      </w:r>
    </w:p>
    <w:p w:rsidR="00717FE4" w:rsidRPr="00D107BB" w:rsidRDefault="00717FE4" w:rsidP="00717FE4">
      <w:pPr>
        <w:tabs>
          <w:tab w:val="left" w:pos="504"/>
        </w:tabs>
        <w:spacing w:line="360" w:lineRule="auto"/>
        <w:rPr>
          <w:rFonts w:asciiTheme="minorHAnsi" w:hAnsiTheme="minorHAnsi" w:cstheme="minorHAnsi"/>
          <w:b/>
          <w:bCs/>
          <w:sz w:val="22"/>
          <w:szCs w:val="22"/>
          <w:rtl/>
        </w:rPr>
        <w:sectPr w:rsidR="00717FE4" w:rsidRPr="00D107BB" w:rsidSect="00DE1D79">
          <w:footerReference w:type="default" r:id="rId14"/>
          <w:footerReference w:type="first" r:id="rId15"/>
          <w:pgSz w:w="11906" w:h="16838" w:code="9"/>
          <w:pgMar w:top="1616" w:right="1826" w:bottom="1440" w:left="1800" w:header="709" w:footer="709" w:gutter="0"/>
          <w:pgNumType w:start="1"/>
          <w:cols w:space="708"/>
          <w:bidi/>
          <w:rtlGutter/>
          <w:docGrid w:linePitch="360"/>
        </w:sectPr>
      </w:pPr>
    </w:p>
    <w:p w:rsidR="00717FE4" w:rsidRPr="00D107BB"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D107BB" w:rsidSect="003D6B71">
          <w:type w:val="continuous"/>
          <w:pgSz w:w="11906" w:h="16838" w:code="9"/>
          <w:pgMar w:top="1616" w:right="1826" w:bottom="1440" w:left="1800" w:header="709" w:footer="709" w:gutter="0"/>
          <w:cols w:space="708"/>
          <w:titlePg/>
          <w:bidi/>
          <w:rtlGutter/>
          <w:docGrid w:linePitch="360"/>
        </w:sectPr>
      </w:pPr>
    </w:p>
    <w:p w:rsidR="005E3856" w:rsidRPr="00D107BB" w:rsidRDefault="005E3856" w:rsidP="005E3856">
      <w:pPr>
        <w:rPr>
          <w:rFonts w:ascii="David" w:hAnsi="David" w:cs="David"/>
          <w:sz w:val="36"/>
          <w:szCs w:val="36"/>
          <w:rtl/>
        </w:rPr>
      </w:pPr>
    </w:p>
    <w:p w:rsidR="00652684" w:rsidRPr="00D107BB" w:rsidRDefault="00652684" w:rsidP="005E3856">
      <w:pPr>
        <w:rPr>
          <w:rFonts w:ascii="David" w:hAnsi="David" w:cs="David"/>
          <w:sz w:val="36"/>
          <w:szCs w:val="36"/>
          <w:rtl/>
        </w:rPr>
      </w:pPr>
    </w:p>
    <w:p w:rsidR="00652684" w:rsidRPr="00D107BB" w:rsidRDefault="00652684" w:rsidP="005E3856">
      <w:pPr>
        <w:rPr>
          <w:rFonts w:ascii="David" w:hAnsi="David" w:cs="David"/>
          <w:sz w:val="36"/>
          <w:szCs w:val="36"/>
        </w:rPr>
      </w:pPr>
    </w:p>
    <w:p w:rsidR="005327F4" w:rsidRPr="00D107BB" w:rsidRDefault="005327F4" w:rsidP="005327F4">
      <w:pPr>
        <w:rPr>
          <w:rFonts w:ascii="David" w:hAnsi="David" w:cs="David"/>
          <w:sz w:val="28"/>
          <w:szCs w:val="28"/>
          <w:rtl/>
        </w:rPr>
      </w:pPr>
    </w:p>
    <w:p w:rsidR="005327F4" w:rsidRPr="00D107BB" w:rsidRDefault="005327F4" w:rsidP="005327F4">
      <w:pPr>
        <w:rPr>
          <w:rFonts w:ascii="David" w:hAnsi="David" w:cs="David"/>
          <w:sz w:val="36"/>
          <w:szCs w:val="36"/>
          <w:rtl/>
        </w:rPr>
      </w:pPr>
    </w:p>
    <w:p w:rsidR="005327F4" w:rsidRPr="00D107BB" w:rsidRDefault="005327F4" w:rsidP="005327F4">
      <w:pPr>
        <w:tabs>
          <w:tab w:val="left" w:pos="504"/>
        </w:tabs>
        <w:spacing w:line="360" w:lineRule="auto"/>
        <w:rPr>
          <w:rFonts w:ascii="David" w:hAnsi="David" w:cs="David"/>
          <w:b/>
          <w:bCs/>
          <w:sz w:val="22"/>
          <w:szCs w:val="22"/>
          <w:rtl/>
        </w:rPr>
      </w:pPr>
    </w:p>
    <w:p w:rsidR="005D0A83" w:rsidRPr="00D107BB" w:rsidRDefault="005D0A83" w:rsidP="005D0A83">
      <w:pPr>
        <w:rPr>
          <w:rFonts w:ascii="David" w:hAnsi="David" w:cs="David"/>
          <w:rtl/>
        </w:rPr>
      </w:pPr>
    </w:p>
    <w:p w:rsidR="005D0A83" w:rsidRPr="00D107BB" w:rsidRDefault="005D0A83" w:rsidP="005D0A83">
      <w:pPr>
        <w:rPr>
          <w:rFonts w:ascii="David" w:hAnsi="David" w:cs="David"/>
          <w:rtl/>
        </w:rPr>
      </w:pPr>
    </w:p>
    <w:p w:rsidR="002A3E64" w:rsidRPr="00D107BB" w:rsidRDefault="006E61AA" w:rsidP="004765F5">
      <w:pPr>
        <w:pStyle w:val="afffffff9"/>
        <w:rPr>
          <w:rtl/>
        </w:rPr>
      </w:pPr>
      <w:bookmarkStart w:id="22" w:name="_Toc32477896"/>
      <w:bookmarkStart w:id="23" w:name="_Toc97803462"/>
      <w:r w:rsidRPr="00D107BB">
        <w:rPr>
          <w:rtl/>
        </w:rPr>
        <w:t>פרק א'- הליך המכרז</w:t>
      </w:r>
      <w:bookmarkEnd w:id="22"/>
      <w:bookmarkEnd w:id="23"/>
    </w:p>
    <w:p w:rsidR="005D0A83" w:rsidRPr="00D107BB" w:rsidRDefault="005D0A83" w:rsidP="005D0A83">
      <w:pPr>
        <w:rPr>
          <w:rFonts w:ascii="David" w:hAnsi="David" w:cs="David"/>
          <w:rtl/>
        </w:rPr>
      </w:pPr>
    </w:p>
    <w:p w:rsidR="005D0A83" w:rsidRPr="00D107BB" w:rsidRDefault="005D0A83" w:rsidP="005D0A83">
      <w:pPr>
        <w:rPr>
          <w:rFonts w:ascii="David" w:hAnsi="David" w:cs="David"/>
          <w:rtl/>
        </w:rPr>
      </w:pPr>
    </w:p>
    <w:p w:rsidR="005D0A83" w:rsidRPr="00D107BB" w:rsidRDefault="005D0A83" w:rsidP="005D0A83">
      <w:pPr>
        <w:rPr>
          <w:rFonts w:ascii="David" w:hAnsi="David" w:cs="David"/>
          <w:rtl/>
        </w:rPr>
      </w:pPr>
    </w:p>
    <w:p w:rsidR="005D0A83" w:rsidRPr="00D107BB" w:rsidRDefault="005D0A83" w:rsidP="005D0A83">
      <w:pPr>
        <w:rPr>
          <w:rFonts w:ascii="David" w:hAnsi="David" w:cs="David"/>
          <w:rtl/>
        </w:rPr>
      </w:pPr>
    </w:p>
    <w:p w:rsidR="005D0A83" w:rsidRPr="00D107BB" w:rsidRDefault="005D0A83" w:rsidP="005D0A83">
      <w:pPr>
        <w:rPr>
          <w:rFonts w:ascii="David" w:hAnsi="David" w:cs="David"/>
          <w:rtl/>
        </w:rPr>
      </w:pPr>
    </w:p>
    <w:p w:rsidR="00DE1D79" w:rsidRDefault="00DE1D79" w:rsidP="005D0A83">
      <w:pPr>
        <w:rPr>
          <w:rFonts w:ascii="David" w:hAnsi="David" w:cs="David"/>
          <w:rtl/>
        </w:rPr>
      </w:pPr>
    </w:p>
    <w:p w:rsidR="00DE1D79" w:rsidRPr="00DE1D79" w:rsidRDefault="00DE1D79" w:rsidP="00DE1D79">
      <w:pPr>
        <w:rPr>
          <w:rFonts w:ascii="David" w:hAnsi="David" w:cs="David"/>
          <w:rtl/>
        </w:rPr>
      </w:pPr>
    </w:p>
    <w:p w:rsidR="00DE1D79" w:rsidRPr="00DE1D79" w:rsidRDefault="00DE1D79" w:rsidP="00DE1D79">
      <w:pPr>
        <w:rPr>
          <w:rFonts w:ascii="David" w:hAnsi="David" w:cs="David"/>
          <w:rtl/>
        </w:rPr>
      </w:pPr>
    </w:p>
    <w:p w:rsidR="00DE1D79" w:rsidRPr="00DE1D79" w:rsidRDefault="00DE1D79" w:rsidP="00DE1D79">
      <w:pPr>
        <w:rPr>
          <w:rFonts w:ascii="David" w:hAnsi="David" w:cs="David"/>
          <w:rtl/>
        </w:rPr>
      </w:pPr>
    </w:p>
    <w:p w:rsidR="00DE1D79" w:rsidRPr="00DE1D79" w:rsidRDefault="00DE1D79" w:rsidP="00DE1D79">
      <w:pPr>
        <w:rPr>
          <w:rFonts w:ascii="David" w:hAnsi="David" w:cs="David"/>
          <w:rtl/>
        </w:rPr>
      </w:pPr>
    </w:p>
    <w:p w:rsidR="00DE1D79" w:rsidRPr="00DE1D79" w:rsidRDefault="00DE1D79" w:rsidP="00DE1D79">
      <w:pPr>
        <w:rPr>
          <w:rFonts w:ascii="David" w:hAnsi="David" w:cs="David"/>
          <w:rtl/>
        </w:rPr>
      </w:pPr>
    </w:p>
    <w:p w:rsidR="00DE1D79" w:rsidRPr="00DE1D79" w:rsidRDefault="00DE1D79" w:rsidP="00DE1D79">
      <w:pPr>
        <w:rPr>
          <w:rFonts w:ascii="David" w:hAnsi="David" w:cs="David"/>
          <w:rtl/>
        </w:rPr>
      </w:pPr>
    </w:p>
    <w:p w:rsidR="00DE1D79" w:rsidRPr="00DE1D79" w:rsidRDefault="00DE1D79" w:rsidP="00DE1D79">
      <w:pPr>
        <w:rPr>
          <w:rFonts w:ascii="David" w:hAnsi="David" w:cs="David"/>
          <w:rtl/>
        </w:rPr>
      </w:pPr>
    </w:p>
    <w:p w:rsidR="00DE1D79" w:rsidRPr="00DE1D79" w:rsidRDefault="00DE1D79" w:rsidP="00DE1D79">
      <w:pPr>
        <w:rPr>
          <w:rFonts w:ascii="David" w:hAnsi="David" w:cs="David"/>
          <w:rtl/>
        </w:rPr>
      </w:pPr>
    </w:p>
    <w:p w:rsidR="00DE1D79" w:rsidRPr="00DE1D79" w:rsidRDefault="00DE1D79" w:rsidP="00DE1D79">
      <w:pPr>
        <w:rPr>
          <w:rFonts w:ascii="David" w:hAnsi="David" w:cs="David"/>
          <w:rtl/>
        </w:rPr>
      </w:pPr>
    </w:p>
    <w:p w:rsidR="00DE1D79" w:rsidRPr="00DE1D79" w:rsidRDefault="00DE1D79" w:rsidP="00DE1D79">
      <w:pPr>
        <w:rPr>
          <w:rFonts w:ascii="David" w:hAnsi="David" w:cs="David"/>
          <w:rtl/>
        </w:rPr>
      </w:pPr>
    </w:p>
    <w:p w:rsidR="00DE1D79" w:rsidRPr="00DE1D79" w:rsidRDefault="00DE1D79" w:rsidP="00DE1D79">
      <w:pPr>
        <w:rPr>
          <w:rFonts w:ascii="David" w:hAnsi="David" w:cs="David"/>
          <w:rtl/>
        </w:rPr>
      </w:pPr>
    </w:p>
    <w:p w:rsidR="00DE1D79" w:rsidRPr="00DE1D79" w:rsidRDefault="00DE1D79" w:rsidP="00DE1D79">
      <w:pPr>
        <w:rPr>
          <w:rFonts w:ascii="David" w:hAnsi="David" w:cs="David"/>
          <w:rtl/>
        </w:rPr>
      </w:pPr>
    </w:p>
    <w:p w:rsidR="00DE1D79" w:rsidRPr="00DE1D79" w:rsidRDefault="00DE1D79" w:rsidP="00DE1D79">
      <w:pPr>
        <w:rPr>
          <w:rFonts w:ascii="David" w:hAnsi="David" w:cs="David"/>
          <w:rtl/>
        </w:rPr>
      </w:pPr>
    </w:p>
    <w:p w:rsidR="00DE1D79" w:rsidRPr="00DE1D79" w:rsidRDefault="00DE1D79" w:rsidP="00DE1D79">
      <w:pPr>
        <w:rPr>
          <w:rFonts w:ascii="David" w:hAnsi="David" w:cs="David"/>
          <w:rtl/>
        </w:rPr>
      </w:pPr>
    </w:p>
    <w:p w:rsidR="00DE1D79" w:rsidRPr="00DE1D79" w:rsidRDefault="00DE1D79" w:rsidP="00DE1D79">
      <w:pPr>
        <w:rPr>
          <w:rFonts w:ascii="David" w:hAnsi="David" w:cs="David"/>
          <w:rtl/>
        </w:rPr>
      </w:pPr>
    </w:p>
    <w:p w:rsidR="00DE1D79" w:rsidRPr="00DE1D79" w:rsidRDefault="00DE1D79" w:rsidP="00DE1D79">
      <w:pPr>
        <w:tabs>
          <w:tab w:val="left" w:pos="962"/>
        </w:tabs>
        <w:rPr>
          <w:rFonts w:ascii="David" w:hAnsi="David" w:cs="David"/>
          <w:rtl/>
        </w:rPr>
      </w:pPr>
      <w:r>
        <w:rPr>
          <w:rFonts w:ascii="David" w:hAnsi="David" w:cs="David"/>
          <w:rtl/>
        </w:rPr>
        <w:tab/>
      </w:r>
    </w:p>
    <w:p w:rsidR="005D0A83" w:rsidRPr="00DE1D79" w:rsidRDefault="00DE1D79" w:rsidP="00DE1D79">
      <w:pPr>
        <w:tabs>
          <w:tab w:val="left" w:pos="962"/>
        </w:tabs>
        <w:rPr>
          <w:rFonts w:ascii="David" w:hAnsi="David" w:cs="David"/>
          <w:rtl/>
        </w:rPr>
        <w:sectPr w:rsidR="005D0A83" w:rsidRPr="00DE1D79" w:rsidSect="00654526">
          <w:footerReference w:type="first" r:id="rId16"/>
          <w:pgSz w:w="11906" w:h="16838" w:code="9"/>
          <w:pgMar w:top="1616" w:right="1826" w:bottom="1440" w:left="1800" w:header="709" w:footer="709" w:gutter="0"/>
          <w:cols w:space="708"/>
          <w:titlePg/>
          <w:bidi/>
          <w:rtlGutter/>
          <w:docGrid w:linePitch="360"/>
        </w:sectPr>
      </w:pPr>
      <w:r>
        <w:rPr>
          <w:rFonts w:ascii="David" w:hAnsi="David" w:cs="David"/>
          <w:rtl/>
        </w:rPr>
        <w:tab/>
      </w:r>
    </w:p>
    <w:p w:rsidR="00EC7467" w:rsidRPr="00D107BB" w:rsidRDefault="006E61AA" w:rsidP="00ED1416">
      <w:pPr>
        <w:pStyle w:val="1fe"/>
      </w:pPr>
      <w:bookmarkStart w:id="24" w:name="_Toc53331328"/>
      <w:bookmarkStart w:id="25" w:name="_Toc97803463"/>
      <w:r w:rsidRPr="00D107BB">
        <w:rPr>
          <w:rFonts w:hint="cs"/>
          <w:rtl/>
        </w:rPr>
        <w:t>עקרונות</w:t>
      </w:r>
      <w:r w:rsidRPr="00D107BB">
        <w:rPr>
          <w:rtl/>
        </w:rPr>
        <w:t xml:space="preserve"> ה</w:t>
      </w:r>
      <w:r w:rsidRPr="00D107BB">
        <w:rPr>
          <w:rFonts w:hint="cs"/>
          <w:rtl/>
        </w:rPr>
        <w:t>מכרז</w:t>
      </w:r>
      <w:bookmarkEnd w:id="24"/>
      <w:bookmarkEnd w:id="25"/>
    </w:p>
    <w:p w:rsidR="00EC7467" w:rsidRPr="00D107BB" w:rsidRDefault="006E61AA" w:rsidP="00ED1416">
      <w:pPr>
        <w:pStyle w:val="11"/>
      </w:pPr>
      <w:bookmarkStart w:id="26" w:name="_Toc43400587"/>
      <w:bookmarkStart w:id="27" w:name="_Toc44931896"/>
      <w:bookmarkStart w:id="28" w:name="_Toc44931983"/>
      <w:r w:rsidRPr="00D107BB">
        <w:rPr>
          <w:rFonts w:hint="cs"/>
          <w:rtl/>
        </w:rPr>
        <w:t>הצגת</w:t>
      </w:r>
      <w:r w:rsidRPr="00D107BB">
        <w:rPr>
          <w:rtl/>
        </w:rPr>
        <w:t xml:space="preserve"> ה</w:t>
      </w:r>
      <w:r w:rsidRPr="00D107BB">
        <w:rPr>
          <w:rFonts w:hint="cs"/>
          <w:rtl/>
        </w:rPr>
        <w:t>מכרז</w:t>
      </w:r>
      <w:bookmarkEnd w:id="26"/>
      <w:bookmarkEnd w:id="27"/>
      <w:bookmarkEnd w:id="28"/>
    </w:p>
    <w:p w:rsidR="00DA0DE1" w:rsidRPr="00D107BB" w:rsidRDefault="006E61AA" w:rsidP="00BD48C6">
      <w:pPr>
        <w:pStyle w:val="1112"/>
      </w:pPr>
      <w:bookmarkStart w:id="29" w:name="show_micrazpumbi"/>
      <w:r w:rsidRPr="00D107BB">
        <w:rPr>
          <w:rtl/>
        </w:rPr>
        <w:t xml:space="preserve">מכרז זה </w:t>
      </w:r>
      <w:r w:rsidR="00AF4F7B" w:rsidRPr="00D107BB">
        <w:rPr>
          <w:rFonts w:hint="cs"/>
          <w:rtl/>
        </w:rPr>
        <w:t>הוא מכרז פומבי ה</w:t>
      </w:r>
      <w:r w:rsidR="006B038D" w:rsidRPr="00D107BB">
        <w:rPr>
          <w:rFonts w:hint="cs"/>
          <w:rtl/>
        </w:rPr>
        <w:t>נערך בהתאם</w:t>
      </w:r>
      <w:r w:rsidRPr="00D107BB">
        <w:rPr>
          <w:rFonts w:hint="cs"/>
          <w:rtl/>
        </w:rPr>
        <w:t xml:space="preserve"> </w:t>
      </w:r>
      <w:r w:rsidR="009D11EE" w:rsidRPr="00D107BB">
        <w:rPr>
          <w:rFonts w:hint="cs"/>
          <w:rtl/>
        </w:rPr>
        <w:t>ל</w:t>
      </w:r>
      <w:r w:rsidR="00EC7467" w:rsidRPr="00D107BB">
        <w:rPr>
          <w:rFonts w:hint="cs"/>
          <w:rtl/>
        </w:rPr>
        <w:t>חוק חובת המכרזים, התשנ"ב-1992 ("</w:t>
      </w:r>
      <w:r w:rsidR="00EC7467" w:rsidRPr="00D107BB">
        <w:rPr>
          <w:rFonts w:hint="cs"/>
          <w:b/>
          <w:bCs/>
          <w:rtl/>
        </w:rPr>
        <w:t>חוק חובת המכרזים</w:t>
      </w:r>
      <w:r w:rsidR="00EC7467" w:rsidRPr="00D107BB">
        <w:rPr>
          <w:rFonts w:hint="cs"/>
          <w:rtl/>
        </w:rPr>
        <w:t xml:space="preserve">") ותקנותיו, </w:t>
      </w:r>
      <w:r w:rsidR="00A85321" w:rsidRPr="00D107BB">
        <w:rPr>
          <w:rFonts w:hint="cs"/>
          <w:rtl/>
        </w:rPr>
        <w:t>ובכלל זה</w:t>
      </w:r>
      <w:r w:rsidR="00EC7467" w:rsidRPr="00D107BB">
        <w:rPr>
          <w:rFonts w:hint="cs"/>
          <w:rtl/>
        </w:rPr>
        <w:t xml:space="preserve"> </w:t>
      </w:r>
      <w:r w:rsidR="009D11EE" w:rsidRPr="00D107BB">
        <w:rPr>
          <w:rFonts w:hint="cs"/>
          <w:rtl/>
        </w:rPr>
        <w:t>תקנות חובת המכרזים, התשנ"ג-1993 (</w:t>
      </w:r>
      <w:r w:rsidR="00F71085" w:rsidRPr="00D107BB">
        <w:rPr>
          <w:rFonts w:hint="cs"/>
          <w:rtl/>
        </w:rPr>
        <w:t>"</w:t>
      </w:r>
      <w:r w:rsidR="009D11EE" w:rsidRPr="00D107BB">
        <w:rPr>
          <w:rFonts w:hint="cs"/>
          <w:b/>
          <w:bCs/>
          <w:rtl/>
        </w:rPr>
        <w:t>תקנות חובת המכרזים</w:t>
      </w:r>
      <w:r w:rsidR="00F71085" w:rsidRPr="00D107BB">
        <w:rPr>
          <w:rFonts w:hint="cs"/>
          <w:rtl/>
        </w:rPr>
        <w:t>"</w:t>
      </w:r>
      <w:r w:rsidR="009D11EE" w:rsidRPr="00D107BB">
        <w:rPr>
          <w:rFonts w:hint="cs"/>
          <w:rtl/>
        </w:rPr>
        <w:t>)</w:t>
      </w:r>
      <w:r w:rsidRPr="00D107BB">
        <w:rPr>
          <w:rtl/>
        </w:rPr>
        <w:t>.</w:t>
      </w:r>
      <w:r w:rsidR="00AF4F7B" w:rsidRPr="00D107BB">
        <w:rPr>
          <w:rFonts w:hint="cs"/>
          <w:rtl/>
        </w:rPr>
        <w:t xml:space="preserve"> </w:t>
      </w:r>
      <w:r w:rsidR="009D11EE" w:rsidRPr="00D107BB">
        <w:rPr>
          <w:rFonts w:hint="cs"/>
          <w:rtl/>
        </w:rPr>
        <w:t xml:space="preserve"> </w:t>
      </w:r>
    </w:p>
    <w:bookmarkEnd w:id="29"/>
    <w:p w:rsidR="00AF4F7B" w:rsidRPr="00D107BB" w:rsidRDefault="006E61AA" w:rsidP="00BD48C6">
      <w:pPr>
        <w:pStyle w:val="1112"/>
      </w:pPr>
      <w:r w:rsidRPr="00D107BB">
        <w:rPr>
          <w:rFonts w:hint="cs"/>
          <w:rtl/>
        </w:rPr>
        <w:t xml:space="preserve">במסגרת הליך המכרז </w:t>
      </w:r>
      <w:r w:rsidR="00456A06" w:rsidRPr="00D107BB">
        <w:rPr>
          <w:rFonts w:hint="cs"/>
          <w:rtl/>
        </w:rPr>
        <w:t>הצעות אשר יוגשו ב</w:t>
      </w:r>
      <w:r w:rsidR="00D7207B" w:rsidRPr="00D107BB">
        <w:rPr>
          <w:rFonts w:hint="cs"/>
          <w:rtl/>
        </w:rPr>
        <w:t>מכרז</w:t>
      </w:r>
      <w:r w:rsidR="00361FDC" w:rsidRPr="00D107BB">
        <w:rPr>
          <w:rtl/>
        </w:rPr>
        <w:t xml:space="preserve"> </w:t>
      </w:r>
      <w:r w:rsidR="00456A06" w:rsidRPr="00D107BB">
        <w:rPr>
          <w:rFonts w:hint="cs"/>
          <w:rtl/>
        </w:rPr>
        <w:t>יידרשו לעמוד ב</w:t>
      </w:r>
      <w:r w:rsidR="00361FDC" w:rsidRPr="00D107BB">
        <w:rPr>
          <w:rFonts w:hint="cs"/>
          <w:rtl/>
        </w:rPr>
        <w:t xml:space="preserve">תנאי </w:t>
      </w:r>
      <w:r w:rsidR="00361FDC" w:rsidRPr="00D107BB">
        <w:rPr>
          <w:rtl/>
        </w:rPr>
        <w:t>הסף</w:t>
      </w:r>
      <w:r w:rsidR="00361FDC" w:rsidRPr="00D107BB">
        <w:rPr>
          <w:rFonts w:hint="cs"/>
          <w:rtl/>
        </w:rPr>
        <w:t xml:space="preserve"> להשתתפות במכרז</w:t>
      </w:r>
      <w:r w:rsidR="00456A06" w:rsidRPr="00D107BB">
        <w:rPr>
          <w:rFonts w:hint="cs"/>
          <w:rtl/>
        </w:rPr>
        <w:t xml:space="preserve"> המפורטים להלן. ההצעות אשר עמדו בתנאי הסף של המכרז, ידורגו </w:t>
      </w:r>
      <w:r w:rsidR="00046BF2" w:rsidRPr="00D107BB">
        <w:rPr>
          <w:rFonts w:hint="cs"/>
          <w:rtl/>
        </w:rPr>
        <w:t>בהתאם ל</w:t>
      </w:r>
      <w:r w:rsidR="00DB3E1C" w:rsidRPr="00D107BB">
        <w:rPr>
          <w:rFonts w:hint="cs"/>
          <w:rtl/>
        </w:rPr>
        <w:t>אמות המידה</w:t>
      </w:r>
      <w:r w:rsidR="007607D7" w:rsidRPr="00D107BB">
        <w:rPr>
          <w:rFonts w:hint="cs"/>
          <w:rtl/>
        </w:rPr>
        <w:t xml:space="preserve"> המפורטות</w:t>
      </w:r>
      <w:r w:rsidR="00046BF2" w:rsidRPr="00D107BB">
        <w:rPr>
          <w:rFonts w:hint="cs"/>
          <w:rtl/>
        </w:rPr>
        <w:t xml:space="preserve"> </w:t>
      </w:r>
      <w:r w:rsidR="00D7207B" w:rsidRPr="00D107BB">
        <w:rPr>
          <w:rFonts w:hint="cs"/>
          <w:rtl/>
        </w:rPr>
        <w:t>במכרז</w:t>
      </w:r>
      <w:r w:rsidR="00456A06" w:rsidRPr="00D107BB">
        <w:rPr>
          <w:rFonts w:hint="cs"/>
          <w:rtl/>
        </w:rPr>
        <w:t xml:space="preserve">. </w:t>
      </w:r>
    </w:p>
    <w:p w:rsidR="001015D6" w:rsidRPr="00D107BB" w:rsidRDefault="006E61AA" w:rsidP="00BD48C6">
      <w:pPr>
        <w:pStyle w:val="1112"/>
      </w:pPr>
      <w:r w:rsidRPr="00D107BB">
        <w:rPr>
          <w:rFonts w:hint="cs"/>
          <w:rtl/>
        </w:rPr>
        <w:t xml:space="preserve">בתום הליך המכרז, </w:t>
      </w:r>
      <w:r w:rsidR="00361FDC" w:rsidRPr="00D107BB">
        <w:rPr>
          <w:rtl/>
        </w:rPr>
        <w:t>המזמין</w:t>
      </w:r>
      <w:r w:rsidRPr="00D107BB">
        <w:rPr>
          <w:rtl/>
        </w:rPr>
        <w:t xml:space="preserve"> י</w:t>
      </w:r>
      <w:r w:rsidR="00DB3E1C" w:rsidRPr="00D107BB">
        <w:rPr>
          <w:rFonts w:hint="cs"/>
          <w:rtl/>
        </w:rPr>
        <w:t>כריז על</w:t>
      </w:r>
      <w:r w:rsidRPr="00D107BB">
        <w:rPr>
          <w:rtl/>
        </w:rPr>
        <w:t xml:space="preserve"> המדורג ראשון</w:t>
      </w:r>
      <w:r w:rsidR="00DB3E1C" w:rsidRPr="00D107BB">
        <w:rPr>
          <w:rFonts w:hint="cs"/>
          <w:rtl/>
        </w:rPr>
        <w:t xml:space="preserve"> כזוכה במכרז</w:t>
      </w:r>
      <w:r w:rsidR="0069442E">
        <w:rPr>
          <w:rFonts w:hint="cs"/>
          <w:rtl/>
        </w:rPr>
        <w:t xml:space="preserve"> ויחתום ע</w:t>
      </w:r>
      <w:r w:rsidR="00456A06" w:rsidRPr="00D107BB">
        <w:rPr>
          <w:rFonts w:hint="cs"/>
          <w:rtl/>
        </w:rPr>
        <w:t>מו על הסכם התקשרות</w:t>
      </w:r>
      <w:r w:rsidR="005A2190" w:rsidRPr="00D107BB">
        <w:rPr>
          <w:rFonts w:hint="cs"/>
          <w:rtl/>
        </w:rPr>
        <w:t xml:space="preserve">, </w:t>
      </w:r>
      <w:r w:rsidR="00375191" w:rsidRPr="00D107BB">
        <w:rPr>
          <w:rFonts w:hint="cs"/>
          <w:rtl/>
        </w:rPr>
        <w:t>הכ</w:t>
      </w:r>
      <w:r w:rsidR="0069442E">
        <w:rPr>
          <w:rFonts w:hint="cs"/>
          <w:rtl/>
        </w:rPr>
        <w:t>ו</w:t>
      </w:r>
      <w:r w:rsidR="00375191" w:rsidRPr="00D107BB">
        <w:rPr>
          <w:rFonts w:hint="cs"/>
          <w:rtl/>
        </w:rPr>
        <w:t>ל כמפורט להלן</w:t>
      </w:r>
      <w:r w:rsidR="007231C3" w:rsidRPr="00D107BB">
        <w:rPr>
          <w:rFonts w:hint="cs"/>
          <w:rtl/>
        </w:rPr>
        <w:t>.</w:t>
      </w:r>
    </w:p>
    <w:p w:rsidR="006215B9" w:rsidRPr="00D107BB" w:rsidRDefault="006E61AA" w:rsidP="00BD48C6">
      <w:pPr>
        <w:pStyle w:val="1112"/>
      </w:pPr>
      <w:bookmarkStart w:id="30" w:name="hidden_AmotMidaA_2"/>
      <w:bookmarkEnd w:id="30"/>
      <w:r w:rsidRPr="00D107BB">
        <w:rPr>
          <w:rFonts w:hint="cs"/>
          <w:rtl/>
        </w:rPr>
        <w:t xml:space="preserve">המכרז יתנהל בהתאם לדין, ולפי כללי המכרז המפורטים במסמכי המכרז. </w:t>
      </w:r>
    </w:p>
    <w:p w:rsidR="00EB14D5" w:rsidRPr="00D107BB" w:rsidRDefault="00EB14D5" w:rsidP="00BD48C6">
      <w:pPr>
        <w:pStyle w:val="1112"/>
        <w:sectPr w:rsidR="00EB14D5" w:rsidRPr="00D107BB" w:rsidSect="00654526">
          <w:pgSz w:w="11906" w:h="16838" w:code="9"/>
          <w:pgMar w:top="1616" w:right="1826" w:bottom="1440" w:left="1800" w:header="709" w:footer="709" w:gutter="0"/>
          <w:cols w:space="708"/>
          <w:titlePg/>
          <w:bidi/>
          <w:rtlGutter/>
          <w:docGrid w:linePitch="360"/>
        </w:sectPr>
      </w:pPr>
    </w:p>
    <w:p w:rsidR="008E6C99" w:rsidRPr="00D107BB" w:rsidRDefault="006E61AA" w:rsidP="001D3296">
      <w:pPr>
        <w:pStyle w:val="1fe"/>
      </w:pPr>
      <w:bookmarkStart w:id="31" w:name="_Toc32477899"/>
      <w:bookmarkStart w:id="32" w:name="_Toc43400588"/>
      <w:bookmarkStart w:id="33" w:name="_Toc44931897"/>
      <w:bookmarkStart w:id="34" w:name="_Toc44931984"/>
      <w:bookmarkStart w:id="35" w:name="_Toc53331329"/>
      <w:bookmarkStart w:id="36" w:name="_Toc97803464"/>
      <w:r w:rsidRPr="00D107BB">
        <w:rPr>
          <w:rtl/>
        </w:rPr>
        <w:t>תנאי סף</w:t>
      </w:r>
      <w:bookmarkEnd w:id="31"/>
      <w:bookmarkEnd w:id="32"/>
      <w:bookmarkEnd w:id="33"/>
      <w:bookmarkEnd w:id="34"/>
      <w:bookmarkEnd w:id="35"/>
      <w:bookmarkEnd w:id="36"/>
      <w:r w:rsidRPr="00D107BB">
        <w:rPr>
          <w:rtl/>
        </w:rPr>
        <w:t xml:space="preserve"> </w:t>
      </w:r>
    </w:p>
    <w:p w:rsidR="001D3296" w:rsidRPr="00D107BB" w:rsidRDefault="001D3296" w:rsidP="001D3296">
      <w:pPr>
        <w:pStyle w:val="11"/>
        <w:jc w:val="left"/>
        <w:rPr>
          <w:rtl/>
        </w:rPr>
      </w:pPr>
      <w:bookmarkStart w:id="37" w:name="_Toc43400589"/>
      <w:bookmarkStart w:id="38" w:name="_Toc44931898"/>
      <w:bookmarkStart w:id="39" w:name="_Toc44931985"/>
      <w:r w:rsidRPr="00D107BB">
        <w:rPr>
          <w:rFonts w:hint="eastAsia"/>
          <w:rtl/>
        </w:rPr>
        <w:t>תנאי</w:t>
      </w:r>
      <w:r w:rsidRPr="00D107BB">
        <w:rPr>
          <w:rtl/>
        </w:rPr>
        <w:t xml:space="preserve"> סף להשתתפות במכרז</w:t>
      </w:r>
      <w:bookmarkEnd w:id="37"/>
      <w:bookmarkEnd w:id="38"/>
      <w:bookmarkEnd w:id="39"/>
    </w:p>
    <w:p w:rsidR="001D3296" w:rsidRPr="00D107BB" w:rsidRDefault="001D3296" w:rsidP="00B32A57">
      <w:pPr>
        <w:pStyle w:val="1112"/>
      </w:pPr>
      <w:r w:rsidRPr="00D107BB">
        <w:rPr>
          <w:rtl/>
        </w:rPr>
        <w:t>רשאי להשתתף במכרז מציע אשר עומד, במועד</w:t>
      </w:r>
      <w:r w:rsidRPr="00D107BB">
        <w:rPr>
          <w:rFonts w:hint="cs"/>
          <w:rtl/>
        </w:rPr>
        <w:t xml:space="preserve"> האחרון ל</w:t>
      </w:r>
      <w:r w:rsidRPr="00D107BB">
        <w:rPr>
          <w:rtl/>
        </w:rPr>
        <w:t>הגשת ההצע</w:t>
      </w:r>
      <w:r w:rsidRPr="00D107BB">
        <w:rPr>
          <w:rFonts w:hint="cs"/>
          <w:rtl/>
        </w:rPr>
        <w:t>ות</w:t>
      </w:r>
      <w:r w:rsidRPr="00D107BB">
        <w:rPr>
          <w:rtl/>
        </w:rPr>
        <w:t>, ב</w:t>
      </w:r>
      <w:r w:rsidRPr="00D107BB">
        <w:rPr>
          <w:rFonts w:hint="cs"/>
          <w:rtl/>
        </w:rPr>
        <w:t xml:space="preserve">תנאי הסף להשתתפות במכרז המנויים להלן. </w:t>
      </w:r>
    </w:p>
    <w:p w:rsidR="001D3296" w:rsidRPr="00D107BB" w:rsidRDefault="001D3296" w:rsidP="00B32A57">
      <w:pPr>
        <w:pStyle w:val="1112"/>
      </w:pPr>
      <w:r w:rsidRPr="00D107BB">
        <w:rPr>
          <w:rFonts w:hint="cs"/>
          <w:rtl/>
        </w:rPr>
        <w:t>הוכחת העמידה בתנאי הסף המנויים להלן, תתבצע בהתאם להוראות חוברת ההצעה (</w:t>
      </w:r>
      <w:r w:rsidRPr="00D107BB">
        <w:rPr>
          <w:rFonts w:hint="cs"/>
          <w:b/>
          <w:bCs/>
          <w:rtl/>
        </w:rPr>
        <w:t>פרק ב</w:t>
      </w:r>
      <w:r w:rsidRPr="00D107BB">
        <w:rPr>
          <w:rFonts w:hint="cs"/>
          <w:rtl/>
        </w:rPr>
        <w:t>).</w:t>
      </w:r>
    </w:p>
    <w:p w:rsidR="001D3296" w:rsidRPr="00780602" w:rsidRDefault="001D3296" w:rsidP="00B32A57">
      <w:pPr>
        <w:pStyle w:val="1112"/>
        <w:rPr>
          <w:u w:val="single"/>
          <w:rtl/>
        </w:rPr>
      </w:pPr>
      <w:r w:rsidRPr="00780602">
        <w:rPr>
          <w:rFonts w:hint="eastAsia"/>
          <w:u w:val="single"/>
          <w:rtl/>
        </w:rPr>
        <w:t>יובהר</w:t>
      </w:r>
      <w:r w:rsidRPr="00780602">
        <w:rPr>
          <w:u w:val="single"/>
          <w:rtl/>
        </w:rPr>
        <w:t xml:space="preserve"> </w:t>
      </w:r>
      <w:r w:rsidRPr="00780602">
        <w:rPr>
          <w:rFonts w:hint="eastAsia"/>
          <w:u w:val="single"/>
          <w:rtl/>
        </w:rPr>
        <w:t>כי</w:t>
      </w:r>
      <w:r w:rsidRPr="00780602">
        <w:rPr>
          <w:u w:val="single"/>
          <w:rtl/>
        </w:rPr>
        <w:t xml:space="preserve"> </w:t>
      </w:r>
      <w:r w:rsidRPr="00780602">
        <w:rPr>
          <w:rFonts w:hint="eastAsia"/>
          <w:u w:val="single"/>
          <w:rtl/>
        </w:rPr>
        <w:t>בכל</w:t>
      </w:r>
      <w:r w:rsidRPr="00780602">
        <w:rPr>
          <w:u w:val="single"/>
          <w:rtl/>
        </w:rPr>
        <w:t xml:space="preserve"> </w:t>
      </w:r>
      <w:r w:rsidRPr="00780602">
        <w:rPr>
          <w:rFonts w:hint="eastAsia"/>
          <w:u w:val="single"/>
          <w:rtl/>
        </w:rPr>
        <w:t>מקום</w:t>
      </w:r>
      <w:r w:rsidRPr="00780602">
        <w:rPr>
          <w:u w:val="single"/>
          <w:rtl/>
        </w:rPr>
        <w:t xml:space="preserve"> </w:t>
      </w:r>
      <w:r w:rsidRPr="00780602">
        <w:rPr>
          <w:rFonts w:hint="eastAsia"/>
          <w:u w:val="single"/>
          <w:rtl/>
        </w:rPr>
        <w:t>במכרז</w:t>
      </w:r>
      <w:r w:rsidRPr="00780602">
        <w:rPr>
          <w:u w:val="single"/>
          <w:rtl/>
        </w:rPr>
        <w:t xml:space="preserve"> </w:t>
      </w:r>
      <w:r w:rsidRPr="00780602">
        <w:rPr>
          <w:rFonts w:hint="eastAsia"/>
          <w:u w:val="single"/>
          <w:rtl/>
        </w:rPr>
        <w:t>המתייחס</w:t>
      </w:r>
      <w:r w:rsidRPr="00780602">
        <w:rPr>
          <w:u w:val="single"/>
          <w:rtl/>
        </w:rPr>
        <w:t xml:space="preserve"> </w:t>
      </w:r>
      <w:r w:rsidRPr="00780602">
        <w:rPr>
          <w:rFonts w:hint="eastAsia"/>
          <w:u w:val="single"/>
          <w:rtl/>
        </w:rPr>
        <w:t>לתקופה</w:t>
      </w:r>
      <w:r w:rsidRPr="00780602">
        <w:rPr>
          <w:u w:val="single"/>
          <w:rtl/>
        </w:rPr>
        <w:t xml:space="preserve"> </w:t>
      </w:r>
      <w:r w:rsidRPr="00780602">
        <w:rPr>
          <w:rFonts w:hint="eastAsia"/>
          <w:u w:val="single"/>
          <w:rtl/>
        </w:rPr>
        <w:t>של</w:t>
      </w:r>
      <w:r w:rsidRPr="00780602">
        <w:rPr>
          <w:u w:val="single"/>
          <w:rtl/>
        </w:rPr>
        <w:t xml:space="preserve"> </w:t>
      </w:r>
      <w:r w:rsidRPr="00780602">
        <w:rPr>
          <w:rFonts w:hint="eastAsia"/>
          <w:u w:val="single"/>
          <w:rtl/>
        </w:rPr>
        <w:t>שנה</w:t>
      </w:r>
      <w:r w:rsidRPr="00780602">
        <w:rPr>
          <w:u w:val="single"/>
          <w:rtl/>
        </w:rPr>
        <w:t xml:space="preserve"> </w:t>
      </w:r>
      <w:r w:rsidRPr="00780602">
        <w:rPr>
          <w:rFonts w:hint="eastAsia"/>
          <w:u w:val="single"/>
          <w:rtl/>
        </w:rPr>
        <w:t>מדובר</w:t>
      </w:r>
      <w:r w:rsidRPr="00780602">
        <w:rPr>
          <w:u w:val="single"/>
          <w:rtl/>
        </w:rPr>
        <w:t xml:space="preserve"> </w:t>
      </w:r>
      <w:r w:rsidRPr="00780602">
        <w:rPr>
          <w:rFonts w:hint="cs"/>
          <w:u w:val="single"/>
          <w:rtl/>
        </w:rPr>
        <w:t>ב</w:t>
      </w:r>
      <w:r w:rsidRPr="00780602">
        <w:rPr>
          <w:rFonts w:hint="eastAsia"/>
          <w:u w:val="single"/>
          <w:rtl/>
        </w:rPr>
        <w:t>תקופה</w:t>
      </w:r>
      <w:r w:rsidRPr="00780602">
        <w:rPr>
          <w:u w:val="single"/>
          <w:rtl/>
        </w:rPr>
        <w:t xml:space="preserve"> </w:t>
      </w:r>
      <w:r w:rsidRPr="00780602">
        <w:rPr>
          <w:rFonts w:hint="eastAsia"/>
          <w:u w:val="single"/>
          <w:rtl/>
        </w:rPr>
        <w:t>ש</w:t>
      </w:r>
      <w:r w:rsidRPr="00780602">
        <w:rPr>
          <w:rFonts w:hint="cs"/>
          <w:u w:val="single"/>
          <w:rtl/>
        </w:rPr>
        <w:t>ל</w:t>
      </w:r>
      <w:r w:rsidRPr="00780602">
        <w:rPr>
          <w:u w:val="single"/>
          <w:rtl/>
        </w:rPr>
        <w:t xml:space="preserve"> 12 </w:t>
      </w:r>
      <w:r w:rsidRPr="00780602">
        <w:rPr>
          <w:rFonts w:hint="eastAsia"/>
          <w:u w:val="single"/>
          <w:rtl/>
        </w:rPr>
        <w:t>חודשים</w:t>
      </w:r>
      <w:r w:rsidRPr="00780602">
        <w:rPr>
          <w:u w:val="single"/>
          <w:rtl/>
        </w:rPr>
        <w:t xml:space="preserve"> </w:t>
      </w:r>
      <w:r w:rsidRPr="00780602">
        <w:rPr>
          <w:rFonts w:hint="eastAsia"/>
          <w:u w:val="single"/>
          <w:rtl/>
        </w:rPr>
        <w:t>מלאים</w:t>
      </w:r>
      <w:r w:rsidRPr="00780602">
        <w:rPr>
          <w:u w:val="single"/>
          <w:rtl/>
        </w:rPr>
        <w:t>.</w:t>
      </w:r>
    </w:p>
    <w:p w:rsidR="001D3296" w:rsidRPr="00D107BB" w:rsidRDefault="001D3296" w:rsidP="001D3296">
      <w:pPr>
        <w:pStyle w:val="11"/>
        <w:jc w:val="left"/>
      </w:pPr>
      <w:bookmarkStart w:id="40" w:name="_Toc43400590"/>
      <w:bookmarkStart w:id="41" w:name="_Toc44931899"/>
      <w:bookmarkStart w:id="42" w:name="_Toc44931986"/>
      <w:r w:rsidRPr="00D107BB">
        <w:rPr>
          <w:rFonts w:hint="eastAsia"/>
          <w:rtl/>
        </w:rPr>
        <w:t>תנאי</w:t>
      </w:r>
      <w:r w:rsidRPr="00D107BB">
        <w:rPr>
          <w:rtl/>
        </w:rPr>
        <w:t xml:space="preserve"> </w:t>
      </w:r>
      <w:r w:rsidRPr="00D107BB">
        <w:rPr>
          <w:rFonts w:hint="eastAsia"/>
          <w:rtl/>
        </w:rPr>
        <w:t>סף</w:t>
      </w:r>
      <w:r w:rsidRPr="00D107BB">
        <w:rPr>
          <w:rtl/>
        </w:rPr>
        <w:t xml:space="preserve"> </w:t>
      </w:r>
      <w:r w:rsidRPr="00D107BB">
        <w:rPr>
          <w:rFonts w:hint="eastAsia"/>
          <w:rtl/>
        </w:rPr>
        <w:t>מנהליים</w:t>
      </w:r>
      <w:r w:rsidRPr="00D107BB">
        <w:rPr>
          <w:rtl/>
        </w:rPr>
        <w:t>:</w:t>
      </w:r>
      <w:bookmarkEnd w:id="40"/>
      <w:bookmarkEnd w:id="41"/>
      <w:bookmarkEnd w:id="42"/>
    </w:p>
    <w:p w:rsidR="001D3296" w:rsidRPr="00D107BB" w:rsidRDefault="001D3296" w:rsidP="00B32A57">
      <w:pPr>
        <w:pStyle w:val="1112"/>
      </w:pPr>
      <w:r w:rsidRPr="00D107BB">
        <w:rPr>
          <w:rFonts w:hint="eastAsia"/>
          <w:rtl/>
        </w:rPr>
        <w:t>ככל</w:t>
      </w:r>
      <w:r w:rsidRPr="00D107BB">
        <w:rPr>
          <w:rtl/>
        </w:rPr>
        <w:t xml:space="preserve"> שחלה על המציע חובת רישום</w:t>
      </w:r>
      <w:r w:rsidRPr="00D107BB">
        <w:rPr>
          <w:rFonts w:hint="cs"/>
          <w:rtl/>
        </w:rPr>
        <w:t>, על פי דין,</w:t>
      </w:r>
      <w:r w:rsidRPr="00D107BB">
        <w:rPr>
          <w:rtl/>
        </w:rPr>
        <w:t xml:space="preserve"> בישראל, </w:t>
      </w:r>
      <w:r w:rsidRPr="00D107BB">
        <w:rPr>
          <w:rFonts w:hint="eastAsia"/>
          <w:rtl/>
        </w:rPr>
        <w:t>עליו</w:t>
      </w:r>
      <w:r w:rsidRPr="00D107BB">
        <w:rPr>
          <w:rtl/>
        </w:rPr>
        <w:t xml:space="preserve"> להיות רשום כדין.</w:t>
      </w:r>
    </w:p>
    <w:p w:rsidR="001D3296" w:rsidRPr="00D107BB" w:rsidRDefault="001D3296" w:rsidP="00B32A57">
      <w:pPr>
        <w:pStyle w:val="1112"/>
      </w:pPr>
      <w:r w:rsidRPr="00D107BB">
        <w:rPr>
          <w:rFonts w:hint="cs"/>
          <w:rtl/>
        </w:rPr>
        <w:t xml:space="preserve">המציע עומד בדרישות </w:t>
      </w:r>
      <w:r w:rsidRPr="00D107BB">
        <w:rPr>
          <w:rtl/>
        </w:rPr>
        <w:t>חוק עסקאות גופים ציבוריים, התשל"ו- 1976</w:t>
      </w:r>
      <w:r w:rsidRPr="00D107BB">
        <w:t xml:space="preserve"> </w:t>
      </w:r>
      <w:r w:rsidRPr="00D107BB">
        <w:rPr>
          <w:rtl/>
        </w:rPr>
        <w:t>("</w:t>
      </w:r>
      <w:r w:rsidRPr="00D107BB">
        <w:rPr>
          <w:b/>
          <w:bCs/>
          <w:rtl/>
        </w:rPr>
        <w:t>חוק עסקאות גופים ציבוריים</w:t>
      </w:r>
      <w:r w:rsidRPr="00D107BB">
        <w:rPr>
          <w:rtl/>
        </w:rPr>
        <w:t>").</w:t>
      </w:r>
    </w:p>
    <w:p w:rsidR="001D3296" w:rsidRPr="00D107BB" w:rsidRDefault="001D3296" w:rsidP="001D3296">
      <w:pPr>
        <w:pStyle w:val="1112"/>
        <w:jc w:val="left"/>
      </w:pPr>
      <w:bookmarkStart w:id="43" w:name="_Toc32477196"/>
      <w:bookmarkStart w:id="44" w:name="_Toc43400591"/>
      <w:bookmarkStart w:id="45" w:name="_Toc44931900"/>
      <w:bookmarkStart w:id="46" w:name="_Toc44931987"/>
      <w:bookmarkEnd w:id="43"/>
      <w:r w:rsidRPr="00D107BB">
        <w:rPr>
          <w:rFonts w:hint="eastAsia"/>
          <w:rtl/>
        </w:rPr>
        <w:t>תנאי</w:t>
      </w:r>
      <w:r w:rsidRPr="00D107BB">
        <w:rPr>
          <w:rtl/>
        </w:rPr>
        <w:t xml:space="preserve"> </w:t>
      </w:r>
      <w:r w:rsidRPr="00D107BB">
        <w:rPr>
          <w:rFonts w:hint="eastAsia"/>
          <w:rtl/>
        </w:rPr>
        <w:t>סף</w:t>
      </w:r>
      <w:r w:rsidRPr="00D107BB">
        <w:rPr>
          <w:rtl/>
        </w:rPr>
        <w:t xml:space="preserve"> </w:t>
      </w:r>
      <w:r w:rsidRPr="00D107BB">
        <w:rPr>
          <w:rFonts w:hint="eastAsia"/>
          <w:rtl/>
        </w:rPr>
        <w:t>מקצועיים</w:t>
      </w:r>
      <w:r w:rsidRPr="00D107BB">
        <w:rPr>
          <w:rtl/>
        </w:rPr>
        <w:t>:</w:t>
      </w:r>
      <w:bookmarkEnd w:id="44"/>
      <w:bookmarkEnd w:id="45"/>
      <w:bookmarkEnd w:id="46"/>
    </w:p>
    <w:p w:rsidR="001D3296" w:rsidRPr="00D107BB" w:rsidRDefault="001D3296" w:rsidP="00B32A57">
      <w:pPr>
        <w:pStyle w:val="111"/>
        <w:numPr>
          <w:ilvl w:val="0"/>
          <w:numId w:val="0"/>
        </w:numPr>
        <w:ind w:left="1494"/>
        <w:jc w:val="left"/>
      </w:pPr>
      <w:r w:rsidRPr="00D107BB">
        <w:rPr>
          <w:rtl/>
        </w:rPr>
        <w:t>המציע</w:t>
      </w:r>
      <w:r w:rsidRPr="00D107BB">
        <w:rPr>
          <w:rFonts w:hint="cs"/>
          <w:rtl/>
        </w:rPr>
        <w:t xml:space="preserve"> עומד בתנאים המפורטים להלן</w:t>
      </w:r>
      <w:r w:rsidRPr="00D107BB">
        <w:rPr>
          <w:rtl/>
        </w:rPr>
        <w:t>:</w:t>
      </w:r>
    </w:p>
    <w:p w:rsidR="001D3296" w:rsidRPr="00D107BB" w:rsidRDefault="001D3296" w:rsidP="00B32A57">
      <w:pPr>
        <w:pStyle w:val="111"/>
        <w:jc w:val="left"/>
      </w:pPr>
      <w:r w:rsidRPr="00D107BB">
        <w:rPr>
          <w:rFonts w:hint="eastAsia"/>
          <w:rtl/>
        </w:rPr>
        <w:t>נ</w:t>
      </w:r>
      <w:r w:rsidR="00F946FB">
        <w:rPr>
          <w:rFonts w:hint="cs"/>
          <w:rtl/>
        </w:rPr>
        <w:t>י</w:t>
      </w:r>
      <w:r w:rsidRPr="00D107BB">
        <w:rPr>
          <w:rFonts w:hint="eastAsia"/>
          <w:rtl/>
        </w:rPr>
        <w:t>סיון</w:t>
      </w:r>
      <w:r w:rsidRPr="00D107BB">
        <w:rPr>
          <w:rtl/>
        </w:rPr>
        <w:t xml:space="preserve"> </w:t>
      </w:r>
      <w:r w:rsidRPr="00D107BB">
        <w:rPr>
          <w:rFonts w:hint="cs"/>
          <w:rtl/>
        </w:rPr>
        <w:t xml:space="preserve">שצריך להתקיים במציע עצמו </w:t>
      </w:r>
      <w:r w:rsidRPr="00D107BB">
        <w:rPr>
          <w:rtl/>
        </w:rPr>
        <w:t xml:space="preserve">– </w:t>
      </w:r>
    </w:p>
    <w:p w:rsidR="001D3296" w:rsidRPr="00D107BB" w:rsidRDefault="001D3296" w:rsidP="00B32A57">
      <w:pPr>
        <w:pStyle w:val="11111"/>
      </w:pPr>
      <w:r w:rsidRPr="00D107BB">
        <w:rPr>
          <w:rtl/>
        </w:rPr>
        <w:t xml:space="preserve">למציע ניסיון מוכח של </w:t>
      </w:r>
      <w:r w:rsidRPr="00D107BB">
        <w:rPr>
          <w:rFonts w:hint="cs"/>
          <w:rtl/>
        </w:rPr>
        <w:t xml:space="preserve">3 </w:t>
      </w:r>
      <w:r w:rsidR="00B32A57">
        <w:rPr>
          <w:rFonts w:hint="cs"/>
          <w:rtl/>
        </w:rPr>
        <w:t xml:space="preserve">שנים </w:t>
      </w:r>
      <w:r w:rsidRPr="00D107BB">
        <w:rPr>
          <w:rtl/>
        </w:rPr>
        <w:t xml:space="preserve">בין השנים </w:t>
      </w:r>
      <w:r w:rsidRPr="00D107BB">
        <w:t>2017</w:t>
      </w:r>
      <w:r w:rsidRPr="00D107BB">
        <w:rPr>
          <w:rtl/>
        </w:rPr>
        <w:t>-</w:t>
      </w:r>
      <w:r w:rsidR="00E96FFF">
        <w:t>2022</w:t>
      </w:r>
      <w:r w:rsidRPr="00D107BB">
        <w:rPr>
          <w:rtl/>
        </w:rPr>
        <w:t xml:space="preserve">, </w:t>
      </w:r>
      <w:bookmarkStart w:id="47" w:name="SugNisayonMatzia_1"/>
      <w:r w:rsidRPr="00D107BB">
        <w:rPr>
          <w:rtl/>
        </w:rPr>
        <w:t>ב</w:t>
      </w:r>
      <w:r w:rsidRPr="00D107BB">
        <w:rPr>
          <w:rFonts w:hint="cs"/>
          <w:rtl/>
        </w:rPr>
        <w:t>כל אחד מאלה</w:t>
      </w:r>
      <w:r w:rsidRPr="00D107BB">
        <w:rPr>
          <w:rtl/>
        </w:rPr>
        <w:t xml:space="preserve">: </w:t>
      </w:r>
    </w:p>
    <w:p w:rsidR="001D3296" w:rsidRPr="00D107BB" w:rsidRDefault="001D3296" w:rsidP="00B32A57">
      <w:pPr>
        <w:pStyle w:val="11111"/>
        <w:numPr>
          <w:ilvl w:val="5"/>
          <w:numId w:val="51"/>
        </w:numPr>
        <w:tabs>
          <w:tab w:val="clear" w:pos="1617"/>
          <w:tab w:val="left" w:pos="2184"/>
        </w:tabs>
        <w:ind w:firstLine="103"/>
      </w:pPr>
      <w:r w:rsidRPr="00D107BB">
        <w:rPr>
          <w:rFonts w:hint="cs"/>
          <w:rtl/>
        </w:rPr>
        <w:t>ה</w:t>
      </w:r>
      <w:r w:rsidRPr="00D107BB">
        <w:rPr>
          <w:rtl/>
        </w:rPr>
        <w:t>פעלת פרויקט מתחום הבריאות, החינוך או הרווחה הכולל</w:t>
      </w:r>
      <w:r w:rsidRPr="00D107BB">
        <w:rPr>
          <w:rFonts w:hint="cs"/>
          <w:rtl/>
        </w:rPr>
        <w:t xml:space="preserve"> שירותים שניתנים על בסיס אישי, לטווח ארוך עבור </w:t>
      </w:r>
      <w:r w:rsidRPr="00D107BB">
        <w:rPr>
          <w:rtl/>
        </w:rPr>
        <w:t>אוכלוסי</w:t>
      </w:r>
      <w:r w:rsidRPr="00D107BB">
        <w:rPr>
          <w:rFonts w:hint="cs"/>
          <w:rtl/>
        </w:rPr>
        <w:t>ית יעד שכוללת</w:t>
      </w:r>
      <w:r w:rsidRPr="00D107BB">
        <w:rPr>
          <w:rtl/>
        </w:rPr>
        <w:t xml:space="preserve"> לפחות</w:t>
      </w:r>
      <w:r w:rsidRPr="00D107BB">
        <w:rPr>
          <w:rFonts w:hint="cs"/>
          <w:rtl/>
        </w:rPr>
        <w:t xml:space="preserve"> 1</w:t>
      </w:r>
      <w:r w:rsidR="00B32A57">
        <w:rPr>
          <w:rFonts w:hint="cs"/>
          <w:rtl/>
        </w:rPr>
        <w:t>,</w:t>
      </w:r>
      <w:r w:rsidRPr="00D107BB">
        <w:rPr>
          <w:rFonts w:hint="cs"/>
          <w:rtl/>
        </w:rPr>
        <w:t xml:space="preserve">000 </w:t>
      </w:r>
      <w:r w:rsidR="00003477" w:rsidRPr="00D107BB">
        <w:rPr>
          <w:rFonts w:hint="cs"/>
          <w:rtl/>
        </w:rPr>
        <w:t>איש</w:t>
      </w:r>
      <w:r w:rsidRPr="00D107BB">
        <w:rPr>
          <w:rFonts w:hint="cs"/>
          <w:rtl/>
        </w:rPr>
        <w:t xml:space="preserve">. </w:t>
      </w:r>
    </w:p>
    <w:p w:rsidR="001D3296" w:rsidRPr="00D107BB" w:rsidRDefault="001D3296" w:rsidP="00B32A57">
      <w:pPr>
        <w:pStyle w:val="11111"/>
        <w:numPr>
          <w:ilvl w:val="5"/>
          <w:numId w:val="51"/>
        </w:numPr>
        <w:tabs>
          <w:tab w:val="clear" w:pos="1617"/>
          <w:tab w:val="left" w:pos="2184"/>
        </w:tabs>
        <w:ind w:firstLine="103"/>
      </w:pPr>
      <w:r w:rsidRPr="00D107BB">
        <w:rPr>
          <w:rtl/>
        </w:rPr>
        <w:t xml:space="preserve">ניהול מערך של לפחות 1,000 </w:t>
      </w:r>
      <w:r w:rsidR="00003477" w:rsidRPr="00D107BB">
        <w:rPr>
          <w:rFonts w:hint="cs"/>
          <w:rtl/>
        </w:rPr>
        <w:t>מתנדבים או</w:t>
      </w:r>
      <w:r w:rsidRPr="00D107BB">
        <w:rPr>
          <w:rFonts w:hint="cs"/>
          <w:rtl/>
        </w:rPr>
        <w:t xml:space="preserve"> מלגאים</w:t>
      </w:r>
      <w:r w:rsidRPr="00D107BB">
        <w:rPr>
          <w:rtl/>
        </w:rPr>
        <w:t xml:space="preserve"> בפריסה ארצית.</w:t>
      </w:r>
      <w:bookmarkEnd w:id="47"/>
      <w:r w:rsidRPr="00D107BB">
        <w:rPr>
          <w:rtl/>
        </w:rPr>
        <w:t xml:space="preserve"> </w:t>
      </w:r>
    </w:p>
    <w:p w:rsidR="001D3296" w:rsidRPr="00D107BB" w:rsidRDefault="001D3296" w:rsidP="00B32A57">
      <w:pPr>
        <w:pStyle w:val="4-2"/>
        <w:numPr>
          <w:ilvl w:val="4"/>
          <w:numId w:val="51"/>
        </w:numPr>
        <w:ind w:left="2468" w:hanging="1028"/>
        <w:outlineLvl w:val="9"/>
        <w:rPr>
          <w:rFonts w:ascii="David" w:hAnsi="David"/>
          <w:rtl/>
        </w:rPr>
      </w:pPr>
      <w:r w:rsidRPr="00D107BB">
        <w:rPr>
          <w:rFonts w:ascii="David" w:hAnsi="David" w:hint="eastAsia"/>
          <w:rtl/>
        </w:rPr>
        <w:t>תנאי</w:t>
      </w:r>
      <w:r w:rsidRPr="00D107BB">
        <w:rPr>
          <w:rFonts w:ascii="David" w:hAnsi="David"/>
          <w:rtl/>
        </w:rPr>
        <w:t xml:space="preserve"> זה </w:t>
      </w:r>
      <w:r w:rsidRPr="00D107BB">
        <w:rPr>
          <w:rFonts w:ascii="David" w:hAnsi="David" w:hint="eastAsia"/>
          <w:rtl/>
        </w:rPr>
        <w:t>חייב</w:t>
      </w:r>
      <w:r w:rsidRPr="00D107BB">
        <w:rPr>
          <w:rFonts w:ascii="David" w:hAnsi="David"/>
          <w:rtl/>
        </w:rPr>
        <w:t xml:space="preserve"> להתקיים במציע עצמו.</w:t>
      </w:r>
      <w:r w:rsidRPr="00D107BB">
        <w:rPr>
          <w:rFonts w:ascii="David" w:hAnsi="David" w:hint="cs"/>
          <w:rtl/>
        </w:rPr>
        <w:t xml:space="preserve">   </w:t>
      </w:r>
    </w:p>
    <w:p w:rsidR="001D3296" w:rsidRPr="00D107BB" w:rsidRDefault="001D3296" w:rsidP="00B32A57">
      <w:pPr>
        <w:pStyle w:val="4-2"/>
        <w:numPr>
          <w:ilvl w:val="3"/>
          <w:numId w:val="51"/>
        </w:numPr>
        <w:ind w:left="1759" w:hanging="425"/>
        <w:outlineLvl w:val="9"/>
        <w:rPr>
          <w:rFonts w:ascii="David" w:hAnsi="David"/>
        </w:rPr>
      </w:pPr>
      <w:r w:rsidRPr="00D107BB">
        <w:rPr>
          <w:rFonts w:hint="eastAsia"/>
          <w:rtl/>
        </w:rPr>
        <w:t>ב</w:t>
      </w:r>
      <w:r w:rsidRPr="00D107BB">
        <w:rPr>
          <w:rtl/>
        </w:rPr>
        <w:t xml:space="preserve">מקרה בו </w:t>
      </w:r>
      <w:r w:rsidRPr="00D107BB">
        <w:rPr>
          <w:rFonts w:hint="eastAsia"/>
          <w:rtl/>
        </w:rPr>
        <w:t>המ</w:t>
      </w:r>
      <w:r w:rsidRPr="00D107BB">
        <w:rPr>
          <w:rtl/>
        </w:rPr>
        <w:t xml:space="preserve">ציע, </w:t>
      </w:r>
      <w:r w:rsidRPr="00D107BB">
        <w:rPr>
          <w:rFonts w:hint="eastAsia"/>
          <w:rtl/>
        </w:rPr>
        <w:t>כאישיות</w:t>
      </w:r>
      <w:r w:rsidRPr="00D107BB">
        <w:rPr>
          <w:rtl/>
        </w:rPr>
        <w:t xml:space="preserve"> משפטית עצמאית, אינ</w:t>
      </w:r>
      <w:r w:rsidRPr="00D107BB">
        <w:rPr>
          <w:rFonts w:hint="eastAsia"/>
          <w:rtl/>
        </w:rPr>
        <w:t>ו</w:t>
      </w:r>
      <w:r w:rsidRPr="00D107BB">
        <w:rPr>
          <w:rtl/>
        </w:rPr>
        <w:t xml:space="preserve"> </w:t>
      </w:r>
      <w:r w:rsidRPr="00D107BB">
        <w:rPr>
          <w:rFonts w:hint="eastAsia"/>
          <w:rtl/>
        </w:rPr>
        <w:t>עומד</w:t>
      </w:r>
      <w:r w:rsidRPr="00D107BB">
        <w:rPr>
          <w:rtl/>
        </w:rPr>
        <w:t xml:space="preserve"> </w:t>
      </w:r>
      <w:r w:rsidRPr="00D107BB">
        <w:rPr>
          <w:rFonts w:hint="eastAsia"/>
          <w:rtl/>
        </w:rPr>
        <w:t>בתנאי</w:t>
      </w:r>
      <w:r w:rsidRPr="00D107BB">
        <w:rPr>
          <w:rtl/>
        </w:rPr>
        <w:t xml:space="preserve"> </w:t>
      </w:r>
      <w:r w:rsidRPr="00D107BB">
        <w:rPr>
          <w:rFonts w:hint="eastAsia"/>
          <w:rtl/>
        </w:rPr>
        <w:t>הסף</w:t>
      </w:r>
      <w:r w:rsidRPr="00D107BB">
        <w:rPr>
          <w:rtl/>
        </w:rPr>
        <w:t xml:space="preserve"> </w:t>
      </w:r>
      <w:r w:rsidRPr="00D107BB">
        <w:rPr>
          <w:rFonts w:hint="eastAsia"/>
          <w:rtl/>
        </w:rPr>
        <w:t>המקצועיים</w:t>
      </w:r>
      <w:r w:rsidRPr="00D107BB">
        <w:rPr>
          <w:rtl/>
        </w:rPr>
        <w:t xml:space="preserve"> המפורטים לעיל, </w:t>
      </w:r>
      <w:r w:rsidRPr="00D107BB">
        <w:rPr>
          <w:rFonts w:hint="eastAsia"/>
          <w:rtl/>
        </w:rPr>
        <w:t>וב</w:t>
      </w:r>
      <w:r w:rsidRPr="00D107BB">
        <w:rPr>
          <w:rtl/>
        </w:rPr>
        <w:t xml:space="preserve">עברו של המציע התרחש שינוי ארגוני (לדוג' רכישת פעילות, </w:t>
      </w:r>
      <w:r w:rsidRPr="00D107BB">
        <w:rPr>
          <w:rFonts w:hint="eastAsia"/>
          <w:rtl/>
        </w:rPr>
        <w:t>התאגדות</w:t>
      </w:r>
      <w:r w:rsidRPr="00D107BB">
        <w:rPr>
          <w:rtl/>
        </w:rPr>
        <w:t xml:space="preserve"> כחברה, רה-ארגון או איחוד של חברות בדרך אחרת), באופן בו הפעילות הרלוונטית לצורך עמידה בתנאי הסף השתלבה אצל המציע. במקרה כאמור </w:t>
      </w:r>
      <w:r w:rsidRPr="00D107BB">
        <w:rPr>
          <w:rFonts w:hint="eastAsia"/>
          <w:rtl/>
        </w:rPr>
        <w:t>יוכל</w:t>
      </w:r>
      <w:r w:rsidRPr="00D107BB">
        <w:rPr>
          <w:rtl/>
        </w:rPr>
        <w:t xml:space="preserve"> </w:t>
      </w:r>
      <w:r w:rsidRPr="00D107BB">
        <w:rPr>
          <w:rFonts w:hint="eastAsia"/>
          <w:rtl/>
        </w:rPr>
        <w:t>המציע</w:t>
      </w:r>
      <w:r w:rsidRPr="00D107BB">
        <w:rPr>
          <w:rtl/>
        </w:rPr>
        <w:t xml:space="preserve"> </w:t>
      </w:r>
      <w:r w:rsidRPr="00D107BB">
        <w:rPr>
          <w:rFonts w:hint="eastAsia"/>
          <w:rtl/>
        </w:rPr>
        <w:t>לבקש</w:t>
      </w:r>
      <w:r w:rsidRPr="00D107BB">
        <w:rPr>
          <w:rtl/>
        </w:rPr>
        <w:t xml:space="preserve"> </w:t>
      </w:r>
      <w:r w:rsidRPr="00D107BB">
        <w:rPr>
          <w:rFonts w:hint="eastAsia"/>
          <w:rtl/>
        </w:rPr>
        <w:t>מהמזמין</w:t>
      </w:r>
      <w:r w:rsidRPr="00D107BB">
        <w:rPr>
          <w:rtl/>
        </w:rPr>
        <w:t xml:space="preserve"> לצרף לנתוני</w:t>
      </w:r>
      <w:r w:rsidRPr="00D107BB">
        <w:rPr>
          <w:rFonts w:hint="eastAsia"/>
          <w:rtl/>
        </w:rPr>
        <w:t>ו</w:t>
      </w:r>
      <w:r w:rsidRPr="00D107BB">
        <w:rPr>
          <w:rtl/>
        </w:rPr>
        <w:t xml:space="preserve"> את נתוני </w:t>
      </w:r>
      <w:r w:rsidRPr="00D107BB">
        <w:rPr>
          <w:rFonts w:hint="eastAsia"/>
          <w:rtl/>
        </w:rPr>
        <w:t>הגוף</w:t>
      </w:r>
      <w:r w:rsidRPr="00D107BB">
        <w:rPr>
          <w:rtl/>
        </w:rPr>
        <w:t xml:space="preserve"> </w:t>
      </w:r>
      <w:r w:rsidRPr="00D107BB">
        <w:rPr>
          <w:rFonts w:hint="eastAsia"/>
          <w:rtl/>
        </w:rPr>
        <w:t>בו</w:t>
      </w:r>
      <w:r w:rsidRPr="00D107BB">
        <w:rPr>
          <w:rtl/>
        </w:rPr>
        <w:t xml:space="preserve"> </w:t>
      </w:r>
      <w:r w:rsidRPr="00D107BB">
        <w:rPr>
          <w:rFonts w:hint="eastAsia"/>
          <w:rtl/>
        </w:rPr>
        <w:t>התקיימה</w:t>
      </w:r>
      <w:r w:rsidRPr="00D107BB">
        <w:rPr>
          <w:rtl/>
        </w:rPr>
        <w:t xml:space="preserve"> </w:t>
      </w:r>
      <w:r w:rsidRPr="00D107BB">
        <w:rPr>
          <w:rFonts w:hint="eastAsia"/>
          <w:rtl/>
        </w:rPr>
        <w:t>הפעילות</w:t>
      </w:r>
      <w:r w:rsidRPr="00D107BB">
        <w:rPr>
          <w:rtl/>
        </w:rPr>
        <w:t xml:space="preserve"> </w:t>
      </w:r>
      <w:r w:rsidRPr="00D107BB">
        <w:rPr>
          <w:rFonts w:hint="eastAsia"/>
          <w:rtl/>
        </w:rPr>
        <w:t>לפני</w:t>
      </w:r>
      <w:r w:rsidRPr="00D107BB">
        <w:rPr>
          <w:rtl/>
        </w:rPr>
        <w:t xml:space="preserve"> </w:t>
      </w:r>
      <w:r w:rsidRPr="00D107BB">
        <w:rPr>
          <w:rFonts w:hint="eastAsia"/>
          <w:rtl/>
        </w:rPr>
        <w:t>השינוי</w:t>
      </w:r>
      <w:r w:rsidRPr="00D107BB">
        <w:rPr>
          <w:rtl/>
        </w:rPr>
        <w:t xml:space="preserve"> </w:t>
      </w:r>
      <w:r w:rsidRPr="00D107BB">
        <w:rPr>
          <w:rFonts w:hint="eastAsia"/>
          <w:rtl/>
        </w:rPr>
        <w:t>הארגוני</w:t>
      </w:r>
      <w:r w:rsidRPr="00D107BB">
        <w:rPr>
          <w:rtl/>
        </w:rPr>
        <w:t xml:space="preserve">. </w:t>
      </w:r>
      <w:r w:rsidRPr="00D107BB">
        <w:rPr>
          <w:rFonts w:hint="eastAsia"/>
          <w:rtl/>
        </w:rPr>
        <w:t>החלטה</w:t>
      </w:r>
      <w:r w:rsidRPr="00D107BB">
        <w:rPr>
          <w:rtl/>
        </w:rPr>
        <w:t xml:space="preserve"> </w:t>
      </w:r>
      <w:r w:rsidRPr="00D107BB">
        <w:rPr>
          <w:rFonts w:hint="eastAsia"/>
          <w:rtl/>
        </w:rPr>
        <w:t>בדבר</w:t>
      </w:r>
      <w:r w:rsidRPr="00D107BB">
        <w:rPr>
          <w:rtl/>
        </w:rPr>
        <w:t xml:space="preserve"> </w:t>
      </w:r>
      <w:r w:rsidRPr="00D107BB">
        <w:rPr>
          <w:rFonts w:hint="eastAsia"/>
          <w:rtl/>
        </w:rPr>
        <w:t>הכרה</w:t>
      </w:r>
      <w:r w:rsidRPr="00D107BB">
        <w:rPr>
          <w:rtl/>
        </w:rPr>
        <w:t xml:space="preserve"> </w:t>
      </w:r>
      <w:r w:rsidRPr="00D107BB">
        <w:rPr>
          <w:rFonts w:hint="eastAsia"/>
          <w:rtl/>
        </w:rPr>
        <w:t>כאמור</w:t>
      </w:r>
      <w:r w:rsidRPr="00D107BB">
        <w:rPr>
          <w:rtl/>
        </w:rPr>
        <w:t xml:space="preserve"> </w:t>
      </w:r>
      <w:r w:rsidRPr="00D107BB">
        <w:rPr>
          <w:rFonts w:hint="eastAsia"/>
          <w:rtl/>
        </w:rPr>
        <w:t>תהיה</w:t>
      </w:r>
      <w:r w:rsidRPr="00D107BB">
        <w:rPr>
          <w:rtl/>
        </w:rPr>
        <w:t xml:space="preserve"> </w:t>
      </w:r>
      <w:r w:rsidRPr="00D107BB">
        <w:rPr>
          <w:rFonts w:hint="eastAsia"/>
          <w:rtl/>
        </w:rPr>
        <w:t>בכפוף</w:t>
      </w:r>
      <w:r w:rsidRPr="00D107BB">
        <w:rPr>
          <w:rtl/>
        </w:rPr>
        <w:t xml:space="preserve"> </w:t>
      </w:r>
      <w:r w:rsidRPr="00D107BB">
        <w:rPr>
          <w:rFonts w:hint="eastAsia"/>
          <w:rtl/>
        </w:rPr>
        <w:t>לשיקול</w:t>
      </w:r>
      <w:r w:rsidRPr="00D107BB">
        <w:rPr>
          <w:rtl/>
        </w:rPr>
        <w:t xml:space="preserve"> </w:t>
      </w:r>
      <w:r w:rsidRPr="00D107BB">
        <w:rPr>
          <w:rFonts w:hint="eastAsia"/>
          <w:rtl/>
        </w:rPr>
        <w:t>דעת</w:t>
      </w:r>
      <w:r w:rsidRPr="00D107BB">
        <w:rPr>
          <w:rtl/>
        </w:rPr>
        <w:t xml:space="preserve"> </w:t>
      </w:r>
      <w:r w:rsidRPr="00D107BB">
        <w:rPr>
          <w:rFonts w:hint="eastAsia"/>
          <w:rtl/>
        </w:rPr>
        <w:t>המזמין</w:t>
      </w:r>
      <w:r w:rsidRPr="00D107BB">
        <w:rPr>
          <w:rtl/>
        </w:rPr>
        <w:t xml:space="preserve">. </w:t>
      </w:r>
    </w:p>
    <w:p w:rsidR="001D3296" w:rsidRPr="00D107BB" w:rsidRDefault="001D3296" w:rsidP="00B32A57">
      <w:pPr>
        <w:pStyle w:val="111"/>
      </w:pPr>
      <w:r w:rsidRPr="00D107BB">
        <w:rPr>
          <w:rFonts w:hint="eastAsia"/>
          <w:rtl/>
        </w:rPr>
        <w:t>במסגרת</w:t>
      </w:r>
      <w:r w:rsidRPr="00D107BB">
        <w:rPr>
          <w:rtl/>
        </w:rPr>
        <w:t xml:space="preserve"> </w:t>
      </w:r>
      <w:r w:rsidRPr="00D107BB">
        <w:rPr>
          <w:rFonts w:hint="eastAsia"/>
          <w:rtl/>
        </w:rPr>
        <w:t>הצעתו</w:t>
      </w:r>
      <w:r w:rsidRPr="00D107BB">
        <w:rPr>
          <w:rtl/>
        </w:rPr>
        <w:t xml:space="preserve"> </w:t>
      </w:r>
      <w:r w:rsidRPr="00D107BB">
        <w:rPr>
          <w:rFonts w:hint="eastAsia"/>
          <w:rtl/>
        </w:rPr>
        <w:t>יפרט</w:t>
      </w:r>
      <w:r w:rsidRPr="00D107BB">
        <w:rPr>
          <w:rtl/>
        </w:rPr>
        <w:t xml:space="preserve"> </w:t>
      </w:r>
      <w:r w:rsidRPr="00D107BB">
        <w:rPr>
          <w:rFonts w:hint="eastAsia"/>
          <w:rtl/>
        </w:rPr>
        <w:t>המציע</w:t>
      </w:r>
      <w:r w:rsidRPr="00D107BB">
        <w:rPr>
          <w:rtl/>
        </w:rPr>
        <w:t xml:space="preserve"> </w:t>
      </w:r>
      <w:r w:rsidRPr="00D107BB">
        <w:rPr>
          <w:rFonts w:hint="eastAsia"/>
          <w:rtl/>
        </w:rPr>
        <w:t>נותני</w:t>
      </w:r>
      <w:r w:rsidRPr="00D107BB">
        <w:rPr>
          <w:rtl/>
        </w:rPr>
        <w:t xml:space="preserve"> </w:t>
      </w:r>
      <w:r w:rsidRPr="00D107BB">
        <w:rPr>
          <w:rFonts w:hint="eastAsia"/>
          <w:rtl/>
        </w:rPr>
        <w:t>שירותים</w:t>
      </w:r>
      <w:r w:rsidRPr="00D107BB">
        <w:rPr>
          <w:rtl/>
        </w:rPr>
        <w:t xml:space="preserve"> </w:t>
      </w:r>
      <w:r w:rsidRPr="00D107BB">
        <w:rPr>
          <w:rFonts w:hint="eastAsia"/>
          <w:rtl/>
        </w:rPr>
        <w:t>העומדים</w:t>
      </w:r>
      <w:r w:rsidRPr="00D107BB">
        <w:rPr>
          <w:rtl/>
        </w:rPr>
        <w:t xml:space="preserve"> </w:t>
      </w:r>
      <w:r w:rsidRPr="00D107BB">
        <w:rPr>
          <w:rFonts w:hint="eastAsia"/>
          <w:rtl/>
        </w:rPr>
        <w:t>בדרישות</w:t>
      </w:r>
      <w:r w:rsidRPr="00D107BB">
        <w:rPr>
          <w:rtl/>
        </w:rPr>
        <w:t xml:space="preserve"> </w:t>
      </w:r>
      <w:r w:rsidRPr="00D107BB">
        <w:rPr>
          <w:rFonts w:hint="eastAsia"/>
          <w:rtl/>
        </w:rPr>
        <w:t>המפורטות</w:t>
      </w:r>
      <w:r w:rsidRPr="00D107BB">
        <w:rPr>
          <w:rtl/>
        </w:rPr>
        <w:t xml:space="preserve"> </w:t>
      </w:r>
      <w:r w:rsidRPr="00D107BB">
        <w:rPr>
          <w:rFonts w:hint="eastAsia"/>
          <w:rtl/>
        </w:rPr>
        <w:t>להלן</w:t>
      </w:r>
      <w:r w:rsidRPr="00D107BB">
        <w:rPr>
          <w:rtl/>
        </w:rPr>
        <w:t xml:space="preserve">, </w:t>
      </w:r>
      <w:r w:rsidRPr="00D107BB">
        <w:rPr>
          <w:rFonts w:hint="eastAsia"/>
          <w:rtl/>
        </w:rPr>
        <w:t>אשר</w:t>
      </w:r>
      <w:r w:rsidRPr="00D107BB">
        <w:rPr>
          <w:rtl/>
        </w:rPr>
        <w:t xml:space="preserve"> </w:t>
      </w:r>
      <w:r w:rsidRPr="00D107BB">
        <w:rPr>
          <w:rFonts w:hint="eastAsia"/>
          <w:rtl/>
        </w:rPr>
        <w:t>הוא</w:t>
      </w:r>
      <w:r w:rsidRPr="00D107BB">
        <w:rPr>
          <w:rtl/>
        </w:rPr>
        <w:t xml:space="preserve"> </w:t>
      </w:r>
      <w:r w:rsidRPr="00D107BB">
        <w:rPr>
          <w:rFonts w:hint="eastAsia"/>
          <w:rtl/>
        </w:rPr>
        <w:t>מתחייב</w:t>
      </w:r>
      <w:r w:rsidRPr="00D107BB">
        <w:rPr>
          <w:rtl/>
        </w:rPr>
        <w:t xml:space="preserve"> </w:t>
      </w:r>
      <w:r w:rsidRPr="00D107BB">
        <w:rPr>
          <w:rFonts w:hint="eastAsia"/>
          <w:rtl/>
        </w:rPr>
        <w:t>כי</w:t>
      </w:r>
      <w:r w:rsidRPr="00D107BB">
        <w:rPr>
          <w:rtl/>
        </w:rPr>
        <w:t xml:space="preserve"> </w:t>
      </w:r>
      <w:r w:rsidRPr="00D107BB">
        <w:rPr>
          <w:rFonts w:hint="eastAsia"/>
          <w:rtl/>
        </w:rPr>
        <w:t>יועסקו</w:t>
      </w:r>
      <w:r w:rsidRPr="00D107BB">
        <w:rPr>
          <w:rtl/>
        </w:rPr>
        <w:t xml:space="preserve"> </w:t>
      </w:r>
      <w:r w:rsidRPr="00D107BB">
        <w:rPr>
          <w:rFonts w:hint="eastAsia"/>
          <w:rtl/>
        </w:rPr>
        <w:t>על</w:t>
      </w:r>
      <w:r w:rsidRPr="00D107BB">
        <w:rPr>
          <w:rtl/>
        </w:rPr>
        <w:t xml:space="preserve"> </w:t>
      </w:r>
      <w:r w:rsidRPr="00D107BB">
        <w:rPr>
          <w:rFonts w:hint="eastAsia"/>
          <w:rtl/>
        </w:rPr>
        <w:t>ידו</w:t>
      </w:r>
      <w:r w:rsidRPr="00D107BB">
        <w:rPr>
          <w:rtl/>
        </w:rPr>
        <w:t xml:space="preserve"> </w:t>
      </w:r>
      <w:r w:rsidRPr="00D107BB">
        <w:rPr>
          <w:rFonts w:hint="eastAsia"/>
          <w:rtl/>
        </w:rPr>
        <w:t>לצורך</w:t>
      </w:r>
      <w:r w:rsidRPr="00D107BB">
        <w:rPr>
          <w:rtl/>
        </w:rPr>
        <w:t xml:space="preserve"> </w:t>
      </w:r>
      <w:r w:rsidRPr="00D107BB">
        <w:rPr>
          <w:rFonts w:hint="eastAsia"/>
          <w:rtl/>
        </w:rPr>
        <w:t>מתן</w:t>
      </w:r>
      <w:r w:rsidRPr="00D107BB">
        <w:rPr>
          <w:rtl/>
        </w:rPr>
        <w:t xml:space="preserve"> </w:t>
      </w:r>
      <w:r w:rsidRPr="00D107BB">
        <w:rPr>
          <w:rFonts w:hint="eastAsia"/>
          <w:rtl/>
        </w:rPr>
        <w:t>השירותים</w:t>
      </w:r>
      <w:r w:rsidRPr="00D107BB">
        <w:rPr>
          <w:rtl/>
        </w:rPr>
        <w:t xml:space="preserve">. יובהר </w:t>
      </w:r>
      <w:r w:rsidRPr="00D107BB">
        <w:rPr>
          <w:rFonts w:hint="cs"/>
          <w:rtl/>
        </w:rPr>
        <w:t xml:space="preserve">כי </w:t>
      </w:r>
      <w:r w:rsidRPr="00D107BB">
        <w:rPr>
          <w:rFonts w:hint="eastAsia"/>
          <w:rtl/>
        </w:rPr>
        <w:t>המציע</w:t>
      </w:r>
      <w:r w:rsidRPr="00D107BB">
        <w:rPr>
          <w:rtl/>
        </w:rPr>
        <w:t xml:space="preserve"> </w:t>
      </w:r>
      <w:r w:rsidRPr="00D107BB">
        <w:rPr>
          <w:rFonts w:hint="eastAsia"/>
          <w:rtl/>
        </w:rPr>
        <w:t>חייב</w:t>
      </w:r>
      <w:r w:rsidRPr="00D107BB">
        <w:rPr>
          <w:rtl/>
        </w:rPr>
        <w:t xml:space="preserve"> </w:t>
      </w:r>
      <w:r w:rsidRPr="00D107BB">
        <w:rPr>
          <w:rFonts w:hint="eastAsia"/>
          <w:rtl/>
        </w:rPr>
        <w:t>לעדכן</w:t>
      </w:r>
      <w:r w:rsidRPr="00D107BB">
        <w:rPr>
          <w:rtl/>
        </w:rPr>
        <w:t xml:space="preserve"> </w:t>
      </w:r>
      <w:r w:rsidRPr="00D107BB">
        <w:rPr>
          <w:rFonts w:hint="eastAsia"/>
          <w:rtl/>
        </w:rPr>
        <w:t>את</w:t>
      </w:r>
      <w:r w:rsidRPr="00D107BB">
        <w:rPr>
          <w:rtl/>
        </w:rPr>
        <w:t xml:space="preserve"> </w:t>
      </w:r>
      <w:r w:rsidRPr="00D107BB">
        <w:rPr>
          <w:rFonts w:hint="eastAsia"/>
          <w:rtl/>
        </w:rPr>
        <w:t>ועדת</w:t>
      </w:r>
      <w:r w:rsidRPr="00D107BB">
        <w:rPr>
          <w:rtl/>
        </w:rPr>
        <w:t xml:space="preserve"> </w:t>
      </w:r>
      <w:r w:rsidRPr="00D107BB">
        <w:rPr>
          <w:rFonts w:hint="eastAsia"/>
          <w:rtl/>
        </w:rPr>
        <w:t>המכרזים</w:t>
      </w:r>
      <w:r w:rsidRPr="00D107BB">
        <w:rPr>
          <w:rtl/>
        </w:rPr>
        <w:t xml:space="preserve"> </w:t>
      </w:r>
      <w:r w:rsidRPr="00D107BB">
        <w:rPr>
          <w:rFonts w:hint="eastAsia"/>
          <w:rtl/>
        </w:rPr>
        <w:t>בכל</w:t>
      </w:r>
      <w:r w:rsidRPr="00D107BB">
        <w:rPr>
          <w:rtl/>
        </w:rPr>
        <w:t xml:space="preserve"> </w:t>
      </w:r>
      <w:r w:rsidRPr="00D107BB">
        <w:rPr>
          <w:rFonts w:hint="eastAsia"/>
          <w:rtl/>
        </w:rPr>
        <w:t>מקרה</w:t>
      </w:r>
      <w:r w:rsidRPr="00D107BB">
        <w:rPr>
          <w:rtl/>
        </w:rPr>
        <w:t xml:space="preserve"> </w:t>
      </w:r>
      <w:r w:rsidRPr="00D107BB">
        <w:rPr>
          <w:rFonts w:hint="eastAsia"/>
          <w:rtl/>
        </w:rPr>
        <w:t>של</w:t>
      </w:r>
      <w:r w:rsidRPr="00D107BB">
        <w:rPr>
          <w:rtl/>
        </w:rPr>
        <w:t xml:space="preserve"> </w:t>
      </w:r>
      <w:r w:rsidRPr="00D107BB">
        <w:rPr>
          <w:rFonts w:hint="eastAsia"/>
          <w:rtl/>
        </w:rPr>
        <w:t>החלפה</w:t>
      </w:r>
      <w:r w:rsidRPr="00D107BB">
        <w:rPr>
          <w:rtl/>
        </w:rPr>
        <w:t xml:space="preserve"> </w:t>
      </w:r>
      <w:r w:rsidRPr="00D107BB">
        <w:rPr>
          <w:rFonts w:hint="eastAsia"/>
          <w:rtl/>
        </w:rPr>
        <w:t>של</w:t>
      </w:r>
      <w:r w:rsidRPr="00D107BB">
        <w:rPr>
          <w:rtl/>
        </w:rPr>
        <w:t xml:space="preserve"> </w:t>
      </w:r>
      <w:r w:rsidRPr="00D107BB">
        <w:rPr>
          <w:rFonts w:hint="eastAsia"/>
          <w:rtl/>
        </w:rPr>
        <w:t>נותני</w:t>
      </w:r>
      <w:r w:rsidRPr="00D107BB">
        <w:rPr>
          <w:rtl/>
        </w:rPr>
        <w:t xml:space="preserve"> </w:t>
      </w:r>
      <w:r w:rsidRPr="00D107BB">
        <w:rPr>
          <w:rFonts w:hint="eastAsia"/>
          <w:rtl/>
        </w:rPr>
        <w:t>השירותים</w:t>
      </w:r>
      <w:r w:rsidRPr="00D107BB">
        <w:rPr>
          <w:rtl/>
        </w:rPr>
        <w:t xml:space="preserve"> </w:t>
      </w:r>
      <w:r w:rsidR="00B32A57">
        <w:rPr>
          <w:rFonts w:hint="cs"/>
          <w:rtl/>
        </w:rPr>
        <w:t xml:space="preserve">תוך כדי </w:t>
      </w:r>
      <w:r w:rsidRPr="00D107BB">
        <w:rPr>
          <w:rFonts w:hint="cs"/>
          <w:rtl/>
        </w:rPr>
        <w:t xml:space="preserve">ההליך המכרזי, </w:t>
      </w:r>
      <w:r w:rsidRPr="00D107BB">
        <w:rPr>
          <w:rFonts w:hint="eastAsia"/>
          <w:rtl/>
        </w:rPr>
        <w:t>ולוועדת</w:t>
      </w:r>
      <w:r w:rsidRPr="00D107BB">
        <w:rPr>
          <w:rtl/>
        </w:rPr>
        <w:t xml:space="preserve"> </w:t>
      </w:r>
      <w:r w:rsidRPr="00D107BB">
        <w:rPr>
          <w:rFonts w:hint="eastAsia"/>
          <w:rtl/>
        </w:rPr>
        <w:t>המכרזים</w:t>
      </w:r>
      <w:r w:rsidRPr="00D107BB">
        <w:rPr>
          <w:rtl/>
        </w:rPr>
        <w:t xml:space="preserve"> </w:t>
      </w:r>
      <w:r w:rsidRPr="00D107BB">
        <w:rPr>
          <w:rFonts w:hint="eastAsia"/>
          <w:rtl/>
        </w:rPr>
        <w:t>נתונה</w:t>
      </w:r>
      <w:r w:rsidRPr="00D107BB">
        <w:rPr>
          <w:rtl/>
        </w:rPr>
        <w:t xml:space="preserve"> </w:t>
      </w:r>
      <w:r w:rsidRPr="00D107BB">
        <w:rPr>
          <w:rFonts w:hint="eastAsia"/>
          <w:rtl/>
        </w:rPr>
        <w:t>הסמכות</w:t>
      </w:r>
      <w:r w:rsidRPr="00D107BB">
        <w:rPr>
          <w:rtl/>
        </w:rPr>
        <w:t xml:space="preserve"> </w:t>
      </w:r>
      <w:r w:rsidRPr="00D107BB">
        <w:rPr>
          <w:rFonts w:hint="eastAsia"/>
          <w:rtl/>
        </w:rPr>
        <w:t>להורות</w:t>
      </w:r>
      <w:r w:rsidRPr="00D107BB">
        <w:rPr>
          <w:rtl/>
        </w:rPr>
        <w:t xml:space="preserve"> </w:t>
      </w:r>
      <w:r w:rsidRPr="00D107BB">
        <w:rPr>
          <w:rFonts w:hint="eastAsia"/>
          <w:rtl/>
        </w:rPr>
        <w:t>על</w:t>
      </w:r>
      <w:r w:rsidRPr="00D107BB">
        <w:rPr>
          <w:rtl/>
        </w:rPr>
        <w:t xml:space="preserve"> </w:t>
      </w:r>
      <w:r w:rsidRPr="00D107BB">
        <w:rPr>
          <w:rFonts w:hint="eastAsia"/>
          <w:rtl/>
        </w:rPr>
        <w:t>פסילת</w:t>
      </w:r>
      <w:r w:rsidRPr="00D107BB">
        <w:rPr>
          <w:rtl/>
        </w:rPr>
        <w:t xml:space="preserve"> </w:t>
      </w:r>
      <w:r w:rsidRPr="00D107BB">
        <w:rPr>
          <w:rFonts w:hint="eastAsia"/>
          <w:rtl/>
        </w:rPr>
        <w:t>ההצעה</w:t>
      </w:r>
      <w:r w:rsidRPr="00D107BB">
        <w:rPr>
          <w:rFonts w:hint="cs"/>
          <w:rtl/>
        </w:rPr>
        <w:t xml:space="preserve"> ו</w:t>
      </w:r>
      <w:r w:rsidR="00D2159B">
        <w:rPr>
          <w:rFonts w:hint="cs"/>
          <w:rtl/>
        </w:rPr>
        <w:t xml:space="preserve">/או </w:t>
      </w:r>
      <w:r w:rsidRPr="00D107BB">
        <w:rPr>
          <w:rFonts w:hint="cs"/>
          <w:rtl/>
        </w:rPr>
        <w:t>לקבל</w:t>
      </w:r>
      <w:r w:rsidRPr="00D107BB">
        <w:rPr>
          <w:rtl/>
        </w:rPr>
        <w:t xml:space="preserve"> </w:t>
      </w:r>
      <w:r w:rsidRPr="00D107BB">
        <w:rPr>
          <w:rFonts w:hint="eastAsia"/>
          <w:rtl/>
        </w:rPr>
        <w:t>כל</w:t>
      </w:r>
      <w:r w:rsidRPr="00D107BB">
        <w:rPr>
          <w:rtl/>
        </w:rPr>
        <w:t xml:space="preserve"> </w:t>
      </w:r>
      <w:r w:rsidRPr="00D107BB">
        <w:rPr>
          <w:rFonts w:hint="eastAsia"/>
          <w:rtl/>
        </w:rPr>
        <w:t>החלטה</w:t>
      </w:r>
      <w:r w:rsidRPr="00D107BB">
        <w:rPr>
          <w:rtl/>
        </w:rPr>
        <w:t xml:space="preserve">: </w:t>
      </w:r>
    </w:p>
    <w:p w:rsidR="001D3296" w:rsidRPr="00D107BB" w:rsidRDefault="001D3296" w:rsidP="00B32A57">
      <w:pPr>
        <w:pStyle w:val="11112"/>
        <w:ind w:left="1759" w:hanging="425"/>
        <w:rPr>
          <w:rtl/>
        </w:rPr>
      </w:pPr>
      <w:bookmarkStart w:id="48" w:name="TzevetName1_1"/>
      <w:r w:rsidRPr="00D107BB">
        <w:rPr>
          <w:rtl/>
        </w:rPr>
        <w:t xml:space="preserve">מנהל תכנית </w:t>
      </w:r>
      <w:bookmarkEnd w:id="48"/>
      <w:r w:rsidRPr="00D107BB">
        <w:rPr>
          <w:rtl/>
        </w:rPr>
        <w:t>בהתאם לתנאים הבאים:</w:t>
      </w:r>
      <w:r w:rsidRPr="00D107BB">
        <w:rPr>
          <w:rFonts w:hint="cs"/>
          <w:rtl/>
        </w:rPr>
        <w:t xml:space="preserve"> </w:t>
      </w:r>
    </w:p>
    <w:p w:rsidR="001D3296" w:rsidRPr="00D107BB" w:rsidRDefault="001D3296" w:rsidP="00B32A57">
      <w:pPr>
        <w:pStyle w:val="11111"/>
        <w:rPr>
          <w:rtl/>
        </w:rPr>
      </w:pPr>
      <w:bookmarkStart w:id="49" w:name="show_HTzevetShanimNisayon1"/>
      <w:bookmarkStart w:id="50" w:name="show_isVetek1"/>
      <w:r w:rsidRPr="00D107BB">
        <w:rPr>
          <w:rtl/>
        </w:rPr>
        <w:t>ניסיון</w:t>
      </w:r>
      <w:r w:rsidRPr="00D107BB">
        <w:rPr>
          <w:rFonts w:hint="cs"/>
          <w:rtl/>
        </w:rPr>
        <w:t xml:space="preserve"> </w:t>
      </w:r>
      <w:r w:rsidRPr="00D107BB">
        <w:rPr>
          <w:rtl/>
        </w:rPr>
        <w:t xml:space="preserve">מוכח של </w:t>
      </w:r>
      <w:r w:rsidRPr="00D107BB">
        <w:rPr>
          <w:rFonts w:hint="cs"/>
          <w:rtl/>
        </w:rPr>
        <w:t xml:space="preserve">3 </w:t>
      </w:r>
      <w:r w:rsidRPr="00D107BB">
        <w:rPr>
          <w:rtl/>
        </w:rPr>
        <w:t>שנים</w:t>
      </w:r>
      <w:r w:rsidRPr="00D107BB">
        <w:rPr>
          <w:rFonts w:hint="cs"/>
          <w:rtl/>
        </w:rPr>
        <w:t xml:space="preserve"> בין השנים </w:t>
      </w:r>
      <w:r w:rsidRPr="00D107BB">
        <w:t>2017</w:t>
      </w:r>
      <w:r w:rsidRPr="00D107BB">
        <w:rPr>
          <w:rFonts w:hint="cs"/>
          <w:rtl/>
        </w:rPr>
        <w:t>-</w:t>
      </w:r>
      <w:r w:rsidR="00E96FFF">
        <w:t>2022</w:t>
      </w:r>
      <w:r w:rsidRPr="00D107BB">
        <w:rPr>
          <w:rFonts w:hint="cs"/>
          <w:rtl/>
        </w:rPr>
        <w:t xml:space="preserve"> </w:t>
      </w:r>
      <w:r w:rsidRPr="00D107BB">
        <w:rPr>
          <w:rtl/>
        </w:rPr>
        <w:t>ב</w:t>
      </w:r>
      <w:bookmarkStart w:id="51" w:name="SugNisayon1"/>
      <w:r w:rsidRPr="00D107BB">
        <w:rPr>
          <w:rtl/>
        </w:rPr>
        <w:t xml:space="preserve">ניהול פרויקט אחד לפחות בתחום </w:t>
      </w:r>
      <w:r w:rsidR="00A35241" w:rsidRPr="00D107BB">
        <w:rPr>
          <w:rFonts w:hint="cs"/>
          <w:rtl/>
        </w:rPr>
        <w:t>האזרחים הוותיקים</w:t>
      </w:r>
      <w:r w:rsidRPr="00D107BB">
        <w:rPr>
          <w:rtl/>
        </w:rPr>
        <w:t xml:space="preserve"> בהיקף מינימלי של 0.5 מיליון ש״ח, במהלכם ניהל באופן ישיר או עקיף צוות מקצועי של עובדים מתחום הבריאות, החינוך או הרווחה של </w:t>
      </w:r>
      <w:r w:rsidRPr="00D107BB">
        <w:rPr>
          <w:rFonts w:hint="cs"/>
          <w:rtl/>
        </w:rPr>
        <w:t>15</w:t>
      </w:r>
      <w:r w:rsidRPr="00D107BB">
        <w:rPr>
          <w:rtl/>
        </w:rPr>
        <w:t xml:space="preserve"> עובדים ומעלה</w:t>
      </w:r>
      <w:bookmarkEnd w:id="51"/>
      <w:r w:rsidRPr="00D107BB">
        <w:rPr>
          <w:rtl/>
        </w:rPr>
        <w:t>.</w:t>
      </w:r>
    </w:p>
    <w:p w:rsidR="001D3296" w:rsidRPr="00D107BB" w:rsidRDefault="001D3296" w:rsidP="00B32A57">
      <w:pPr>
        <w:pStyle w:val="11111"/>
      </w:pPr>
      <w:bookmarkStart w:id="52" w:name="Toar1"/>
      <w:bookmarkEnd w:id="49"/>
      <w:bookmarkEnd w:id="50"/>
      <w:r w:rsidRPr="00D107BB">
        <w:rPr>
          <w:rFonts w:hint="cs"/>
          <w:b/>
          <w:bCs/>
          <w:rtl/>
        </w:rPr>
        <w:t>תואר ראשון</w:t>
      </w:r>
      <w:r w:rsidRPr="00D107BB">
        <w:rPr>
          <w:rtl/>
        </w:rPr>
        <w:t xml:space="preserve"> </w:t>
      </w:r>
      <w:bookmarkEnd w:id="52"/>
      <w:r w:rsidRPr="00D107BB">
        <w:rPr>
          <w:rtl/>
        </w:rPr>
        <w:t xml:space="preserve">ממוסדות המוכרים על ידי המועצה להשכלה גבוהה, או </w:t>
      </w:r>
      <w:r w:rsidRPr="00D107BB">
        <w:rPr>
          <w:rFonts w:hint="eastAsia"/>
          <w:rtl/>
        </w:rPr>
        <w:t>אישור</w:t>
      </w:r>
      <w:r w:rsidRPr="00D107BB">
        <w:rPr>
          <w:rtl/>
        </w:rPr>
        <w:t xml:space="preserve"> שקילות ממשרד החינוך עבור תעודות ממוסדות בחו"ל.</w:t>
      </w:r>
    </w:p>
    <w:p w:rsidR="001D3296" w:rsidRPr="00D107BB" w:rsidRDefault="001D3296" w:rsidP="00B32A57">
      <w:pPr>
        <w:pStyle w:val="11112"/>
        <w:ind w:left="1759" w:hanging="425"/>
        <w:jc w:val="left"/>
        <w:rPr>
          <w:rtl/>
        </w:rPr>
      </w:pPr>
      <w:bookmarkStart w:id="53" w:name="TzevetName2_1"/>
      <w:r w:rsidRPr="00D107BB">
        <w:rPr>
          <w:rtl/>
        </w:rPr>
        <w:t>מנהל בכיר</w:t>
      </w:r>
      <w:bookmarkEnd w:id="53"/>
      <w:r w:rsidRPr="00D107BB">
        <w:rPr>
          <w:rtl/>
        </w:rPr>
        <w:t xml:space="preserve"> בהתאם לתנאים הבאים:</w:t>
      </w:r>
    </w:p>
    <w:p w:rsidR="001D3296" w:rsidRPr="00D107BB" w:rsidRDefault="001D3296" w:rsidP="00B32A57">
      <w:pPr>
        <w:pStyle w:val="11111"/>
        <w:rPr>
          <w:rtl/>
        </w:rPr>
      </w:pPr>
      <w:bookmarkStart w:id="54" w:name="SugNisayon2"/>
      <w:bookmarkStart w:id="55" w:name="show_HTzevetShanimNisayon2"/>
      <w:bookmarkStart w:id="56" w:name="show_isVetek2"/>
      <w:r w:rsidRPr="00D107BB">
        <w:rPr>
          <w:rtl/>
        </w:rPr>
        <w:t>ניסיון</w:t>
      </w:r>
      <w:r w:rsidRPr="00D107BB">
        <w:rPr>
          <w:rFonts w:hint="cs"/>
          <w:rtl/>
        </w:rPr>
        <w:t xml:space="preserve"> </w:t>
      </w:r>
      <w:r w:rsidRPr="00D107BB">
        <w:rPr>
          <w:rtl/>
        </w:rPr>
        <w:t xml:space="preserve">מוכח של </w:t>
      </w:r>
      <w:r w:rsidRPr="00D107BB">
        <w:rPr>
          <w:rFonts w:hint="cs"/>
          <w:rtl/>
        </w:rPr>
        <w:t xml:space="preserve">3 </w:t>
      </w:r>
      <w:r w:rsidRPr="00D107BB">
        <w:rPr>
          <w:rtl/>
        </w:rPr>
        <w:t>שנים</w:t>
      </w:r>
      <w:r w:rsidRPr="00D107BB">
        <w:rPr>
          <w:rFonts w:hint="cs"/>
          <w:rtl/>
        </w:rPr>
        <w:t xml:space="preserve"> בין השנים </w:t>
      </w:r>
      <w:r w:rsidRPr="00D107BB">
        <w:t>2017</w:t>
      </w:r>
      <w:r w:rsidRPr="00D107BB">
        <w:rPr>
          <w:rFonts w:hint="cs"/>
          <w:rtl/>
        </w:rPr>
        <w:t>-</w:t>
      </w:r>
      <w:r w:rsidR="00E96FFF">
        <w:t>2022</w:t>
      </w:r>
      <w:r w:rsidR="00A35D19" w:rsidRPr="00D107BB">
        <w:rPr>
          <w:rFonts w:hint="cs"/>
          <w:rtl/>
        </w:rPr>
        <w:t xml:space="preserve"> בבקרה </w:t>
      </w:r>
      <w:r w:rsidR="00D2159B">
        <w:rPr>
          <w:rFonts w:hint="cs"/>
          <w:rtl/>
        </w:rPr>
        <w:t>על</w:t>
      </w:r>
      <w:r w:rsidRPr="00D107BB">
        <w:rPr>
          <w:rtl/>
        </w:rPr>
        <w:t xml:space="preserve"> מנהלי פרויקטים</w:t>
      </w:r>
      <w:r w:rsidR="00D2159B">
        <w:rPr>
          <w:rFonts w:hint="cs"/>
          <w:rtl/>
        </w:rPr>
        <w:t xml:space="preserve">  בביצוע </w:t>
      </w:r>
      <w:r w:rsidRPr="00D107BB">
        <w:rPr>
          <w:rtl/>
        </w:rPr>
        <w:t xml:space="preserve">לפחות פרויקט </w:t>
      </w:r>
      <w:r w:rsidRPr="00D107BB">
        <w:rPr>
          <w:rFonts w:hint="cs"/>
          <w:rtl/>
        </w:rPr>
        <w:t>אחד</w:t>
      </w:r>
      <w:r w:rsidRPr="00D107BB">
        <w:rPr>
          <w:rtl/>
        </w:rPr>
        <w:t xml:space="preserve"> מתחום הבריאות, החינוך או הרווחה הכולל</w:t>
      </w:r>
      <w:r w:rsidRPr="00D107BB">
        <w:rPr>
          <w:rFonts w:hint="cs"/>
          <w:rtl/>
        </w:rPr>
        <w:t xml:space="preserve"> שירותים שניתנים על בסיס אישי, לטווח ארוך </w:t>
      </w:r>
      <w:r w:rsidRPr="00D107BB">
        <w:rPr>
          <w:rtl/>
        </w:rPr>
        <w:t xml:space="preserve">למול אוכלוסייה מוגדרת, בהיקף כספי מינימלי של </w:t>
      </w:r>
      <w:r w:rsidRPr="00D107BB">
        <w:rPr>
          <w:rFonts w:hint="cs"/>
          <w:rtl/>
        </w:rPr>
        <w:t>4</w:t>
      </w:r>
      <w:r w:rsidRPr="00D107BB">
        <w:rPr>
          <w:rtl/>
        </w:rPr>
        <w:t xml:space="preserve"> מיליון ₪ בשנה</w:t>
      </w:r>
      <w:bookmarkEnd w:id="54"/>
      <w:r w:rsidRPr="00D107BB">
        <w:rPr>
          <w:rtl/>
        </w:rPr>
        <w:t>.</w:t>
      </w:r>
      <w:bookmarkEnd w:id="55"/>
    </w:p>
    <w:p w:rsidR="001D3296" w:rsidRPr="00D107BB" w:rsidRDefault="001D3296" w:rsidP="00B32A57">
      <w:pPr>
        <w:pStyle w:val="11111"/>
        <w:rPr>
          <w:rtl/>
        </w:rPr>
      </w:pPr>
      <w:bookmarkStart w:id="57" w:name="show_isHaskala2"/>
      <w:bookmarkEnd w:id="56"/>
      <w:r w:rsidRPr="00D107BB">
        <w:rPr>
          <w:rFonts w:hint="cs"/>
          <w:b/>
          <w:bCs/>
          <w:rtl/>
        </w:rPr>
        <w:t xml:space="preserve">השכלה </w:t>
      </w:r>
      <w:r w:rsidRPr="00D107BB">
        <w:rPr>
          <w:rtl/>
        </w:rPr>
        <w:t>–</w:t>
      </w:r>
      <w:r w:rsidRPr="00D107BB">
        <w:rPr>
          <w:rFonts w:hint="cs"/>
          <w:rtl/>
        </w:rPr>
        <w:t xml:space="preserve"> </w:t>
      </w:r>
      <w:bookmarkStart w:id="58" w:name="Toar2"/>
      <w:r w:rsidRPr="00D107BB">
        <w:rPr>
          <w:rtl/>
        </w:rPr>
        <w:t>תואר ראשון</w:t>
      </w:r>
      <w:bookmarkEnd w:id="58"/>
      <w:r w:rsidRPr="00D107BB">
        <w:rPr>
          <w:rtl/>
        </w:rPr>
        <w:t xml:space="preserve"> ממוסדות המוכרים על ידי המועצה להשכלה גבוהה, או </w:t>
      </w:r>
      <w:r w:rsidRPr="00D107BB">
        <w:rPr>
          <w:rFonts w:hint="eastAsia"/>
          <w:rtl/>
        </w:rPr>
        <w:t>אישור</w:t>
      </w:r>
      <w:r w:rsidRPr="00D107BB">
        <w:rPr>
          <w:rtl/>
        </w:rPr>
        <w:t xml:space="preserve"> שקילות ממשרד החינוך עבור תעודות ממוסדות בחו"ל.</w:t>
      </w:r>
    </w:p>
    <w:p w:rsidR="001D3296" w:rsidRPr="00D107BB" w:rsidRDefault="001D3296" w:rsidP="001D3296">
      <w:pPr>
        <w:pStyle w:val="1fe"/>
        <w:rPr>
          <w:rtl/>
        </w:rPr>
      </w:pPr>
      <w:bookmarkStart w:id="59" w:name="_Toc97803465"/>
      <w:bookmarkEnd w:id="57"/>
      <w:r w:rsidRPr="00D107BB">
        <w:rPr>
          <w:rFonts w:hint="cs"/>
          <w:rtl/>
        </w:rPr>
        <w:t>ניקוד ההצעות</w:t>
      </w:r>
      <w:bookmarkEnd w:id="59"/>
    </w:p>
    <w:p w:rsidR="001D3296" w:rsidRPr="00D107BB" w:rsidRDefault="001D3296" w:rsidP="001D3296">
      <w:pPr>
        <w:pStyle w:val="11"/>
        <w:jc w:val="left"/>
        <w:outlineLvl w:val="9"/>
        <w:rPr>
          <w:rtl/>
        </w:rPr>
      </w:pPr>
      <w:bookmarkStart w:id="60" w:name="_Toc43400593"/>
      <w:bookmarkStart w:id="61" w:name="_Toc44931902"/>
      <w:bookmarkStart w:id="62" w:name="_Toc44931989"/>
      <w:bookmarkStart w:id="63" w:name="_Toc516503348"/>
      <w:r w:rsidRPr="00D107BB">
        <w:rPr>
          <w:rFonts w:hint="eastAsia"/>
          <w:rtl/>
        </w:rPr>
        <w:t>אופן</w:t>
      </w:r>
      <w:r w:rsidRPr="00D107BB">
        <w:rPr>
          <w:rtl/>
        </w:rPr>
        <w:t xml:space="preserve"> </w:t>
      </w:r>
      <w:r w:rsidRPr="00D107BB">
        <w:rPr>
          <w:rFonts w:hint="eastAsia"/>
          <w:rtl/>
        </w:rPr>
        <w:t>מתן</w:t>
      </w:r>
      <w:r w:rsidRPr="00D107BB">
        <w:rPr>
          <w:rtl/>
        </w:rPr>
        <w:t xml:space="preserve"> </w:t>
      </w:r>
      <w:r w:rsidRPr="00D107BB">
        <w:rPr>
          <w:rFonts w:hint="eastAsia"/>
          <w:rtl/>
        </w:rPr>
        <w:t>ניקוד</w:t>
      </w:r>
      <w:r w:rsidRPr="00D107BB">
        <w:rPr>
          <w:rtl/>
        </w:rPr>
        <w:t xml:space="preserve"> </w:t>
      </w:r>
      <w:r w:rsidRPr="00D107BB">
        <w:rPr>
          <w:rFonts w:hint="eastAsia"/>
          <w:rtl/>
        </w:rPr>
        <w:t>להצעות</w:t>
      </w:r>
      <w:r w:rsidRPr="00D107BB">
        <w:rPr>
          <w:rtl/>
        </w:rPr>
        <w:t xml:space="preserve"> </w:t>
      </w:r>
      <w:r w:rsidRPr="00D107BB">
        <w:rPr>
          <w:rFonts w:hint="eastAsia"/>
          <w:rtl/>
        </w:rPr>
        <w:t>במכרז</w:t>
      </w:r>
      <w:bookmarkEnd w:id="60"/>
      <w:bookmarkEnd w:id="61"/>
      <w:bookmarkEnd w:id="62"/>
    </w:p>
    <w:p w:rsidR="001D3296" w:rsidRPr="00D107BB" w:rsidRDefault="001D3296" w:rsidP="001D3296">
      <w:pPr>
        <w:pStyle w:val="1112"/>
        <w:jc w:val="left"/>
      </w:pPr>
      <w:r w:rsidRPr="00D107BB">
        <w:rPr>
          <w:rFonts w:hint="cs"/>
          <w:rtl/>
        </w:rPr>
        <w:t>הניקוד של כל הצעה במכרז יהיה בהתאם לאמות המידה</w:t>
      </w:r>
      <w:r w:rsidRPr="00D107BB">
        <w:rPr>
          <w:rtl/>
        </w:rPr>
        <w:t xml:space="preserve"> הבא</w:t>
      </w:r>
      <w:r w:rsidRPr="00D107BB">
        <w:rPr>
          <w:rFonts w:hint="cs"/>
          <w:rtl/>
        </w:rPr>
        <w:t>ות</w:t>
      </w:r>
      <w:r w:rsidRPr="00D107BB">
        <w:rPr>
          <w:rtl/>
        </w:rPr>
        <w:t xml:space="preserve">: </w:t>
      </w:r>
    </w:p>
    <w:p w:rsidR="001D3296" w:rsidRPr="00D107BB" w:rsidRDefault="001D3296" w:rsidP="00F30CA6">
      <w:pPr>
        <w:pStyle w:val="1111"/>
        <w:jc w:val="left"/>
      </w:pPr>
      <w:bookmarkStart w:id="64" w:name="show_MishkalIchut"/>
      <w:r w:rsidRPr="00D107BB">
        <w:rPr>
          <w:rtl/>
        </w:rPr>
        <w:t>איכות –</w:t>
      </w:r>
      <w:r w:rsidR="000C64A4" w:rsidRPr="00D107BB">
        <w:rPr>
          <w:rFonts w:hint="cs"/>
          <w:rtl/>
        </w:rPr>
        <w:t>70</w:t>
      </w:r>
      <w:r w:rsidRPr="00D107BB">
        <w:rPr>
          <w:rtl/>
        </w:rPr>
        <w:t>%</w:t>
      </w:r>
      <w:r w:rsidRPr="00D107BB">
        <w:rPr>
          <w:rFonts w:hint="cs"/>
          <w:rtl/>
        </w:rPr>
        <w:t>;</w:t>
      </w:r>
      <w:r w:rsidRPr="00D107BB">
        <w:rPr>
          <w:rtl/>
        </w:rPr>
        <w:t xml:space="preserve"> </w:t>
      </w:r>
    </w:p>
    <w:p w:rsidR="001D3296" w:rsidRPr="00D107BB" w:rsidRDefault="001D3296" w:rsidP="00D107BB">
      <w:pPr>
        <w:pStyle w:val="1111"/>
        <w:jc w:val="left"/>
      </w:pPr>
      <w:bookmarkStart w:id="65" w:name="show_MishkalMechir"/>
      <w:bookmarkEnd w:id="64"/>
      <w:r w:rsidRPr="00D107BB">
        <w:rPr>
          <w:rFonts w:hint="cs"/>
          <w:rtl/>
        </w:rPr>
        <w:t>מחיר</w:t>
      </w:r>
      <w:r w:rsidRPr="00D107BB">
        <w:rPr>
          <w:rtl/>
        </w:rPr>
        <w:t xml:space="preserve"> –</w:t>
      </w:r>
      <w:r w:rsidR="000C64A4" w:rsidRPr="00D107BB">
        <w:rPr>
          <w:rFonts w:hint="cs"/>
          <w:rtl/>
        </w:rPr>
        <w:t>30</w:t>
      </w:r>
      <w:r w:rsidRPr="00D107BB">
        <w:rPr>
          <w:rtl/>
        </w:rPr>
        <w:t>%</w:t>
      </w:r>
      <w:r w:rsidRPr="00D107BB">
        <w:rPr>
          <w:rFonts w:hint="cs"/>
          <w:rtl/>
        </w:rPr>
        <w:t>;</w:t>
      </w:r>
    </w:p>
    <w:bookmarkEnd w:id="65"/>
    <w:p w:rsidR="001D3296" w:rsidRPr="00D107BB" w:rsidRDefault="001D3296" w:rsidP="001D3296">
      <w:pPr>
        <w:pStyle w:val="1112"/>
        <w:jc w:val="left"/>
      </w:pPr>
      <w:r w:rsidRPr="00D107BB">
        <w:rPr>
          <w:rFonts w:hint="cs"/>
          <w:rtl/>
        </w:rPr>
        <w:t>שקלול הציון של כל מציע יעשה בהתאם לנוסחה המפורטת להלן:</w:t>
      </w:r>
    </w:p>
    <w:tbl>
      <w:tblPr>
        <w:tblStyle w:val="affff4"/>
        <w:bidiVisual/>
        <w:tblW w:w="0" w:type="auto"/>
        <w:tblInd w:w="-98" w:type="dxa"/>
        <w:tblLook w:val="04A0" w:firstRow="1" w:lastRow="0" w:firstColumn="1" w:lastColumn="0" w:noHBand="0" w:noVBand="1"/>
      </w:tblPr>
      <w:tblGrid>
        <w:gridCol w:w="4729"/>
        <w:gridCol w:w="3639"/>
      </w:tblGrid>
      <w:tr w:rsidR="001D3296" w:rsidRPr="00D107BB" w:rsidTr="00DE423C">
        <w:tc>
          <w:tcPr>
            <w:tcW w:w="4729" w:type="dxa"/>
          </w:tcPr>
          <w:p w:rsidR="001D3296" w:rsidRPr="00D107BB" w:rsidRDefault="001D3296" w:rsidP="00DE423C">
            <w:pPr>
              <w:pStyle w:val="1112"/>
              <w:numPr>
                <w:ilvl w:val="0"/>
                <w:numId w:val="0"/>
              </w:numPr>
              <w:jc w:val="left"/>
            </w:pPr>
            <w:bookmarkStart w:id="66" w:name="_Toc256000067"/>
            <w:r w:rsidRPr="00D107BB">
              <w:rPr>
                <w:noProof/>
              </w:rPr>
              <w:drawing>
                <wp:inline distT="0" distB="0" distL="0" distR="0" wp14:anchorId="2823C79A" wp14:editId="7FAD352F">
                  <wp:extent cx="1323975" cy="243890"/>
                  <wp:effectExtent l="0" t="0" r="0" b="3810"/>
                  <wp:docPr id="115115239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152390" name=""/>
                          <pic:cNvPicPr/>
                        </pic:nvPicPr>
                        <pic:blipFill>
                          <a:blip r:embed="rId17"/>
                          <a:stretch>
                            <a:fillRect/>
                          </a:stretch>
                        </pic:blipFill>
                        <pic:spPr>
                          <a:xfrm>
                            <a:off x="0" y="0"/>
                            <a:ext cx="1329084" cy="244831"/>
                          </a:xfrm>
                          <a:prstGeom prst="rect">
                            <a:avLst/>
                          </a:prstGeom>
                        </pic:spPr>
                      </pic:pic>
                    </a:graphicData>
                  </a:graphic>
                </wp:inline>
              </w:drawing>
            </w:r>
            <w:bookmarkEnd w:id="66"/>
          </w:p>
        </w:tc>
        <w:tc>
          <w:tcPr>
            <w:tcW w:w="3639" w:type="dxa"/>
          </w:tcPr>
          <w:p w:rsidR="001D3296" w:rsidRPr="00D107BB" w:rsidRDefault="001D3296" w:rsidP="00DE423C">
            <w:pPr>
              <w:pStyle w:val="111"/>
              <w:numPr>
                <w:ilvl w:val="0"/>
                <w:numId w:val="0"/>
              </w:numPr>
              <w:spacing w:before="120" w:after="120" w:line="276" w:lineRule="auto"/>
              <w:jc w:val="left"/>
              <w:rPr>
                <w:rtl/>
              </w:rPr>
            </w:pPr>
            <w:r w:rsidRPr="00D107BB">
              <w:rPr>
                <w:rFonts w:hint="eastAsia"/>
                <w:rtl/>
              </w:rPr>
              <w:t>הגדרות</w:t>
            </w:r>
            <w:r w:rsidRPr="00D107BB">
              <w:rPr>
                <w:rtl/>
              </w:rPr>
              <w:t>:</w:t>
            </w:r>
          </w:p>
          <w:p w:rsidR="001D3296" w:rsidRPr="00D107BB" w:rsidRDefault="001D3296" w:rsidP="00DE423C">
            <w:pPr>
              <w:pStyle w:val="111"/>
              <w:numPr>
                <w:ilvl w:val="0"/>
                <w:numId w:val="0"/>
              </w:numPr>
              <w:spacing w:before="0" w:after="0" w:line="276" w:lineRule="auto"/>
              <w:jc w:val="left"/>
              <w:rPr>
                <w:b w:val="0"/>
                <w:bCs w:val="0"/>
              </w:rPr>
            </w:pPr>
            <w:r w:rsidRPr="00D107BB">
              <w:rPr>
                <w:rFonts w:hint="eastAsia"/>
                <w:b w:val="0"/>
                <w:bCs w:val="0"/>
                <w:rtl/>
              </w:rPr>
              <w:t>ציונו</w:t>
            </w:r>
            <w:r w:rsidRPr="00D107BB">
              <w:rPr>
                <w:b w:val="0"/>
                <w:bCs w:val="0"/>
                <w:rtl/>
              </w:rPr>
              <w:t xml:space="preserve"> המשוקלל של מציע </w:t>
            </w:r>
            <w:r w:rsidRPr="00D107BB">
              <w:rPr>
                <w:b w:val="0"/>
                <w:bCs w:val="0"/>
              </w:rPr>
              <w:t>i</w:t>
            </w:r>
            <w:r w:rsidRPr="00D107BB">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rsidR="001D3296" w:rsidRPr="00D107BB" w:rsidRDefault="001D3296" w:rsidP="00DE423C">
            <w:pPr>
              <w:pStyle w:val="111"/>
              <w:numPr>
                <w:ilvl w:val="0"/>
                <w:numId w:val="0"/>
              </w:numPr>
              <w:tabs>
                <w:tab w:val="left" w:pos="3793"/>
              </w:tabs>
              <w:spacing w:before="0" w:after="0" w:line="276" w:lineRule="auto"/>
              <w:jc w:val="left"/>
              <w:rPr>
                <w:rFonts w:eastAsiaTheme="minorEastAsia"/>
                <w:b w:val="0"/>
                <w:bCs w:val="0"/>
                <w:rtl/>
              </w:rPr>
            </w:pPr>
            <w:r w:rsidRPr="00D107BB">
              <w:rPr>
                <w:rFonts w:hint="cs"/>
                <w:b w:val="0"/>
                <w:bCs w:val="0"/>
                <w:rtl/>
              </w:rPr>
              <w:t>ציון</w:t>
            </w:r>
            <w:r w:rsidRPr="00D107BB">
              <w:rPr>
                <w:b w:val="0"/>
                <w:bCs w:val="0"/>
                <w:rtl/>
              </w:rPr>
              <w:t xml:space="preserve"> האיכות של מציע </w:t>
            </w:r>
            <w:r w:rsidRPr="00D107BB">
              <w:rPr>
                <w:b w:val="0"/>
                <w:bCs w:val="0"/>
              </w:rPr>
              <w:t>i</w:t>
            </w:r>
            <w:r w:rsidRPr="00D107BB">
              <w:rPr>
                <w:b w:val="0"/>
                <w:bCs w:val="0"/>
                <w:rtl/>
              </w:rPr>
              <w:t xml:space="preserve"> -</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rsidR="001D3296" w:rsidRPr="00D107BB" w:rsidRDefault="001D3296" w:rsidP="00DE423C">
            <w:pPr>
              <w:pStyle w:val="111"/>
              <w:numPr>
                <w:ilvl w:val="0"/>
                <w:numId w:val="0"/>
              </w:numPr>
              <w:spacing w:before="0" w:after="0" w:line="276" w:lineRule="auto"/>
              <w:jc w:val="left"/>
              <w:rPr>
                <w:rFonts w:eastAsiaTheme="minorEastAsia"/>
                <w:b w:val="0"/>
                <w:bCs w:val="0"/>
                <w:rtl/>
              </w:rPr>
            </w:pPr>
            <w:r w:rsidRPr="00D107BB">
              <w:rPr>
                <w:b w:val="0"/>
                <w:bCs w:val="0"/>
                <w:rtl/>
              </w:rPr>
              <w:t xml:space="preserve">ציון המחיר של מציע </w:t>
            </w:r>
            <w:r w:rsidRPr="00D107BB">
              <w:rPr>
                <w:b w:val="0"/>
                <w:bCs w:val="0"/>
              </w:rPr>
              <w:t>i</w:t>
            </w:r>
            <w:r w:rsidRPr="00D107BB">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1D3296" w:rsidRPr="00D107BB" w:rsidRDefault="001D3296" w:rsidP="00DE423C">
            <w:pPr>
              <w:pStyle w:val="111"/>
              <w:numPr>
                <w:ilvl w:val="0"/>
                <w:numId w:val="0"/>
              </w:numPr>
              <w:spacing w:before="0" w:after="0" w:line="276" w:lineRule="auto"/>
              <w:jc w:val="left"/>
              <w:rPr>
                <w:rFonts w:eastAsiaTheme="minorEastAsia"/>
                <w:b w:val="0"/>
                <w:bCs w:val="0"/>
              </w:rPr>
            </w:pPr>
            <w:r w:rsidRPr="00D107BB">
              <w:rPr>
                <w:rFonts w:hint="cs"/>
                <w:b w:val="0"/>
                <w:bCs w:val="0"/>
                <w:rtl/>
              </w:rPr>
              <w:t>משקל</w:t>
            </w:r>
            <w:r w:rsidRPr="00D107BB">
              <w:rPr>
                <w:b w:val="0"/>
                <w:bCs w:val="0"/>
                <w:rtl/>
              </w:rPr>
              <w:t xml:space="preserve"> </w:t>
            </w:r>
            <w:r w:rsidRPr="00D107BB">
              <w:rPr>
                <w:rFonts w:hint="eastAsia"/>
                <w:b w:val="0"/>
                <w:bCs w:val="0"/>
                <w:rtl/>
              </w:rPr>
              <w:t>ה</w:t>
            </w:r>
            <w:r w:rsidRPr="00D107BB">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rsidR="001D3296" w:rsidRPr="00D107BB" w:rsidRDefault="001D3296" w:rsidP="00DE423C">
            <w:pPr>
              <w:pStyle w:val="1112"/>
              <w:numPr>
                <w:ilvl w:val="0"/>
                <w:numId w:val="0"/>
              </w:numPr>
              <w:jc w:val="left"/>
              <w:rPr>
                <w:rtl/>
              </w:rPr>
            </w:pPr>
            <w:r w:rsidRPr="00D107BB">
              <w:rPr>
                <w:rFonts w:hint="eastAsia"/>
                <w:rtl/>
              </w:rPr>
              <w:t>משקל</w:t>
            </w:r>
            <w:r w:rsidRPr="00D107BB">
              <w:rPr>
                <w:rtl/>
              </w:rPr>
              <w:t xml:space="preserve"> </w:t>
            </w:r>
            <w:r w:rsidRPr="00D107BB">
              <w:rPr>
                <w:rFonts w:hint="eastAsia"/>
                <w:rtl/>
              </w:rPr>
              <w:t>מחיר</w:t>
            </w:r>
            <w:r w:rsidRPr="00D107BB">
              <w:rPr>
                <w:rtl/>
              </w:rPr>
              <w:t xml:space="preserve"> –</w:t>
            </w:r>
            <w:r w:rsidRPr="00D107BB">
              <w:rPr>
                <w:rFonts w:hint="cs"/>
                <w:rtl/>
              </w:rPr>
              <w:t xml:space="preserve"> </w:t>
            </w:r>
            <w:r w:rsidRPr="00D107BB">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1D3296" w:rsidRPr="00D107BB" w:rsidTr="00DE423C">
        <w:tc>
          <w:tcPr>
            <w:tcW w:w="8368" w:type="dxa"/>
            <w:gridSpan w:val="2"/>
          </w:tcPr>
          <w:p w:rsidR="001D3296" w:rsidRPr="00D107BB" w:rsidRDefault="001D3296" w:rsidP="00DE423C">
            <w:pPr>
              <w:pStyle w:val="1112"/>
              <w:numPr>
                <w:ilvl w:val="0"/>
                <w:numId w:val="0"/>
              </w:numPr>
              <w:jc w:val="left"/>
              <w:rPr>
                <w:rtl/>
              </w:rPr>
            </w:pPr>
            <w:r w:rsidRPr="00D107BB">
              <w:rPr>
                <w:rFonts w:hint="cs"/>
                <w:rtl/>
              </w:rPr>
              <w:t>הנוסחה במילים</w:t>
            </w:r>
            <w:r w:rsidRPr="00D107BB">
              <w:rPr>
                <w:rtl/>
              </w:rPr>
              <w:t xml:space="preserve"> - ציון ה</w:t>
            </w:r>
            <w:r w:rsidRPr="00D107BB">
              <w:rPr>
                <w:rFonts w:hint="eastAsia"/>
                <w:u w:val="single"/>
                <w:rtl/>
              </w:rPr>
              <w:t>איכות</w:t>
            </w:r>
            <w:r w:rsidRPr="00D107BB">
              <w:rPr>
                <w:rtl/>
              </w:rPr>
              <w:t xml:space="preserve"> של המציע, בהתאם לנוסחה </w:t>
            </w:r>
            <w:r w:rsidRPr="00D107BB">
              <w:rPr>
                <w:rFonts w:hint="cs"/>
                <w:rtl/>
              </w:rPr>
              <w:t>מעלה</w:t>
            </w:r>
            <w:r w:rsidRPr="00D107BB">
              <w:rPr>
                <w:rtl/>
              </w:rPr>
              <w:t xml:space="preserve">, בחזקת המשקל של האיכות במכרז, כפול ציון </w:t>
            </w:r>
            <w:r w:rsidRPr="00D107BB">
              <w:rPr>
                <w:rFonts w:hint="eastAsia"/>
                <w:u w:val="single"/>
                <w:rtl/>
              </w:rPr>
              <w:t>המחיר</w:t>
            </w:r>
            <w:r w:rsidRPr="00D107BB">
              <w:rPr>
                <w:rtl/>
              </w:rPr>
              <w:t xml:space="preserve">, </w:t>
            </w:r>
            <w:r w:rsidRPr="00D107BB">
              <w:rPr>
                <w:rFonts w:hint="eastAsia"/>
                <w:rtl/>
              </w:rPr>
              <w:t>בהתאם</w:t>
            </w:r>
            <w:r w:rsidRPr="00D107BB">
              <w:rPr>
                <w:rtl/>
              </w:rPr>
              <w:t xml:space="preserve"> </w:t>
            </w:r>
            <w:r w:rsidRPr="00D107BB">
              <w:rPr>
                <w:rFonts w:hint="eastAsia"/>
                <w:rtl/>
              </w:rPr>
              <w:t>לנוסחה</w:t>
            </w:r>
            <w:r w:rsidRPr="00D107BB">
              <w:rPr>
                <w:rtl/>
              </w:rPr>
              <w:t xml:space="preserve"> </w:t>
            </w:r>
            <w:r w:rsidRPr="00D107BB">
              <w:rPr>
                <w:rFonts w:hint="eastAsia"/>
                <w:rtl/>
              </w:rPr>
              <w:t>המפורטת</w:t>
            </w:r>
            <w:r w:rsidRPr="00D107BB">
              <w:rPr>
                <w:rtl/>
              </w:rPr>
              <w:t xml:space="preserve"> </w:t>
            </w:r>
            <w:r w:rsidRPr="00D107BB">
              <w:rPr>
                <w:rFonts w:hint="cs"/>
                <w:rtl/>
              </w:rPr>
              <w:t>מעלה</w:t>
            </w:r>
            <w:r w:rsidRPr="00D107BB">
              <w:rPr>
                <w:rtl/>
              </w:rPr>
              <w:t xml:space="preserve"> </w:t>
            </w:r>
            <w:r w:rsidRPr="00D107BB">
              <w:rPr>
                <w:rFonts w:hint="eastAsia"/>
                <w:rtl/>
              </w:rPr>
              <w:t>בחזקת</w:t>
            </w:r>
            <w:r w:rsidRPr="00D107BB">
              <w:rPr>
                <w:rtl/>
              </w:rPr>
              <w:t xml:space="preserve"> </w:t>
            </w:r>
            <w:r w:rsidRPr="00D107BB">
              <w:rPr>
                <w:rFonts w:hint="eastAsia"/>
                <w:rtl/>
              </w:rPr>
              <w:t>משקל</w:t>
            </w:r>
            <w:r w:rsidRPr="00D107BB">
              <w:rPr>
                <w:rtl/>
              </w:rPr>
              <w:t xml:space="preserve"> </w:t>
            </w:r>
            <w:r w:rsidRPr="00D107BB">
              <w:rPr>
                <w:rFonts w:hint="eastAsia"/>
                <w:rtl/>
              </w:rPr>
              <w:t>המחיר</w:t>
            </w:r>
            <w:r w:rsidRPr="00D107BB">
              <w:rPr>
                <w:rtl/>
              </w:rPr>
              <w:t xml:space="preserve">, </w:t>
            </w:r>
            <w:r w:rsidRPr="00D107BB">
              <w:rPr>
                <w:rFonts w:hint="eastAsia"/>
                <w:rtl/>
              </w:rPr>
              <w:t>כפי</w:t>
            </w:r>
            <w:r w:rsidRPr="00D107BB">
              <w:rPr>
                <w:rtl/>
              </w:rPr>
              <w:t xml:space="preserve"> </w:t>
            </w:r>
            <w:r w:rsidRPr="00D107BB">
              <w:rPr>
                <w:rFonts w:hint="eastAsia"/>
                <w:rtl/>
              </w:rPr>
              <w:t>שנקבע</w:t>
            </w:r>
            <w:r w:rsidRPr="00D107BB">
              <w:rPr>
                <w:rtl/>
              </w:rPr>
              <w:t xml:space="preserve"> </w:t>
            </w:r>
            <w:r w:rsidRPr="00D107BB">
              <w:rPr>
                <w:rFonts w:hint="eastAsia"/>
                <w:rtl/>
              </w:rPr>
              <w:t>במכרז</w:t>
            </w:r>
            <w:r w:rsidRPr="00D107BB">
              <w:rPr>
                <w:rtl/>
              </w:rPr>
              <w:t>.</w:t>
            </w:r>
          </w:p>
        </w:tc>
      </w:tr>
    </w:tbl>
    <w:p w:rsidR="001D3296" w:rsidRPr="00D107BB" w:rsidRDefault="001D3296" w:rsidP="001D3296">
      <w:pPr>
        <w:pStyle w:val="11"/>
        <w:jc w:val="left"/>
        <w:outlineLvl w:val="9"/>
        <w:rPr>
          <w:rtl/>
        </w:rPr>
      </w:pPr>
      <w:bookmarkStart w:id="67" w:name="_Toc43400594"/>
      <w:bookmarkStart w:id="68" w:name="_Toc44931903"/>
      <w:bookmarkStart w:id="69" w:name="_Toc44931990"/>
      <w:bookmarkStart w:id="70" w:name="show_isMarkivIchut_1"/>
      <w:r w:rsidRPr="00D107BB">
        <w:rPr>
          <w:rFonts w:hint="eastAsia"/>
          <w:rtl/>
        </w:rPr>
        <w:t>ציון</w:t>
      </w:r>
      <w:r w:rsidRPr="00D107BB">
        <w:rPr>
          <w:rtl/>
        </w:rPr>
        <w:t xml:space="preserve"> בגין איכות</w:t>
      </w:r>
      <w:bookmarkEnd w:id="63"/>
      <w:r w:rsidRPr="00D107BB">
        <w:rPr>
          <w:rtl/>
        </w:rPr>
        <w:t xml:space="preserve"> ההצעות</w:t>
      </w:r>
      <w:bookmarkEnd w:id="67"/>
      <w:bookmarkEnd w:id="68"/>
      <w:bookmarkEnd w:id="69"/>
    </w:p>
    <w:p w:rsidR="001D3296" w:rsidRPr="00D107BB" w:rsidRDefault="001D3296" w:rsidP="001D3296">
      <w:pPr>
        <w:pStyle w:val="1112"/>
        <w:jc w:val="left"/>
      </w:pPr>
      <w:r w:rsidRPr="00D107BB">
        <w:rPr>
          <w:rtl/>
        </w:rPr>
        <w:t>הערכת איכות ההצעות תיעש</w:t>
      </w:r>
      <w:r w:rsidRPr="00D107BB">
        <w:rPr>
          <w:rFonts w:hint="cs"/>
          <w:rtl/>
        </w:rPr>
        <w:t>ה</w:t>
      </w:r>
      <w:r w:rsidRPr="00D107BB">
        <w:rPr>
          <w:rtl/>
        </w:rPr>
        <w:t xml:space="preserve"> לפי המשקלות הבאים: </w:t>
      </w:r>
    </w:p>
    <w:tbl>
      <w:tblPr>
        <w:bidiVisual/>
        <w:tblW w:w="9488" w:type="dxa"/>
        <w:tblInd w:w="317" w:type="dxa"/>
        <w:tblLayout w:type="fixed"/>
        <w:tblLook w:val="04A0" w:firstRow="1" w:lastRow="0" w:firstColumn="1" w:lastColumn="0" w:noHBand="0" w:noVBand="1"/>
      </w:tblPr>
      <w:tblGrid>
        <w:gridCol w:w="700"/>
        <w:gridCol w:w="992"/>
        <w:gridCol w:w="4115"/>
        <w:gridCol w:w="3681"/>
      </w:tblGrid>
      <w:tr w:rsidR="001D3296" w:rsidRPr="00D107BB" w:rsidTr="00DE423C">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rsidR="001D3296" w:rsidRPr="00D107BB" w:rsidRDefault="001D3296" w:rsidP="00DE423C">
            <w:pPr>
              <w:tabs>
                <w:tab w:val="left" w:pos="509"/>
              </w:tabs>
              <w:rPr>
                <w:rFonts w:ascii="David" w:hAnsi="David" w:cs="David"/>
                <w:b/>
                <w:color w:val="000000"/>
              </w:rPr>
            </w:pPr>
            <w:r w:rsidRPr="00D107BB">
              <w:rPr>
                <w:rFonts w:ascii="David" w:hAnsi="David" w:cs="David" w:hint="cs"/>
                <w:b/>
                <w:bCs/>
                <w:color w:val="000000"/>
                <w:rtl/>
              </w:rPr>
              <w:t xml:space="preserve"># </w:t>
            </w:r>
            <w:r w:rsidRPr="00D107BB">
              <w:rPr>
                <w:rFonts w:ascii="David" w:hAnsi="David" w:cs="David"/>
                <w:b/>
                <w:bCs/>
                <w:color w:val="000000"/>
                <w:rtl/>
              </w:rPr>
              <w:t>מס</w:t>
            </w:r>
            <w:r w:rsidRPr="00D107BB">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rsidR="001D3296" w:rsidRPr="00D107BB" w:rsidRDefault="001D3296" w:rsidP="00DE423C">
            <w:pPr>
              <w:tabs>
                <w:tab w:val="left" w:pos="509"/>
              </w:tabs>
              <w:rPr>
                <w:rFonts w:ascii="David" w:hAnsi="David" w:cs="David"/>
                <w:b/>
                <w:color w:val="000000"/>
              </w:rPr>
            </w:pPr>
            <w:r w:rsidRPr="00D107BB">
              <w:rPr>
                <w:rFonts w:ascii="David" w:hAnsi="David" w:cs="David" w:hint="cs"/>
                <w:b/>
                <w:bCs/>
                <w:color w:val="000000"/>
                <w:rtl/>
              </w:rPr>
              <w:t>משקל</w:t>
            </w:r>
          </w:p>
        </w:tc>
        <w:tc>
          <w:tcPr>
            <w:tcW w:w="4115" w:type="dxa"/>
            <w:tcBorders>
              <w:top w:val="single" w:sz="4" w:space="0" w:color="auto"/>
              <w:left w:val="single" w:sz="4" w:space="0" w:color="auto"/>
              <w:bottom w:val="single" w:sz="4" w:space="0" w:color="auto"/>
              <w:right w:val="single" w:sz="4" w:space="0" w:color="auto"/>
            </w:tcBorders>
            <w:shd w:val="clear" w:color="000000" w:fill="D9D9D9"/>
            <w:vAlign w:val="center"/>
          </w:tcPr>
          <w:p w:rsidR="001D3296" w:rsidRPr="00D107BB" w:rsidRDefault="001D3296" w:rsidP="005B3D8E">
            <w:pPr>
              <w:tabs>
                <w:tab w:val="left" w:pos="509"/>
              </w:tabs>
              <w:jc w:val="center"/>
              <w:rPr>
                <w:rFonts w:ascii="David" w:hAnsi="David" w:cs="David"/>
                <w:b/>
                <w:color w:val="000000"/>
              </w:rPr>
            </w:pPr>
            <w:r w:rsidRPr="00D107BB">
              <w:rPr>
                <w:rFonts w:ascii="David" w:hAnsi="David" w:cs="David" w:hint="cs"/>
                <w:b/>
                <w:bCs/>
                <w:color w:val="000000"/>
                <w:rtl/>
              </w:rPr>
              <w:t>תיאור התנאי</w:t>
            </w:r>
            <w:r w:rsidRPr="00D107BB">
              <w:rPr>
                <w:rFonts w:ascii="David" w:hAnsi="David" w:cs="David" w:hint="cs"/>
                <w:b/>
                <w:color w:val="000000"/>
                <w:rtl/>
              </w:rPr>
              <w:t xml:space="preserve"> (בהתייחס לתקופה 2017-</w:t>
            </w:r>
            <w:r w:rsidR="005B3D8E">
              <w:rPr>
                <w:rFonts w:ascii="David" w:hAnsi="David" w:cs="David" w:hint="cs"/>
                <w:b/>
                <w:color w:val="000000"/>
                <w:rtl/>
              </w:rPr>
              <w:t>2022</w:t>
            </w:r>
            <w:r w:rsidRPr="00D107BB">
              <w:rPr>
                <w:rFonts w:ascii="David" w:hAnsi="David" w:cs="David" w:hint="cs"/>
                <w:b/>
                <w:color w:val="000000"/>
                <w:rtl/>
              </w:rPr>
              <w:t>)</w:t>
            </w:r>
          </w:p>
        </w:tc>
        <w:tc>
          <w:tcPr>
            <w:tcW w:w="3681"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D3296" w:rsidRPr="00D107BB" w:rsidRDefault="001D3296" w:rsidP="00DE423C">
            <w:pPr>
              <w:tabs>
                <w:tab w:val="left" w:pos="509"/>
              </w:tabs>
              <w:jc w:val="center"/>
              <w:rPr>
                <w:rFonts w:ascii="David" w:hAnsi="David" w:cs="David"/>
                <w:b/>
                <w:color w:val="000000"/>
              </w:rPr>
            </w:pPr>
            <w:r w:rsidRPr="00D107BB">
              <w:rPr>
                <w:rFonts w:ascii="David" w:hAnsi="David" w:cs="David"/>
                <w:b/>
                <w:bCs/>
                <w:color w:val="000000"/>
                <w:rtl/>
              </w:rPr>
              <w:t>המפתח לחישוב</w:t>
            </w:r>
          </w:p>
        </w:tc>
      </w:tr>
      <w:tr w:rsidR="001D3296" w:rsidRPr="00D107BB" w:rsidTr="00DE423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D3296" w:rsidRPr="00D107BB" w:rsidRDefault="0097073F" w:rsidP="00DE423C">
            <w:pPr>
              <w:rPr>
                <w:rFonts w:ascii="David" w:hAnsi="David" w:cs="David"/>
                <w:color w:val="000000"/>
              </w:rPr>
            </w:pPr>
            <w:bookmarkStart w:id="71" w:name="show_TavhinimAcher3"/>
            <w:r w:rsidRPr="00D107BB">
              <w:rPr>
                <w:rFonts w:ascii="David" w:hAnsi="David" w:cs="David" w:hint="cs"/>
                <w:color w:val="000000"/>
                <w:rtl/>
              </w:rPr>
              <w:t>1</w:t>
            </w:r>
          </w:p>
        </w:tc>
        <w:tc>
          <w:tcPr>
            <w:tcW w:w="992" w:type="dxa"/>
            <w:tcBorders>
              <w:top w:val="single" w:sz="4" w:space="0" w:color="auto"/>
              <w:left w:val="single" w:sz="4" w:space="0" w:color="auto"/>
              <w:bottom w:val="single" w:sz="4" w:space="0" w:color="auto"/>
              <w:right w:val="single" w:sz="4" w:space="0" w:color="auto"/>
            </w:tcBorders>
            <w:vAlign w:val="center"/>
          </w:tcPr>
          <w:p w:rsidR="001D3296" w:rsidRPr="00D107BB" w:rsidRDefault="001D3296" w:rsidP="00DE423C">
            <w:pPr>
              <w:rPr>
                <w:rFonts w:ascii="David" w:hAnsi="David" w:cs="David"/>
                <w:color w:val="000000"/>
              </w:rPr>
            </w:pPr>
            <w:r w:rsidRPr="00D107BB">
              <w:rPr>
                <w:rFonts w:ascii="David" w:hAnsi="David" w:cs="David"/>
                <w:color w:val="000000"/>
              </w:rPr>
              <w:t>25%</w:t>
            </w:r>
          </w:p>
        </w:tc>
        <w:tc>
          <w:tcPr>
            <w:tcW w:w="4115" w:type="dxa"/>
            <w:tcBorders>
              <w:top w:val="single" w:sz="4" w:space="0" w:color="auto"/>
              <w:left w:val="single" w:sz="4" w:space="0" w:color="auto"/>
              <w:bottom w:val="single" w:sz="4" w:space="0" w:color="auto"/>
              <w:right w:val="single" w:sz="4" w:space="0" w:color="auto"/>
            </w:tcBorders>
            <w:shd w:val="clear" w:color="auto" w:fill="auto"/>
            <w:vAlign w:val="center"/>
          </w:tcPr>
          <w:p w:rsidR="001D3296" w:rsidRPr="00D107BB" w:rsidRDefault="001D3296" w:rsidP="00DE423C">
            <w:pPr>
              <w:rPr>
                <w:rFonts w:ascii="David" w:hAnsi="David" w:cs="David"/>
                <w:u w:val="single"/>
                <w:rtl/>
              </w:rPr>
            </w:pPr>
            <w:bookmarkStart w:id="72" w:name="TiurTnaiTavhinimAcher3"/>
            <w:r w:rsidRPr="00D107BB">
              <w:rPr>
                <w:rFonts w:ascii="David" w:hAnsi="David" w:cs="David" w:hint="cs"/>
                <w:u w:val="single"/>
                <w:rtl/>
              </w:rPr>
              <w:t>נ</w:t>
            </w:r>
            <w:r w:rsidR="00A135E9">
              <w:rPr>
                <w:rFonts w:ascii="David" w:hAnsi="David" w:cs="David" w:hint="cs"/>
                <w:u w:val="single"/>
                <w:rtl/>
              </w:rPr>
              <w:t>י</w:t>
            </w:r>
            <w:r w:rsidRPr="00D107BB">
              <w:rPr>
                <w:rFonts w:ascii="David" w:hAnsi="David" w:cs="David" w:hint="cs"/>
                <w:u w:val="single"/>
                <w:rtl/>
              </w:rPr>
              <w:t>סיון בהפעלת פרויקטים חברתיים</w:t>
            </w:r>
          </w:p>
          <w:p w:rsidR="001D3296" w:rsidRPr="00D107BB" w:rsidRDefault="001D3296" w:rsidP="00A35241">
            <w:pPr>
              <w:rPr>
                <w:rFonts w:ascii="David" w:hAnsi="David" w:cs="David"/>
                <w:rtl/>
              </w:rPr>
            </w:pPr>
            <w:r w:rsidRPr="00D107BB">
              <w:rPr>
                <w:rFonts w:ascii="David" w:hAnsi="David" w:cs="David"/>
                <w:rtl/>
              </w:rPr>
              <w:t>מתחום הבריאות, החינוך או הרווחה הכולל שירותים שניתנים על בסיס אישי, לטווח ארוך</w:t>
            </w:r>
            <w:r w:rsidRPr="00D107BB">
              <w:rPr>
                <w:rFonts w:ascii="David" w:hAnsi="David" w:cs="David" w:hint="cs"/>
                <w:rtl/>
              </w:rPr>
              <w:t xml:space="preserve"> (שנה ומעלה)</w:t>
            </w:r>
            <w:r w:rsidRPr="00D107BB">
              <w:rPr>
                <w:rFonts w:ascii="David" w:hAnsi="David" w:cs="David"/>
                <w:rtl/>
              </w:rPr>
              <w:t xml:space="preserve"> עבור אוכלוסי</w:t>
            </w:r>
            <w:r w:rsidRPr="00D107BB">
              <w:rPr>
                <w:rFonts w:ascii="David" w:hAnsi="David" w:cs="David" w:hint="eastAsia"/>
                <w:rtl/>
              </w:rPr>
              <w:t>י</w:t>
            </w:r>
            <w:r w:rsidRPr="00D107BB">
              <w:rPr>
                <w:rFonts w:ascii="David" w:hAnsi="David" w:cs="David" w:hint="cs"/>
                <w:rtl/>
              </w:rPr>
              <w:t>ה</w:t>
            </w:r>
            <w:r w:rsidRPr="00D107BB">
              <w:rPr>
                <w:rFonts w:ascii="David" w:hAnsi="David" w:cs="David"/>
                <w:rtl/>
              </w:rPr>
              <w:t xml:space="preserve"> </w:t>
            </w:r>
            <w:r w:rsidRPr="00D107BB">
              <w:rPr>
                <w:rFonts w:ascii="David" w:hAnsi="David" w:cs="David" w:hint="eastAsia"/>
                <w:rtl/>
              </w:rPr>
              <w:t>שכוללת</w:t>
            </w:r>
            <w:r w:rsidRPr="00D107BB">
              <w:rPr>
                <w:rFonts w:ascii="David" w:hAnsi="David" w:cs="David"/>
                <w:rtl/>
              </w:rPr>
              <w:t xml:space="preserve"> לפחות </w:t>
            </w:r>
            <w:r w:rsidRPr="00D107BB">
              <w:rPr>
                <w:rFonts w:ascii="David" w:hAnsi="David" w:cs="David" w:hint="cs"/>
                <w:rtl/>
              </w:rPr>
              <w:t>300</w:t>
            </w:r>
            <w:r w:rsidRPr="00D107BB">
              <w:rPr>
                <w:rFonts w:ascii="David" w:hAnsi="David" w:cs="David"/>
                <w:rtl/>
              </w:rPr>
              <w:t xml:space="preserve"> </w:t>
            </w:r>
            <w:r w:rsidR="00A35241" w:rsidRPr="00D107BB">
              <w:rPr>
                <w:rFonts w:ascii="David" w:hAnsi="David" w:cs="David" w:hint="cs"/>
                <w:rtl/>
              </w:rPr>
              <w:t>אזרחים ותיקים</w:t>
            </w:r>
            <w:r w:rsidRPr="00D107BB">
              <w:rPr>
                <w:rFonts w:ascii="David" w:hAnsi="David" w:cs="David" w:hint="cs"/>
                <w:rtl/>
              </w:rPr>
              <w:t xml:space="preserve"> </w:t>
            </w:r>
            <w:bookmarkEnd w:id="72"/>
          </w:p>
        </w:tc>
        <w:tc>
          <w:tcPr>
            <w:tcW w:w="3681" w:type="dxa"/>
            <w:tcBorders>
              <w:top w:val="single" w:sz="4" w:space="0" w:color="auto"/>
              <w:left w:val="single" w:sz="4" w:space="0" w:color="auto"/>
              <w:bottom w:val="single" w:sz="4" w:space="0" w:color="auto"/>
              <w:right w:val="single" w:sz="4" w:space="0" w:color="auto"/>
            </w:tcBorders>
            <w:shd w:val="clear" w:color="auto" w:fill="auto"/>
            <w:vAlign w:val="center"/>
          </w:tcPr>
          <w:p w:rsidR="001D3296" w:rsidRPr="00D107BB" w:rsidRDefault="001D3296" w:rsidP="00EC2AB7">
            <w:pPr>
              <w:rPr>
                <w:rFonts w:ascii="David" w:hAnsi="David" w:cs="David"/>
                <w:color w:val="000000"/>
                <w:rtl/>
              </w:rPr>
            </w:pPr>
            <w:bookmarkStart w:id="73" w:name="MafteachLechisuvTavhinimAcher3"/>
            <w:r w:rsidRPr="00D107BB">
              <w:rPr>
                <w:rFonts w:ascii="David" w:hAnsi="David" w:cs="David" w:hint="cs"/>
                <w:color w:val="000000"/>
                <w:rtl/>
              </w:rPr>
              <w:t>עבור כל פרויקט</w:t>
            </w:r>
            <w:r w:rsidR="00EC2AB7" w:rsidRPr="00D107BB">
              <w:rPr>
                <w:rFonts w:ascii="David" w:hAnsi="David" w:cs="David" w:hint="cs"/>
                <w:color w:val="000000"/>
                <w:rtl/>
              </w:rPr>
              <w:t xml:space="preserve"> שלא הוצג לצורך עמידה בתנאי הסף </w:t>
            </w:r>
            <w:r w:rsidRPr="00D107BB">
              <w:rPr>
                <w:rFonts w:ascii="David" w:hAnsi="David" w:cs="David"/>
                <w:color w:val="000000"/>
                <w:rtl/>
              </w:rPr>
              <w:t xml:space="preserve">– </w:t>
            </w:r>
            <w:r w:rsidRPr="00D107BB">
              <w:rPr>
                <w:rFonts w:ascii="David" w:hAnsi="David" w:cs="David" w:hint="cs"/>
                <w:color w:val="000000"/>
                <w:rtl/>
              </w:rPr>
              <w:t>5 נקודות, ועד</w:t>
            </w:r>
            <w:r w:rsidRPr="00D107BB">
              <w:rPr>
                <w:rFonts w:ascii="David" w:hAnsi="David" w:cs="David"/>
                <w:color w:val="000000"/>
              </w:rPr>
              <w:t xml:space="preserve"> 5 </w:t>
            </w:r>
            <w:r w:rsidRPr="00D107BB">
              <w:rPr>
                <w:rFonts w:ascii="David" w:hAnsi="David" w:cs="David"/>
                <w:color w:val="000000"/>
                <w:rtl/>
              </w:rPr>
              <w:t xml:space="preserve"> פרויקטים נוספים</w:t>
            </w:r>
            <w:bookmarkEnd w:id="73"/>
          </w:p>
        </w:tc>
      </w:tr>
      <w:bookmarkEnd w:id="71"/>
      <w:tr w:rsidR="001D3296" w:rsidRPr="00D107BB" w:rsidTr="00DE423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D3296" w:rsidRPr="00D107BB" w:rsidRDefault="0097073F" w:rsidP="00DE423C">
            <w:pPr>
              <w:rPr>
                <w:rFonts w:ascii="David" w:hAnsi="David" w:cs="David"/>
                <w:color w:val="000000"/>
              </w:rPr>
            </w:pPr>
            <w:r w:rsidRPr="00D107BB">
              <w:rPr>
                <w:rFonts w:ascii="David" w:hAnsi="David" w:cs="David" w:hint="cs"/>
                <w:color w:val="000000"/>
                <w:rtl/>
              </w:rPr>
              <w:t>2</w:t>
            </w:r>
          </w:p>
        </w:tc>
        <w:tc>
          <w:tcPr>
            <w:tcW w:w="992" w:type="dxa"/>
            <w:tcBorders>
              <w:top w:val="single" w:sz="4" w:space="0" w:color="auto"/>
              <w:left w:val="single" w:sz="4" w:space="0" w:color="auto"/>
              <w:bottom w:val="single" w:sz="4" w:space="0" w:color="auto"/>
              <w:right w:val="single" w:sz="4" w:space="0" w:color="auto"/>
            </w:tcBorders>
            <w:vAlign w:val="center"/>
          </w:tcPr>
          <w:p w:rsidR="001D3296" w:rsidRPr="00D107BB" w:rsidRDefault="001D3296" w:rsidP="00DE423C">
            <w:pPr>
              <w:rPr>
                <w:rFonts w:ascii="David" w:hAnsi="David" w:cs="David"/>
                <w:color w:val="000000"/>
                <w:rtl/>
              </w:rPr>
            </w:pPr>
            <w:r w:rsidRPr="00D107BB">
              <w:rPr>
                <w:rFonts w:ascii="David" w:hAnsi="David" w:cs="David"/>
                <w:color w:val="000000"/>
              </w:rPr>
              <w:t>25%</w:t>
            </w:r>
          </w:p>
        </w:tc>
        <w:tc>
          <w:tcPr>
            <w:tcW w:w="4115" w:type="dxa"/>
            <w:tcBorders>
              <w:top w:val="single" w:sz="4" w:space="0" w:color="auto"/>
              <w:left w:val="single" w:sz="4" w:space="0" w:color="auto"/>
              <w:bottom w:val="single" w:sz="4" w:space="0" w:color="auto"/>
              <w:right w:val="single" w:sz="4" w:space="0" w:color="auto"/>
            </w:tcBorders>
            <w:shd w:val="clear" w:color="auto" w:fill="auto"/>
            <w:vAlign w:val="center"/>
          </w:tcPr>
          <w:p w:rsidR="001D3296" w:rsidRPr="00D107BB" w:rsidRDefault="001D3296" w:rsidP="00DE423C">
            <w:pPr>
              <w:rPr>
                <w:rFonts w:ascii="David" w:hAnsi="David" w:cs="David"/>
                <w:u w:val="single"/>
                <w:rtl/>
              </w:rPr>
            </w:pPr>
            <w:r w:rsidRPr="00D107BB">
              <w:rPr>
                <w:rFonts w:ascii="David" w:hAnsi="David" w:cs="David" w:hint="cs"/>
                <w:u w:val="single"/>
                <w:rtl/>
              </w:rPr>
              <w:t>נ</w:t>
            </w:r>
            <w:r w:rsidR="00A135E9">
              <w:rPr>
                <w:rFonts w:ascii="David" w:hAnsi="David" w:cs="David" w:hint="cs"/>
                <w:u w:val="single"/>
                <w:rtl/>
              </w:rPr>
              <w:t>י</w:t>
            </w:r>
            <w:r w:rsidRPr="00D107BB">
              <w:rPr>
                <w:rFonts w:ascii="David" w:hAnsi="David" w:cs="David" w:hint="cs"/>
                <w:u w:val="single"/>
                <w:rtl/>
              </w:rPr>
              <w:t>סיון בהפעלת כח אדם</w:t>
            </w:r>
          </w:p>
          <w:p w:rsidR="00083E7B" w:rsidRPr="00D107BB" w:rsidRDefault="001D3296" w:rsidP="00E96FFF">
            <w:pPr>
              <w:rPr>
                <w:rFonts w:ascii="David" w:hAnsi="David" w:cs="David"/>
                <w:rtl/>
              </w:rPr>
            </w:pPr>
            <w:r w:rsidRPr="00D107BB">
              <w:rPr>
                <w:rFonts w:ascii="David" w:hAnsi="David" w:cs="David" w:hint="cs"/>
                <w:rtl/>
              </w:rPr>
              <w:t xml:space="preserve">היקף כולל של סך </w:t>
            </w:r>
            <w:r w:rsidR="00083E7B" w:rsidRPr="00D107BB">
              <w:rPr>
                <w:rFonts w:ascii="David" w:hAnsi="David" w:cs="David" w:hint="cs"/>
                <w:rtl/>
              </w:rPr>
              <w:t xml:space="preserve">כל </w:t>
            </w:r>
            <w:r w:rsidRPr="00D107BB">
              <w:rPr>
                <w:rFonts w:ascii="David" w:hAnsi="David" w:cs="David" w:hint="cs"/>
                <w:rtl/>
              </w:rPr>
              <w:t>המתנדבים/מלגאים ה</w:t>
            </w:r>
            <w:r w:rsidR="00083E7B" w:rsidRPr="00D107BB">
              <w:rPr>
                <w:rFonts w:ascii="David" w:hAnsi="David" w:cs="David" w:hint="cs"/>
                <w:rtl/>
              </w:rPr>
              <w:t>שונים אשר נוהלו במסגרת פרויקטים שבוצעו על ידי המציע (2017-</w:t>
            </w:r>
            <w:r w:rsidR="00E96FFF">
              <w:rPr>
                <w:rFonts w:ascii="David" w:hAnsi="David" w:cs="David" w:hint="cs"/>
                <w:rtl/>
              </w:rPr>
              <w:t>2022</w:t>
            </w:r>
            <w:r w:rsidR="00083E7B" w:rsidRPr="00D107BB">
              <w:rPr>
                <w:rFonts w:ascii="David" w:hAnsi="David" w:cs="David" w:hint="cs"/>
                <w:rtl/>
              </w:rPr>
              <w:t>)</w:t>
            </w:r>
          </w:p>
          <w:p w:rsidR="001D3296" w:rsidRPr="00D107BB" w:rsidRDefault="001D3296" w:rsidP="00083E7B">
            <w:pPr>
              <w:rPr>
                <w:rFonts w:ascii="David" w:hAnsi="David" w:cs="David"/>
                <w:rtl/>
              </w:rPr>
            </w:pPr>
          </w:p>
        </w:tc>
        <w:tc>
          <w:tcPr>
            <w:tcW w:w="3681" w:type="dxa"/>
            <w:tcBorders>
              <w:top w:val="single" w:sz="4" w:space="0" w:color="auto"/>
              <w:left w:val="single" w:sz="4" w:space="0" w:color="auto"/>
              <w:bottom w:val="single" w:sz="4" w:space="0" w:color="auto"/>
              <w:right w:val="single" w:sz="4" w:space="0" w:color="auto"/>
            </w:tcBorders>
            <w:shd w:val="clear" w:color="auto" w:fill="auto"/>
            <w:vAlign w:val="center"/>
          </w:tcPr>
          <w:p w:rsidR="001D3296" w:rsidRPr="00D107BB" w:rsidRDefault="001D3296" w:rsidP="00EC2AB7">
            <w:pPr>
              <w:rPr>
                <w:rFonts w:ascii="David" w:hAnsi="David" w:cs="David"/>
                <w:color w:val="000000"/>
                <w:rtl/>
              </w:rPr>
            </w:pPr>
            <w:r w:rsidRPr="00D107BB">
              <w:rPr>
                <w:rFonts w:ascii="David" w:hAnsi="David" w:cs="David" w:hint="cs"/>
                <w:color w:val="000000"/>
                <w:rtl/>
              </w:rPr>
              <w:t xml:space="preserve">כל 1000 מלגאים/מתנדבים - </w:t>
            </w:r>
            <w:r w:rsidRPr="00D107BB">
              <w:rPr>
                <w:rFonts w:ascii="David" w:hAnsi="David" w:cs="David"/>
                <w:color w:val="000000"/>
                <w:rtl/>
              </w:rPr>
              <w:t xml:space="preserve"> </w:t>
            </w:r>
            <w:r w:rsidRPr="00D107BB">
              <w:rPr>
                <w:rFonts w:ascii="David" w:hAnsi="David" w:cs="David" w:hint="cs"/>
                <w:color w:val="000000"/>
                <w:rtl/>
              </w:rPr>
              <w:t>5 נקודות, ועד</w:t>
            </w:r>
            <w:r w:rsidRPr="00D107BB">
              <w:rPr>
                <w:rFonts w:ascii="David" w:hAnsi="David" w:cs="David"/>
                <w:color w:val="000000"/>
              </w:rPr>
              <w:t xml:space="preserve">  </w:t>
            </w:r>
            <w:r w:rsidRPr="00D107BB">
              <w:rPr>
                <w:rFonts w:ascii="David" w:hAnsi="David" w:cs="David" w:hint="cs"/>
                <w:color w:val="000000"/>
                <w:rtl/>
              </w:rPr>
              <w:t>לסך של 25 נקודות (הפעלת 5,000).</w:t>
            </w:r>
          </w:p>
        </w:tc>
      </w:tr>
      <w:tr w:rsidR="001D3296" w:rsidRPr="00D107BB" w:rsidTr="00DE423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D3296" w:rsidRPr="00D107BB" w:rsidRDefault="0097073F" w:rsidP="00DE423C">
            <w:pPr>
              <w:rPr>
                <w:rFonts w:ascii="David" w:hAnsi="David" w:cs="David"/>
                <w:color w:val="000000"/>
              </w:rPr>
            </w:pPr>
            <w:r w:rsidRPr="00D107BB">
              <w:rPr>
                <w:rFonts w:ascii="David" w:hAnsi="David" w:cs="David" w:hint="cs"/>
                <w:color w:val="000000"/>
                <w:rtl/>
              </w:rPr>
              <w:t>3</w:t>
            </w:r>
          </w:p>
        </w:tc>
        <w:tc>
          <w:tcPr>
            <w:tcW w:w="992" w:type="dxa"/>
            <w:tcBorders>
              <w:top w:val="single" w:sz="4" w:space="0" w:color="auto"/>
              <w:left w:val="single" w:sz="4" w:space="0" w:color="auto"/>
              <w:bottom w:val="single" w:sz="4" w:space="0" w:color="auto"/>
              <w:right w:val="single" w:sz="4" w:space="0" w:color="auto"/>
            </w:tcBorders>
            <w:vAlign w:val="center"/>
          </w:tcPr>
          <w:p w:rsidR="001D3296" w:rsidRPr="00D107BB" w:rsidRDefault="001D3296" w:rsidP="00DE423C">
            <w:pPr>
              <w:rPr>
                <w:rFonts w:ascii="David" w:hAnsi="David" w:cs="David"/>
                <w:color w:val="000000"/>
              </w:rPr>
            </w:pPr>
            <w:r w:rsidRPr="00D107BB">
              <w:rPr>
                <w:rFonts w:ascii="David" w:hAnsi="David" w:cs="David"/>
                <w:color w:val="000000"/>
              </w:rPr>
              <w:t>10%</w:t>
            </w:r>
          </w:p>
        </w:tc>
        <w:tc>
          <w:tcPr>
            <w:tcW w:w="4115" w:type="dxa"/>
            <w:tcBorders>
              <w:top w:val="single" w:sz="4" w:space="0" w:color="auto"/>
              <w:left w:val="single" w:sz="4" w:space="0" w:color="auto"/>
              <w:bottom w:val="single" w:sz="4" w:space="0" w:color="auto"/>
              <w:right w:val="single" w:sz="4" w:space="0" w:color="auto"/>
            </w:tcBorders>
            <w:shd w:val="clear" w:color="auto" w:fill="auto"/>
            <w:vAlign w:val="center"/>
          </w:tcPr>
          <w:p w:rsidR="001D3296" w:rsidRPr="00D107BB" w:rsidRDefault="001D3296" w:rsidP="00DE423C">
            <w:pPr>
              <w:rPr>
                <w:rFonts w:ascii="David" w:hAnsi="David" w:cs="David"/>
                <w:u w:val="single"/>
                <w:rtl/>
              </w:rPr>
            </w:pPr>
            <w:r w:rsidRPr="00D107BB">
              <w:rPr>
                <w:rFonts w:ascii="David" w:hAnsi="David" w:cs="David" w:hint="cs"/>
                <w:u w:val="single"/>
                <w:rtl/>
              </w:rPr>
              <w:t xml:space="preserve">ביצוע הכשרה והפעלת מערכי הדרכה </w:t>
            </w:r>
          </w:p>
          <w:p w:rsidR="001D3296" w:rsidRPr="00D107BB" w:rsidRDefault="001D3296" w:rsidP="00DE423C">
            <w:pPr>
              <w:rPr>
                <w:rFonts w:ascii="David" w:hAnsi="David" w:cs="David"/>
                <w:u w:val="single"/>
                <w:rtl/>
              </w:rPr>
            </w:pPr>
          </w:p>
          <w:p w:rsidR="001D3296" w:rsidRPr="00D107BB" w:rsidRDefault="001D3296" w:rsidP="00DE423C">
            <w:pPr>
              <w:rPr>
                <w:rFonts w:ascii="David" w:hAnsi="David" w:cs="David"/>
                <w:u w:val="single"/>
                <w:rtl/>
              </w:rPr>
            </w:pPr>
          </w:p>
        </w:tc>
        <w:tc>
          <w:tcPr>
            <w:tcW w:w="3681" w:type="dxa"/>
            <w:tcBorders>
              <w:top w:val="single" w:sz="4" w:space="0" w:color="auto"/>
              <w:left w:val="single" w:sz="4" w:space="0" w:color="auto"/>
              <w:bottom w:val="single" w:sz="4" w:space="0" w:color="auto"/>
              <w:right w:val="single" w:sz="4" w:space="0" w:color="auto"/>
            </w:tcBorders>
            <w:shd w:val="clear" w:color="auto" w:fill="auto"/>
            <w:vAlign w:val="center"/>
          </w:tcPr>
          <w:p w:rsidR="001D3296" w:rsidRPr="00D107BB" w:rsidRDefault="001D3296" w:rsidP="00DE423C">
            <w:pPr>
              <w:rPr>
                <w:rFonts w:ascii="David" w:hAnsi="David" w:cs="David"/>
                <w:color w:val="000000"/>
                <w:rtl/>
              </w:rPr>
            </w:pPr>
            <w:r w:rsidRPr="00D107BB">
              <w:rPr>
                <w:rFonts w:ascii="David" w:hAnsi="David" w:cs="David" w:hint="cs"/>
                <w:color w:val="000000"/>
                <w:rtl/>
              </w:rPr>
              <w:t xml:space="preserve">בגין ביצוע הכשרה והפעלת מערך הדרכה עבור מתנדבים בתקופה שצוינה בתנאי הסף </w:t>
            </w:r>
            <w:r w:rsidRPr="00D107BB">
              <w:rPr>
                <w:rFonts w:ascii="David" w:hAnsi="David" w:cs="David"/>
                <w:color w:val="000000"/>
                <w:rtl/>
              </w:rPr>
              <w:t>–</w:t>
            </w:r>
            <w:r w:rsidRPr="00D107BB">
              <w:rPr>
                <w:rFonts w:ascii="David" w:hAnsi="David" w:cs="David" w:hint="cs"/>
                <w:color w:val="000000"/>
                <w:rtl/>
              </w:rPr>
              <w:t xml:space="preserve"> 5 נקודות</w:t>
            </w:r>
          </w:p>
          <w:p w:rsidR="001D3296" w:rsidRPr="00D107BB" w:rsidRDefault="001D3296" w:rsidP="00DE423C">
            <w:pPr>
              <w:rPr>
                <w:rFonts w:ascii="David" w:hAnsi="David" w:cs="David"/>
                <w:color w:val="000000"/>
                <w:rtl/>
              </w:rPr>
            </w:pPr>
            <w:r w:rsidRPr="00D107BB">
              <w:rPr>
                <w:rFonts w:ascii="David" w:hAnsi="David" w:cs="David" w:hint="cs"/>
                <w:color w:val="000000"/>
                <w:rtl/>
              </w:rPr>
              <w:t xml:space="preserve">בגין ביצוע הכשרה והפעלת מערך הדרכה עבור מתנדבים בתקופה שצוינה בתנאי הסף לטיפול באוכלוסיית אזרחים ותיקים </w:t>
            </w:r>
            <w:r w:rsidRPr="00D107BB">
              <w:rPr>
                <w:rFonts w:ascii="David" w:hAnsi="David" w:cs="David"/>
                <w:color w:val="000000"/>
                <w:rtl/>
              </w:rPr>
              <w:t>–</w:t>
            </w:r>
            <w:r w:rsidRPr="00D107BB">
              <w:rPr>
                <w:rFonts w:ascii="David" w:hAnsi="David" w:cs="David" w:hint="cs"/>
                <w:color w:val="000000"/>
                <w:rtl/>
              </w:rPr>
              <w:t xml:space="preserve"> 10 נקודות</w:t>
            </w:r>
          </w:p>
          <w:p w:rsidR="001D3296" w:rsidRPr="00D107BB" w:rsidRDefault="001D3296" w:rsidP="00DE423C">
            <w:pPr>
              <w:rPr>
                <w:rFonts w:ascii="David" w:hAnsi="David" w:cs="David"/>
                <w:color w:val="000000"/>
                <w:rtl/>
              </w:rPr>
            </w:pPr>
          </w:p>
        </w:tc>
      </w:tr>
      <w:tr w:rsidR="001D3296" w:rsidRPr="00D107BB" w:rsidTr="00DE423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D3296" w:rsidRPr="00D107BB" w:rsidRDefault="0097073F" w:rsidP="00DE423C">
            <w:pPr>
              <w:rPr>
                <w:rFonts w:ascii="David" w:hAnsi="David" w:cs="David"/>
                <w:color w:val="000000"/>
              </w:rPr>
            </w:pPr>
            <w:bookmarkStart w:id="74" w:name="show_TavhinimAcher4"/>
            <w:r w:rsidRPr="00D107BB">
              <w:rPr>
                <w:rFonts w:ascii="David" w:hAnsi="David" w:cs="David" w:hint="cs"/>
                <w:color w:val="000000"/>
                <w:rtl/>
              </w:rPr>
              <w:t>4</w:t>
            </w:r>
          </w:p>
        </w:tc>
        <w:tc>
          <w:tcPr>
            <w:tcW w:w="992" w:type="dxa"/>
            <w:tcBorders>
              <w:top w:val="single" w:sz="4" w:space="0" w:color="auto"/>
              <w:left w:val="single" w:sz="4" w:space="0" w:color="auto"/>
              <w:bottom w:val="single" w:sz="4" w:space="0" w:color="auto"/>
              <w:right w:val="single" w:sz="4" w:space="0" w:color="auto"/>
            </w:tcBorders>
            <w:vAlign w:val="center"/>
          </w:tcPr>
          <w:p w:rsidR="001D3296" w:rsidRPr="00D107BB" w:rsidRDefault="001D3296" w:rsidP="00DE423C">
            <w:pPr>
              <w:rPr>
                <w:rFonts w:ascii="David" w:hAnsi="David" w:cs="David"/>
                <w:color w:val="000000"/>
              </w:rPr>
            </w:pPr>
            <w:r w:rsidRPr="00D107BB">
              <w:rPr>
                <w:rFonts w:ascii="David" w:hAnsi="David" w:cs="David"/>
                <w:color w:val="000000"/>
              </w:rPr>
              <w:t>10%</w:t>
            </w:r>
          </w:p>
        </w:tc>
        <w:tc>
          <w:tcPr>
            <w:tcW w:w="4115" w:type="dxa"/>
            <w:tcBorders>
              <w:top w:val="single" w:sz="4" w:space="0" w:color="auto"/>
              <w:left w:val="single" w:sz="4" w:space="0" w:color="auto"/>
              <w:bottom w:val="single" w:sz="4" w:space="0" w:color="auto"/>
              <w:right w:val="single" w:sz="4" w:space="0" w:color="auto"/>
            </w:tcBorders>
            <w:shd w:val="clear" w:color="auto" w:fill="auto"/>
            <w:vAlign w:val="center"/>
          </w:tcPr>
          <w:p w:rsidR="001D3296" w:rsidRPr="00D107BB" w:rsidRDefault="001D3296" w:rsidP="00DE423C">
            <w:pPr>
              <w:rPr>
                <w:rFonts w:ascii="David" w:hAnsi="David" w:cs="David"/>
              </w:rPr>
            </w:pPr>
            <w:bookmarkStart w:id="75" w:name="TiurTnaiTavhinimAcher4"/>
            <w:r w:rsidRPr="00D107BB">
              <w:rPr>
                <w:rFonts w:ascii="David" w:hAnsi="David" w:cs="David"/>
                <w:rtl/>
              </w:rPr>
              <w:t>ניסיון של המציע בעבודה מול רשויות</w:t>
            </w:r>
            <w:bookmarkEnd w:id="75"/>
            <w:r w:rsidRPr="00D107BB">
              <w:rPr>
                <w:rFonts w:ascii="David" w:hAnsi="David" w:cs="David" w:hint="cs"/>
                <w:rtl/>
              </w:rPr>
              <w:t xml:space="preserve"> מקומיות</w:t>
            </w:r>
          </w:p>
        </w:tc>
        <w:tc>
          <w:tcPr>
            <w:tcW w:w="3681" w:type="dxa"/>
            <w:tcBorders>
              <w:top w:val="single" w:sz="4" w:space="0" w:color="auto"/>
              <w:left w:val="single" w:sz="4" w:space="0" w:color="auto"/>
              <w:bottom w:val="single" w:sz="4" w:space="0" w:color="auto"/>
              <w:right w:val="single" w:sz="4" w:space="0" w:color="auto"/>
            </w:tcBorders>
            <w:shd w:val="clear" w:color="auto" w:fill="auto"/>
            <w:vAlign w:val="center"/>
          </w:tcPr>
          <w:p w:rsidR="001D3296" w:rsidRPr="00D107BB" w:rsidRDefault="001D3296" w:rsidP="00DE423C">
            <w:pPr>
              <w:rPr>
                <w:rFonts w:ascii="David" w:hAnsi="David" w:cs="David"/>
                <w:color w:val="000000"/>
                <w:rtl/>
              </w:rPr>
            </w:pPr>
            <w:bookmarkStart w:id="76" w:name="MafteachLechisuvTavhinimAcher4"/>
            <w:r w:rsidRPr="00D107BB">
              <w:rPr>
                <w:rFonts w:ascii="David" w:hAnsi="David" w:cs="David"/>
                <w:color w:val="000000"/>
                <w:rtl/>
              </w:rPr>
              <w:t xml:space="preserve">עבודה עם מעל 20 רשויות מקומיות שונות - </w:t>
            </w:r>
            <w:r w:rsidRPr="00D107BB">
              <w:rPr>
                <w:rFonts w:ascii="David" w:hAnsi="David" w:cs="David" w:hint="cs"/>
                <w:color w:val="000000"/>
                <w:rtl/>
              </w:rPr>
              <w:t>4</w:t>
            </w:r>
            <w:r w:rsidRPr="00D107BB">
              <w:rPr>
                <w:rFonts w:ascii="David" w:hAnsi="David" w:cs="David"/>
                <w:color w:val="000000"/>
                <w:rtl/>
              </w:rPr>
              <w:t xml:space="preserve"> נקודות</w:t>
            </w:r>
            <w:r w:rsidRPr="00D107BB">
              <w:rPr>
                <w:rFonts w:ascii="David" w:hAnsi="David" w:cs="David" w:hint="cs"/>
                <w:color w:val="000000"/>
                <w:rtl/>
              </w:rPr>
              <w:t>.</w:t>
            </w:r>
          </w:p>
          <w:p w:rsidR="001D3296" w:rsidRPr="00D107BB" w:rsidRDefault="001D3296" w:rsidP="00DE423C">
            <w:pPr>
              <w:rPr>
                <w:rFonts w:ascii="David" w:hAnsi="David" w:cs="David"/>
                <w:color w:val="000000"/>
                <w:rtl/>
              </w:rPr>
            </w:pPr>
            <w:r w:rsidRPr="00D107BB">
              <w:rPr>
                <w:rFonts w:ascii="David" w:hAnsi="David" w:cs="David"/>
                <w:color w:val="000000"/>
                <w:rtl/>
              </w:rPr>
              <w:t xml:space="preserve">עבודה עם מעל 50 רשויות מקומיות שונות - </w:t>
            </w:r>
            <w:r w:rsidRPr="00D107BB">
              <w:rPr>
                <w:rFonts w:ascii="David" w:hAnsi="David" w:cs="David" w:hint="cs"/>
                <w:color w:val="000000"/>
                <w:rtl/>
              </w:rPr>
              <w:t>10</w:t>
            </w:r>
            <w:r w:rsidRPr="00D107BB">
              <w:rPr>
                <w:rFonts w:ascii="David" w:hAnsi="David" w:cs="David"/>
                <w:color w:val="000000"/>
                <w:rtl/>
              </w:rPr>
              <w:t xml:space="preserve"> נקודות</w:t>
            </w:r>
            <w:r w:rsidRPr="00D107BB">
              <w:rPr>
                <w:rFonts w:ascii="David" w:hAnsi="David" w:cs="David" w:hint="cs"/>
                <w:color w:val="000000"/>
                <w:rtl/>
              </w:rPr>
              <w:t>.</w:t>
            </w:r>
          </w:p>
          <w:p w:rsidR="001D3296" w:rsidRPr="00D107BB" w:rsidRDefault="001D3296" w:rsidP="00DE423C">
            <w:pPr>
              <w:rPr>
                <w:rFonts w:ascii="David" w:hAnsi="David" w:cs="David"/>
                <w:color w:val="000000"/>
                <w:rtl/>
              </w:rPr>
            </w:pPr>
          </w:p>
          <w:bookmarkEnd w:id="76"/>
          <w:p w:rsidR="001D3296" w:rsidRPr="00D107BB" w:rsidRDefault="001D3296" w:rsidP="00DE423C">
            <w:pPr>
              <w:rPr>
                <w:rFonts w:ascii="David" w:hAnsi="David" w:cs="David"/>
                <w:color w:val="000000"/>
                <w:rtl/>
              </w:rPr>
            </w:pPr>
          </w:p>
        </w:tc>
      </w:tr>
      <w:tr w:rsidR="001D3296" w:rsidRPr="00D107BB" w:rsidTr="00DE423C">
        <w:trPr>
          <w:trHeight w:val="1645"/>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D3296" w:rsidRPr="00D107BB" w:rsidRDefault="0097073F" w:rsidP="00DE423C">
            <w:pPr>
              <w:rPr>
                <w:rFonts w:ascii="David" w:hAnsi="David" w:cs="David"/>
                <w:color w:val="000000"/>
              </w:rPr>
            </w:pPr>
            <w:bookmarkStart w:id="77" w:name="show_TavhinimAcher5"/>
            <w:bookmarkEnd w:id="74"/>
            <w:r w:rsidRPr="00D107BB">
              <w:rPr>
                <w:rFonts w:ascii="David" w:hAnsi="David" w:cs="David" w:hint="cs"/>
                <w:color w:val="000000"/>
                <w:rtl/>
              </w:rPr>
              <w:t>5</w:t>
            </w:r>
          </w:p>
        </w:tc>
        <w:tc>
          <w:tcPr>
            <w:tcW w:w="992" w:type="dxa"/>
            <w:tcBorders>
              <w:top w:val="single" w:sz="4" w:space="0" w:color="auto"/>
              <w:left w:val="single" w:sz="4" w:space="0" w:color="auto"/>
              <w:bottom w:val="single" w:sz="4" w:space="0" w:color="auto"/>
              <w:right w:val="single" w:sz="4" w:space="0" w:color="auto"/>
            </w:tcBorders>
            <w:vAlign w:val="center"/>
          </w:tcPr>
          <w:p w:rsidR="001D3296" w:rsidRPr="00D107BB" w:rsidRDefault="001D3296" w:rsidP="00DE423C">
            <w:pPr>
              <w:rPr>
                <w:rFonts w:ascii="David" w:hAnsi="David" w:cs="David"/>
                <w:color w:val="000000"/>
              </w:rPr>
            </w:pPr>
            <w:r w:rsidRPr="00D107BB">
              <w:rPr>
                <w:rFonts w:ascii="David" w:hAnsi="David" w:cs="David"/>
                <w:color w:val="000000"/>
              </w:rPr>
              <w:t>10%</w:t>
            </w:r>
          </w:p>
        </w:tc>
        <w:tc>
          <w:tcPr>
            <w:tcW w:w="4115" w:type="dxa"/>
            <w:tcBorders>
              <w:top w:val="single" w:sz="4" w:space="0" w:color="auto"/>
              <w:left w:val="single" w:sz="4" w:space="0" w:color="auto"/>
              <w:bottom w:val="single" w:sz="4" w:space="0" w:color="auto"/>
              <w:right w:val="single" w:sz="4" w:space="0" w:color="auto"/>
            </w:tcBorders>
            <w:shd w:val="clear" w:color="auto" w:fill="auto"/>
            <w:vAlign w:val="center"/>
          </w:tcPr>
          <w:p w:rsidR="001D3296" w:rsidRPr="00D107BB" w:rsidRDefault="001D3296" w:rsidP="00DE423C">
            <w:pPr>
              <w:rPr>
                <w:rFonts w:ascii="David" w:hAnsi="David" w:cs="David"/>
                <w:rtl/>
              </w:rPr>
            </w:pPr>
            <w:bookmarkStart w:id="78" w:name="TiurTnaiTavhinimAcher5"/>
            <w:r w:rsidRPr="00D107BB">
              <w:rPr>
                <w:rFonts w:ascii="David" w:hAnsi="David" w:cs="David"/>
                <w:rtl/>
              </w:rPr>
              <w:t>ניסיון ב</w:t>
            </w:r>
            <w:r w:rsidRPr="00D107BB">
              <w:rPr>
                <w:rFonts w:ascii="David" w:hAnsi="David" w:cs="David" w:hint="cs"/>
                <w:rtl/>
              </w:rPr>
              <w:t>ביצוע פרויקט הכולל מתן שירות חברתי/סוציאלי עבור</w:t>
            </w:r>
            <w:r w:rsidRPr="00D107BB">
              <w:rPr>
                <w:rFonts w:ascii="David" w:hAnsi="David" w:cs="David"/>
                <w:rtl/>
              </w:rPr>
              <w:t xml:space="preserve"> </w:t>
            </w:r>
            <w:r w:rsidRPr="00D107BB">
              <w:rPr>
                <w:rFonts w:ascii="David" w:hAnsi="David" w:cs="David" w:hint="cs"/>
                <w:rtl/>
              </w:rPr>
              <w:t xml:space="preserve">500 </w:t>
            </w:r>
            <w:r w:rsidRPr="00D107BB">
              <w:rPr>
                <w:rFonts w:ascii="David" w:hAnsi="David" w:cs="David"/>
                <w:rtl/>
              </w:rPr>
              <w:t>ניצולי שואה</w:t>
            </w:r>
            <w:bookmarkEnd w:id="78"/>
            <w:r w:rsidRPr="00D107BB">
              <w:rPr>
                <w:rFonts w:ascii="David" w:hAnsi="David" w:cs="David" w:hint="cs"/>
                <w:rtl/>
              </w:rPr>
              <w:t xml:space="preserve"> לפחות </w:t>
            </w:r>
          </w:p>
        </w:tc>
        <w:tc>
          <w:tcPr>
            <w:tcW w:w="3681" w:type="dxa"/>
            <w:tcBorders>
              <w:top w:val="single" w:sz="4" w:space="0" w:color="auto"/>
              <w:left w:val="single" w:sz="4" w:space="0" w:color="auto"/>
              <w:bottom w:val="single" w:sz="4" w:space="0" w:color="auto"/>
              <w:right w:val="single" w:sz="4" w:space="0" w:color="auto"/>
            </w:tcBorders>
            <w:shd w:val="clear" w:color="auto" w:fill="auto"/>
            <w:vAlign w:val="center"/>
          </w:tcPr>
          <w:p w:rsidR="001D3296" w:rsidRPr="00D107BB" w:rsidRDefault="001D3296" w:rsidP="00DE423C">
            <w:pPr>
              <w:rPr>
                <w:rFonts w:ascii="David" w:hAnsi="David" w:cs="David"/>
                <w:color w:val="000000"/>
                <w:rtl/>
              </w:rPr>
            </w:pPr>
            <w:r w:rsidRPr="00D107BB">
              <w:rPr>
                <w:rFonts w:ascii="David" w:hAnsi="David" w:cs="David" w:hint="cs"/>
                <w:color w:val="000000"/>
                <w:rtl/>
              </w:rPr>
              <w:t>יינתנו 5 נקודות בגין כל פרויקט שבוצע, ועד לסך מקסימלי של 10 נקודות.</w:t>
            </w:r>
          </w:p>
        </w:tc>
      </w:tr>
      <w:bookmarkEnd w:id="77"/>
      <w:tr w:rsidR="001D3296" w:rsidRPr="00D107BB" w:rsidTr="00DE423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D3296" w:rsidRPr="00D107BB" w:rsidRDefault="0097073F" w:rsidP="00DE423C">
            <w:pPr>
              <w:rPr>
                <w:rFonts w:ascii="David" w:hAnsi="David" w:cs="David"/>
                <w:color w:val="000000"/>
              </w:rPr>
            </w:pPr>
            <w:r w:rsidRPr="00D107BB">
              <w:rPr>
                <w:rFonts w:ascii="David" w:hAnsi="David" w:cs="David" w:hint="cs"/>
                <w:color w:val="000000"/>
                <w:rtl/>
              </w:rPr>
              <w:t>6</w:t>
            </w:r>
          </w:p>
        </w:tc>
        <w:tc>
          <w:tcPr>
            <w:tcW w:w="992" w:type="dxa"/>
            <w:tcBorders>
              <w:top w:val="single" w:sz="4" w:space="0" w:color="auto"/>
              <w:left w:val="single" w:sz="4" w:space="0" w:color="auto"/>
              <w:bottom w:val="single" w:sz="4" w:space="0" w:color="auto"/>
              <w:right w:val="single" w:sz="4" w:space="0" w:color="auto"/>
            </w:tcBorders>
            <w:vAlign w:val="center"/>
          </w:tcPr>
          <w:p w:rsidR="001D3296" w:rsidRPr="00D107BB" w:rsidRDefault="001D3296" w:rsidP="00DE423C">
            <w:pPr>
              <w:rPr>
                <w:rFonts w:ascii="David" w:hAnsi="David" w:cs="David"/>
                <w:color w:val="000000"/>
              </w:rPr>
            </w:pPr>
            <w:r w:rsidRPr="00D107BB">
              <w:rPr>
                <w:rFonts w:ascii="David" w:hAnsi="David" w:cs="David"/>
                <w:color w:val="000000"/>
              </w:rPr>
              <w:t>10%</w:t>
            </w:r>
          </w:p>
        </w:tc>
        <w:tc>
          <w:tcPr>
            <w:tcW w:w="4115" w:type="dxa"/>
            <w:tcBorders>
              <w:top w:val="single" w:sz="4" w:space="0" w:color="auto"/>
              <w:left w:val="single" w:sz="4" w:space="0" w:color="auto"/>
              <w:bottom w:val="single" w:sz="4" w:space="0" w:color="auto"/>
              <w:right w:val="single" w:sz="4" w:space="0" w:color="auto"/>
            </w:tcBorders>
            <w:shd w:val="clear" w:color="auto" w:fill="auto"/>
            <w:vAlign w:val="center"/>
          </w:tcPr>
          <w:p w:rsidR="001D3296" w:rsidRPr="00D107BB" w:rsidRDefault="001D3296" w:rsidP="00DE423C">
            <w:pPr>
              <w:rPr>
                <w:rFonts w:ascii="David" w:hAnsi="David" w:cs="David"/>
              </w:rPr>
            </w:pPr>
            <w:bookmarkStart w:id="79" w:name="TiurTnaiTavhinimAcher6"/>
            <w:r w:rsidRPr="00D107BB">
              <w:rPr>
                <w:rFonts w:ascii="David" w:hAnsi="David" w:cs="David"/>
                <w:rtl/>
              </w:rPr>
              <w:t>ניסיון של המציע בניהול מערך מתנדבים - דוברי רוסית</w:t>
            </w:r>
            <w:bookmarkEnd w:id="79"/>
          </w:p>
        </w:tc>
        <w:tc>
          <w:tcPr>
            <w:tcW w:w="3681" w:type="dxa"/>
            <w:tcBorders>
              <w:top w:val="single" w:sz="4" w:space="0" w:color="auto"/>
              <w:left w:val="single" w:sz="4" w:space="0" w:color="auto"/>
              <w:bottom w:val="single" w:sz="4" w:space="0" w:color="auto"/>
              <w:right w:val="single" w:sz="4" w:space="0" w:color="auto"/>
            </w:tcBorders>
            <w:shd w:val="clear" w:color="auto" w:fill="auto"/>
            <w:vAlign w:val="center"/>
          </w:tcPr>
          <w:p w:rsidR="001D3296" w:rsidRPr="00D107BB" w:rsidRDefault="001D3296" w:rsidP="00034AE6">
            <w:pPr>
              <w:rPr>
                <w:rFonts w:ascii="David" w:hAnsi="David" w:cs="David"/>
                <w:color w:val="000000"/>
                <w:rtl/>
              </w:rPr>
            </w:pPr>
            <w:bookmarkStart w:id="80" w:name="MafteachLechisuvTavhinimAcher6"/>
            <w:r w:rsidRPr="00D107BB">
              <w:rPr>
                <w:rFonts w:ascii="David" w:hAnsi="David" w:cs="David"/>
                <w:color w:val="000000"/>
                <w:rtl/>
              </w:rPr>
              <w:t>יינתנו 5 נקודות</w:t>
            </w:r>
            <w:r w:rsidRPr="00D107BB">
              <w:rPr>
                <w:rFonts w:ascii="David" w:hAnsi="David" w:cs="David" w:hint="cs"/>
                <w:color w:val="000000"/>
                <w:rtl/>
              </w:rPr>
              <w:t xml:space="preserve"> על</w:t>
            </w:r>
            <w:r w:rsidRPr="00D107BB">
              <w:rPr>
                <w:rFonts w:ascii="David" w:hAnsi="David" w:cs="David"/>
                <w:color w:val="000000"/>
                <w:rtl/>
              </w:rPr>
              <w:t xml:space="preserve"> הפעלת 100 מתנדבים לפחות דוברי רוסית</w:t>
            </w:r>
            <w:r w:rsidRPr="00D107BB">
              <w:rPr>
                <w:rFonts w:ascii="David" w:hAnsi="David" w:cs="David" w:hint="cs"/>
                <w:color w:val="000000"/>
                <w:rtl/>
              </w:rPr>
              <w:t xml:space="preserve">. נקודה נוספת על כל 20 נוספים </w:t>
            </w:r>
            <w:r w:rsidR="00034AE6" w:rsidRPr="00034AE6">
              <w:rPr>
                <w:rFonts w:ascii="David" w:hAnsi="David" w:cs="David"/>
                <w:color w:val="000000"/>
                <w:rtl/>
              </w:rPr>
              <w:t xml:space="preserve">עד ל- </w:t>
            </w:r>
            <w:r w:rsidR="00034AE6" w:rsidRPr="00034AE6">
              <w:rPr>
                <w:rFonts w:ascii="David" w:hAnsi="David" w:cs="David" w:hint="cs"/>
                <w:color w:val="000000"/>
                <w:rtl/>
              </w:rPr>
              <w:t>10</w:t>
            </w:r>
            <w:r w:rsidR="00034AE6" w:rsidRPr="00034AE6">
              <w:rPr>
                <w:rFonts w:ascii="David" w:hAnsi="David" w:cs="David"/>
                <w:color w:val="000000"/>
                <w:rtl/>
              </w:rPr>
              <w:t xml:space="preserve"> נקודות</w:t>
            </w:r>
            <w:r w:rsidR="00034AE6" w:rsidRPr="00034AE6">
              <w:rPr>
                <w:rFonts w:ascii="David" w:hAnsi="David" w:cs="David" w:hint="cs"/>
                <w:color w:val="000000"/>
                <w:rtl/>
              </w:rPr>
              <w:t xml:space="preserve"> עבור הפעלת 200 מתנדבים</w:t>
            </w:r>
            <w:r w:rsidRPr="00D107BB">
              <w:rPr>
                <w:rFonts w:ascii="David" w:hAnsi="David" w:cs="David" w:hint="cs"/>
                <w:color w:val="000000"/>
                <w:rtl/>
              </w:rPr>
              <w:t>.</w:t>
            </w:r>
            <w:bookmarkEnd w:id="80"/>
          </w:p>
        </w:tc>
      </w:tr>
      <w:tr w:rsidR="0097073F" w:rsidRPr="00D107BB" w:rsidTr="00DE423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97073F" w:rsidRPr="00D107BB" w:rsidRDefault="0097073F" w:rsidP="0097073F">
            <w:pPr>
              <w:rPr>
                <w:rFonts w:ascii="David" w:hAnsi="David" w:cs="David"/>
                <w:color w:val="000000"/>
                <w:rtl/>
              </w:rPr>
            </w:pPr>
            <w:r w:rsidRPr="00D107BB">
              <w:rPr>
                <w:rFonts w:ascii="David" w:hAnsi="David" w:cs="David" w:hint="cs"/>
                <w:color w:val="000000"/>
                <w:rtl/>
              </w:rPr>
              <w:t>7</w:t>
            </w:r>
          </w:p>
        </w:tc>
        <w:tc>
          <w:tcPr>
            <w:tcW w:w="992" w:type="dxa"/>
            <w:tcBorders>
              <w:top w:val="single" w:sz="4" w:space="0" w:color="auto"/>
              <w:left w:val="single" w:sz="4" w:space="0" w:color="auto"/>
              <w:bottom w:val="single" w:sz="4" w:space="0" w:color="auto"/>
              <w:right w:val="single" w:sz="4" w:space="0" w:color="auto"/>
            </w:tcBorders>
            <w:vAlign w:val="center"/>
          </w:tcPr>
          <w:p w:rsidR="0097073F" w:rsidRPr="00D107BB" w:rsidRDefault="0097073F" w:rsidP="0097073F">
            <w:pPr>
              <w:rPr>
                <w:rFonts w:ascii="David" w:hAnsi="David" w:cs="David"/>
                <w:color w:val="000000"/>
                <w:rtl/>
              </w:rPr>
            </w:pPr>
            <w:r w:rsidRPr="00D107BB">
              <w:rPr>
                <w:rFonts w:ascii="David" w:hAnsi="David" w:cs="David"/>
                <w:color w:val="000000"/>
              </w:rPr>
              <w:t>5%</w:t>
            </w:r>
          </w:p>
        </w:tc>
        <w:tc>
          <w:tcPr>
            <w:tcW w:w="4115" w:type="dxa"/>
            <w:tcBorders>
              <w:top w:val="single" w:sz="4" w:space="0" w:color="auto"/>
              <w:left w:val="single" w:sz="4" w:space="0" w:color="auto"/>
              <w:bottom w:val="single" w:sz="4" w:space="0" w:color="auto"/>
              <w:right w:val="single" w:sz="4" w:space="0" w:color="auto"/>
            </w:tcBorders>
            <w:shd w:val="clear" w:color="auto" w:fill="auto"/>
            <w:vAlign w:val="center"/>
          </w:tcPr>
          <w:p w:rsidR="0097073F" w:rsidRPr="00D107BB" w:rsidRDefault="0097073F" w:rsidP="0097073F">
            <w:pPr>
              <w:rPr>
                <w:rFonts w:ascii="David" w:hAnsi="David" w:cs="David"/>
                <w:rtl/>
              </w:rPr>
            </w:pPr>
            <w:bookmarkStart w:id="81" w:name="TiurTnaiTavhinimAcher2"/>
            <w:r w:rsidRPr="00D107BB">
              <w:rPr>
                <w:rFonts w:ascii="David" w:hAnsi="David" w:cs="David"/>
                <w:rtl/>
              </w:rPr>
              <w:t xml:space="preserve">ניסיון </w:t>
            </w:r>
            <w:r w:rsidRPr="00D107BB">
              <w:rPr>
                <w:rFonts w:ascii="David" w:hAnsi="David" w:cs="David" w:hint="cs"/>
                <w:rtl/>
              </w:rPr>
              <w:t xml:space="preserve">המציע </w:t>
            </w:r>
            <w:r w:rsidRPr="00D107BB">
              <w:rPr>
                <w:rFonts w:ascii="David" w:hAnsi="David" w:cs="David"/>
                <w:rtl/>
              </w:rPr>
              <w:t xml:space="preserve">בעבודה על יישומי מערכות טכנולוגיות מסוג מערכת </w:t>
            </w:r>
            <w:r w:rsidRPr="00D107BB">
              <w:rPr>
                <w:rFonts w:ascii="David" w:hAnsi="David" w:cs="David"/>
              </w:rPr>
              <w:t>CRM</w:t>
            </w:r>
            <w:r w:rsidRPr="00D107BB">
              <w:rPr>
                <w:rFonts w:ascii="David" w:hAnsi="David" w:cs="David"/>
                <w:rtl/>
              </w:rPr>
              <w:t xml:space="preserve"> ומערכת ניהול </w:t>
            </w:r>
            <w:bookmarkEnd w:id="81"/>
            <w:r w:rsidRPr="00D107BB">
              <w:rPr>
                <w:rFonts w:ascii="David" w:hAnsi="David" w:cs="David" w:hint="cs"/>
                <w:rtl/>
              </w:rPr>
              <w:t>אונליין על כוח אדם.</w:t>
            </w:r>
          </w:p>
        </w:tc>
        <w:tc>
          <w:tcPr>
            <w:tcW w:w="3681" w:type="dxa"/>
            <w:tcBorders>
              <w:top w:val="single" w:sz="4" w:space="0" w:color="auto"/>
              <w:left w:val="single" w:sz="4" w:space="0" w:color="auto"/>
              <w:bottom w:val="single" w:sz="4" w:space="0" w:color="auto"/>
              <w:right w:val="single" w:sz="4" w:space="0" w:color="auto"/>
            </w:tcBorders>
            <w:shd w:val="clear" w:color="auto" w:fill="auto"/>
            <w:vAlign w:val="center"/>
          </w:tcPr>
          <w:p w:rsidR="0097073F" w:rsidRPr="00D107BB" w:rsidRDefault="0097073F" w:rsidP="004E6D3D">
            <w:pPr>
              <w:rPr>
                <w:rFonts w:ascii="David" w:hAnsi="David" w:cs="David"/>
                <w:color w:val="000000"/>
                <w:rtl/>
              </w:rPr>
            </w:pPr>
            <w:bookmarkStart w:id="82" w:name="MafteachLechisuvTavhinimAcher2"/>
            <w:r w:rsidRPr="00D107BB">
              <w:rPr>
                <w:rFonts w:ascii="David" w:hAnsi="David" w:cs="David" w:hint="cs"/>
                <w:color w:val="000000"/>
                <w:rtl/>
              </w:rPr>
              <w:t>1</w:t>
            </w:r>
            <w:r w:rsidRPr="00D107BB">
              <w:rPr>
                <w:rFonts w:ascii="David" w:hAnsi="David" w:cs="David"/>
                <w:color w:val="000000"/>
                <w:rtl/>
              </w:rPr>
              <w:t xml:space="preserve"> נקודות</w:t>
            </w:r>
            <w:bookmarkEnd w:id="82"/>
            <w:r w:rsidRPr="00D107BB">
              <w:rPr>
                <w:rFonts w:ascii="David" w:hAnsi="David" w:cs="David" w:hint="cs"/>
                <w:color w:val="000000"/>
                <w:rtl/>
              </w:rPr>
              <w:t xml:space="preserve"> לכל שנה ועד 5 נקודות.</w:t>
            </w:r>
          </w:p>
        </w:tc>
      </w:tr>
      <w:tr w:rsidR="001D3296" w:rsidRPr="00D107BB" w:rsidTr="00DE423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D3296" w:rsidRPr="00D107BB" w:rsidRDefault="0097073F" w:rsidP="00DE423C">
            <w:pPr>
              <w:rPr>
                <w:rFonts w:ascii="David" w:hAnsi="David" w:cs="David"/>
                <w:color w:val="000000"/>
                <w:rtl/>
              </w:rPr>
            </w:pPr>
            <w:r w:rsidRPr="00D107BB">
              <w:rPr>
                <w:rFonts w:ascii="David" w:hAnsi="David" w:cs="David" w:hint="cs"/>
                <w:color w:val="000000"/>
                <w:rtl/>
              </w:rPr>
              <w:t>8</w:t>
            </w:r>
          </w:p>
        </w:tc>
        <w:tc>
          <w:tcPr>
            <w:tcW w:w="992" w:type="dxa"/>
            <w:tcBorders>
              <w:top w:val="single" w:sz="4" w:space="0" w:color="auto"/>
              <w:left w:val="single" w:sz="4" w:space="0" w:color="auto"/>
              <w:bottom w:val="single" w:sz="4" w:space="0" w:color="auto"/>
              <w:right w:val="single" w:sz="4" w:space="0" w:color="auto"/>
            </w:tcBorders>
            <w:vAlign w:val="center"/>
          </w:tcPr>
          <w:p w:rsidR="001D3296" w:rsidRPr="00D107BB" w:rsidDel="007B2985" w:rsidRDefault="001D3296" w:rsidP="00DE423C">
            <w:pPr>
              <w:rPr>
                <w:rFonts w:ascii="David" w:hAnsi="David" w:cs="David"/>
                <w:color w:val="000000"/>
              </w:rPr>
            </w:pPr>
            <w:r w:rsidRPr="00D107BB">
              <w:rPr>
                <w:rFonts w:ascii="David" w:hAnsi="David" w:cs="David" w:hint="cs"/>
                <w:color w:val="000000"/>
                <w:rtl/>
              </w:rPr>
              <w:t>5%</w:t>
            </w:r>
          </w:p>
        </w:tc>
        <w:tc>
          <w:tcPr>
            <w:tcW w:w="4115" w:type="dxa"/>
            <w:tcBorders>
              <w:top w:val="single" w:sz="4" w:space="0" w:color="auto"/>
              <w:left w:val="single" w:sz="4" w:space="0" w:color="auto"/>
              <w:bottom w:val="single" w:sz="4" w:space="0" w:color="auto"/>
              <w:right w:val="single" w:sz="4" w:space="0" w:color="auto"/>
            </w:tcBorders>
            <w:shd w:val="clear" w:color="auto" w:fill="auto"/>
            <w:vAlign w:val="center"/>
          </w:tcPr>
          <w:p w:rsidR="001D3296" w:rsidRPr="00D107BB" w:rsidRDefault="001D3296" w:rsidP="00BB37C5">
            <w:pPr>
              <w:rPr>
                <w:rFonts w:ascii="David" w:hAnsi="David" w:cs="David"/>
                <w:rtl/>
              </w:rPr>
            </w:pPr>
            <w:r w:rsidRPr="00D107BB">
              <w:rPr>
                <w:rFonts w:ascii="David" w:hAnsi="David" w:cs="David" w:hint="cs"/>
                <w:rtl/>
              </w:rPr>
              <w:t>התרשמות</w:t>
            </w:r>
            <w:r w:rsidR="00E72869" w:rsidRPr="00D107BB">
              <w:rPr>
                <w:rFonts w:ascii="David" w:hAnsi="David" w:cs="David" w:hint="cs"/>
                <w:rtl/>
              </w:rPr>
              <w:t xml:space="preserve"> </w:t>
            </w:r>
            <w:r w:rsidR="00BB37C5" w:rsidRPr="00D107BB">
              <w:rPr>
                <w:rFonts w:ascii="David" w:hAnsi="David" w:cs="David" w:hint="cs"/>
                <w:rtl/>
              </w:rPr>
              <w:t>על בסיס חוות דעת</w:t>
            </w:r>
            <w:r w:rsidR="00E72869" w:rsidRPr="00D107BB">
              <w:rPr>
                <w:rFonts w:ascii="David" w:hAnsi="David" w:cs="David" w:hint="cs"/>
                <w:rtl/>
              </w:rPr>
              <w:t xml:space="preserve"> </w:t>
            </w:r>
          </w:p>
        </w:tc>
        <w:tc>
          <w:tcPr>
            <w:tcW w:w="3681" w:type="dxa"/>
            <w:tcBorders>
              <w:top w:val="single" w:sz="4" w:space="0" w:color="auto"/>
              <w:left w:val="single" w:sz="4" w:space="0" w:color="auto"/>
              <w:bottom w:val="single" w:sz="4" w:space="0" w:color="auto"/>
              <w:right w:val="single" w:sz="4" w:space="0" w:color="auto"/>
            </w:tcBorders>
            <w:shd w:val="clear" w:color="auto" w:fill="auto"/>
            <w:vAlign w:val="center"/>
          </w:tcPr>
          <w:p w:rsidR="001D3296" w:rsidRPr="00D107BB" w:rsidRDefault="002266C8" w:rsidP="002266C8">
            <w:pPr>
              <w:rPr>
                <w:rFonts w:ascii="David" w:hAnsi="David" w:cs="David"/>
                <w:color w:val="000000"/>
                <w:rtl/>
              </w:rPr>
            </w:pPr>
            <w:r w:rsidRPr="00D107BB">
              <w:rPr>
                <w:rFonts w:ascii="David" w:hAnsi="David" w:cs="David" w:hint="cs"/>
                <w:color w:val="000000"/>
                <w:rtl/>
              </w:rPr>
              <w:t>במסגרת זאת, המזמין</w:t>
            </w:r>
            <w:r w:rsidR="001D3296" w:rsidRPr="00D107BB">
              <w:rPr>
                <w:rFonts w:ascii="David" w:hAnsi="David" w:cs="David" w:hint="cs"/>
                <w:color w:val="000000"/>
                <w:rtl/>
              </w:rPr>
              <w:t xml:space="preserve"> יתקשר ל</w:t>
            </w:r>
            <w:r w:rsidRPr="00D107BB">
              <w:rPr>
                <w:rFonts w:ascii="David" w:hAnsi="David" w:cs="David" w:hint="cs"/>
                <w:color w:val="000000"/>
                <w:rtl/>
              </w:rPr>
              <w:t>עד 2 מתוך אנשי קשר שיפורטו על ידי המציע במסגרת פירוט עמידת המציע בתנאי האיכות.</w:t>
            </w:r>
          </w:p>
        </w:tc>
      </w:tr>
    </w:tbl>
    <w:p w:rsidR="00391993" w:rsidRPr="00D107BB" w:rsidRDefault="006E61AA" w:rsidP="00071F20">
      <w:pPr>
        <w:pStyle w:val="11"/>
        <w:outlineLvl w:val="9"/>
      </w:pPr>
      <w:bookmarkStart w:id="83" w:name="show_isAicutMizari"/>
      <w:bookmarkStart w:id="84" w:name="_Toc43400595"/>
      <w:bookmarkStart w:id="85" w:name="_Toc44931904"/>
      <w:bookmarkStart w:id="86" w:name="_Toc44931991"/>
      <w:bookmarkStart w:id="87" w:name="hidden_AmotMidaA"/>
      <w:bookmarkEnd w:id="70"/>
      <w:bookmarkEnd w:id="83"/>
      <w:r w:rsidRPr="00D107BB">
        <w:rPr>
          <w:rFonts w:hint="eastAsia"/>
          <w:rtl/>
        </w:rPr>
        <w:t>ציון</w:t>
      </w:r>
      <w:r w:rsidR="00B82DF0" w:rsidRPr="00D107BB">
        <w:rPr>
          <w:rtl/>
        </w:rPr>
        <w:t xml:space="preserve"> </w:t>
      </w:r>
      <w:bookmarkStart w:id="88" w:name="show_isMarkivIchut_2"/>
      <w:bookmarkStart w:id="89" w:name="show_AmotMidaC_1"/>
      <w:r w:rsidR="00B82DF0" w:rsidRPr="00D107BB">
        <w:rPr>
          <w:rFonts w:hint="eastAsia"/>
          <w:rtl/>
        </w:rPr>
        <w:t>בגין</w:t>
      </w:r>
      <w:r w:rsidR="00B82DF0" w:rsidRPr="00D107BB">
        <w:rPr>
          <w:rtl/>
        </w:rPr>
        <w:t xml:space="preserve"> </w:t>
      </w:r>
      <w:r w:rsidR="00B82DF0" w:rsidRPr="00D107BB">
        <w:rPr>
          <w:rFonts w:hint="eastAsia"/>
          <w:rtl/>
        </w:rPr>
        <w:t>ה</w:t>
      </w:r>
      <w:r w:rsidR="00464ACD" w:rsidRPr="00D107BB">
        <w:rPr>
          <w:rFonts w:hint="eastAsia"/>
          <w:rtl/>
        </w:rPr>
        <w:t>צעת</w:t>
      </w:r>
      <w:r w:rsidR="00464ACD" w:rsidRPr="00D107BB">
        <w:rPr>
          <w:rtl/>
        </w:rPr>
        <w:t xml:space="preserve"> </w:t>
      </w:r>
      <w:r w:rsidR="00464ACD" w:rsidRPr="00D107BB">
        <w:rPr>
          <w:rFonts w:hint="eastAsia"/>
          <w:rtl/>
        </w:rPr>
        <w:t>המחיר</w:t>
      </w:r>
      <w:bookmarkEnd w:id="88"/>
      <w:r w:rsidR="000E1AE5" w:rsidRPr="00D107BB">
        <w:rPr>
          <w:rtl/>
        </w:rPr>
        <w:t xml:space="preserve"> </w:t>
      </w:r>
      <w:bookmarkEnd w:id="84"/>
      <w:bookmarkEnd w:id="85"/>
      <w:bookmarkEnd w:id="86"/>
      <w:bookmarkEnd w:id="89"/>
    </w:p>
    <w:p w:rsidR="00734A27" w:rsidRPr="00D107BB" w:rsidRDefault="006E61AA" w:rsidP="00E93BE5">
      <w:pPr>
        <w:pStyle w:val="1112"/>
      </w:pPr>
      <w:r w:rsidRPr="00D107BB">
        <w:rPr>
          <w:rFonts w:hint="cs"/>
          <w:rtl/>
        </w:rPr>
        <w:t xml:space="preserve">מציע במכרז נדרש לתת הצעת מחיר בהתאם למפורט ב"טופס הצעת המחיר" (ראה נספח </w:t>
      </w:r>
      <w:bookmarkStart w:id="90" w:name="nispach1_1"/>
      <w:r w:rsidRPr="00D107BB">
        <w:rPr>
          <w:rFonts w:hint="cs"/>
          <w:rtl/>
        </w:rPr>
        <w:t>1</w:t>
      </w:r>
      <w:bookmarkEnd w:id="90"/>
      <w:r w:rsidRPr="00D107BB">
        <w:rPr>
          <w:rFonts w:hint="cs"/>
          <w:rtl/>
        </w:rPr>
        <w:t xml:space="preserve"> בפרק ב' של המכרז). </w:t>
      </w:r>
    </w:p>
    <w:p w:rsidR="000D3601" w:rsidRPr="00D107BB" w:rsidRDefault="00C66697" w:rsidP="00C66697">
      <w:pPr>
        <w:pStyle w:val="1112"/>
      </w:pPr>
      <w:r w:rsidRPr="00D107BB">
        <w:rPr>
          <w:rFonts w:hint="cs"/>
          <w:rtl/>
        </w:rPr>
        <w:t>ציון המחיר של המציע</w:t>
      </w:r>
      <w:r w:rsidR="006E61AA" w:rsidRPr="00D107BB">
        <w:rPr>
          <w:rFonts w:hint="cs"/>
          <w:rtl/>
        </w:rPr>
        <w:t xml:space="preserve"> </w:t>
      </w:r>
      <w:r w:rsidRPr="00D107BB">
        <w:rPr>
          <w:rFonts w:hint="cs"/>
          <w:rtl/>
        </w:rPr>
        <w:t>י</w:t>
      </w:r>
      <w:r w:rsidR="006E61AA" w:rsidRPr="00D107BB">
        <w:rPr>
          <w:rFonts w:hint="cs"/>
          <w:rtl/>
        </w:rPr>
        <w:t>ינתן באופן הבא:</w:t>
      </w:r>
    </w:p>
    <w:p w:rsidR="00244FC4" w:rsidRPr="00D107BB" w:rsidRDefault="00244FC4" w:rsidP="00071F20">
      <w:pPr>
        <w:pStyle w:val="1112"/>
        <w:numPr>
          <w:ilvl w:val="0"/>
          <w:numId w:val="0"/>
        </w:numPr>
        <w:ind w:left="1496"/>
      </w:pPr>
      <w:bookmarkStart w:id="91" w:name="show_HatzaaTziyunPashut"/>
    </w:p>
    <w:tbl>
      <w:tblPr>
        <w:tblStyle w:val="affff4"/>
        <w:bidiVisual/>
        <w:tblW w:w="7823" w:type="dxa"/>
        <w:tblInd w:w="819" w:type="dxa"/>
        <w:tblLook w:val="04A0" w:firstRow="1" w:lastRow="0" w:firstColumn="1" w:lastColumn="0" w:noHBand="0" w:noVBand="1"/>
      </w:tblPr>
      <w:tblGrid>
        <w:gridCol w:w="2577"/>
        <w:gridCol w:w="5246"/>
      </w:tblGrid>
      <w:tr w:rsidR="00201FC0" w:rsidRPr="00D107BB" w:rsidTr="0040684A">
        <w:trPr>
          <w:trHeight w:val="691"/>
        </w:trPr>
        <w:tc>
          <w:tcPr>
            <w:tcW w:w="2577" w:type="dxa"/>
            <w:vAlign w:val="center"/>
          </w:tcPr>
          <w:p w:rsidR="004B0C8C" w:rsidRPr="00D107BB" w:rsidRDefault="004B0C8C" w:rsidP="0040684A">
            <w:pPr>
              <w:pStyle w:val="3-3"/>
              <w:spacing w:before="0" w:after="0"/>
              <w:ind w:left="0"/>
              <w:jc w:val="center"/>
              <w:rPr>
                <w:rFonts w:ascii="Cambria Math" w:hAnsi="Cambria Math"/>
                <w:b/>
                <w:bCs/>
                <w:i/>
                <w:sz w:val="16"/>
                <w:szCs w:val="16"/>
                <w:rtl/>
              </w:rPr>
            </w:pPr>
          </w:p>
          <w:p w:rsidR="004B0C8C" w:rsidRPr="00D107BB" w:rsidRDefault="006E61AA" w:rsidP="0040684A">
            <w:pPr>
              <w:pStyle w:val="1fc"/>
              <w:ind w:left="56" w:firstLine="2"/>
              <w:rPr>
                <w:bCs/>
                <w:sz w:val="16"/>
                <w:szCs w:val="16"/>
                <w:rtl/>
              </w:rPr>
            </w:pPr>
            <w:r w:rsidRPr="00D107BB">
              <w:rPr>
                <w:noProof/>
              </w:rPr>
              <w:drawing>
                <wp:inline distT="0" distB="0" distL="0" distR="0" wp14:anchorId="32DE4EE6" wp14:editId="1585AD17">
                  <wp:extent cx="1006475" cy="268393"/>
                  <wp:effectExtent l="0" t="0" r="317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
                          <pic:cNvPicPr/>
                        </pic:nvPicPr>
                        <pic:blipFill>
                          <a:blip r:embed="rId18"/>
                          <a:stretch>
                            <a:fillRect/>
                          </a:stretch>
                        </pic:blipFill>
                        <pic:spPr>
                          <a:xfrm>
                            <a:off x="0" y="0"/>
                            <a:ext cx="1011955" cy="269854"/>
                          </a:xfrm>
                          <a:prstGeom prst="rect">
                            <a:avLst/>
                          </a:prstGeom>
                        </pic:spPr>
                      </pic:pic>
                    </a:graphicData>
                  </a:graphic>
                </wp:inline>
              </w:drawing>
            </w:r>
          </w:p>
          <w:p w:rsidR="004B0C8C" w:rsidRPr="00D107BB" w:rsidRDefault="004B0C8C" w:rsidP="0040684A">
            <w:pPr>
              <w:pStyle w:val="3-3"/>
              <w:tabs>
                <w:tab w:val="clear" w:pos="1334"/>
              </w:tabs>
              <w:ind w:left="0" w:firstLine="0"/>
              <w:jc w:val="center"/>
              <w:rPr>
                <w:rFonts w:ascii="David" w:hAnsi="David"/>
                <w:rtl/>
              </w:rPr>
            </w:pPr>
          </w:p>
        </w:tc>
        <w:tc>
          <w:tcPr>
            <w:tcW w:w="5246" w:type="dxa"/>
          </w:tcPr>
          <w:p w:rsidR="004B0C8C" w:rsidRPr="00D107BB" w:rsidRDefault="006E61AA" w:rsidP="0040684A">
            <w:pPr>
              <w:pStyle w:val="111"/>
              <w:numPr>
                <w:ilvl w:val="0"/>
                <w:numId w:val="0"/>
              </w:numPr>
              <w:spacing w:before="120" w:after="120" w:line="276" w:lineRule="auto"/>
              <w:rPr>
                <w:rtl/>
              </w:rPr>
            </w:pPr>
            <w:r w:rsidRPr="00D107BB">
              <w:rPr>
                <w:rFonts w:hint="cs"/>
                <w:rtl/>
              </w:rPr>
              <w:t>הגדרות:</w:t>
            </w:r>
          </w:p>
          <w:p w:rsidR="004B0C8C" w:rsidRPr="00D107BB" w:rsidRDefault="006E61AA" w:rsidP="0040684A">
            <w:pPr>
              <w:pStyle w:val="111"/>
              <w:numPr>
                <w:ilvl w:val="0"/>
                <w:numId w:val="0"/>
              </w:numPr>
              <w:spacing w:before="0" w:after="0" w:line="276" w:lineRule="auto"/>
              <w:rPr>
                <w:b w:val="0"/>
                <w:bCs w:val="0"/>
              </w:rPr>
            </w:pPr>
            <w:r w:rsidRPr="00D107BB">
              <w:rPr>
                <w:rFonts w:hint="cs"/>
                <w:b w:val="0"/>
                <w:bCs w:val="0"/>
                <w:rtl/>
              </w:rPr>
              <w:t xml:space="preserve">ציון המחיר של מציע </w:t>
            </w:r>
            <w:r w:rsidRPr="00D107BB">
              <w:rPr>
                <w:b w:val="0"/>
                <w:bCs w:val="0"/>
              </w:rPr>
              <w:t>i</w:t>
            </w:r>
            <w:r w:rsidRPr="00D107BB">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4B0C8C" w:rsidRPr="00D107BB" w:rsidRDefault="006E61AA" w:rsidP="00C66697">
            <w:pPr>
              <w:pStyle w:val="111"/>
              <w:numPr>
                <w:ilvl w:val="0"/>
                <w:numId w:val="0"/>
              </w:numPr>
              <w:spacing w:before="0" w:after="0" w:line="276" w:lineRule="auto"/>
              <w:rPr>
                <w:rFonts w:eastAsiaTheme="minorEastAsia"/>
                <w:b w:val="0"/>
                <w:bCs w:val="0"/>
                <w:rtl/>
              </w:rPr>
            </w:pPr>
            <w:r w:rsidRPr="00D107BB">
              <w:rPr>
                <w:rFonts w:hint="cs"/>
                <w:b w:val="0"/>
                <w:bCs w:val="0"/>
                <w:rtl/>
              </w:rPr>
              <w:t xml:space="preserve">הצעת המחיר של מציע </w:t>
            </w:r>
            <w:r w:rsidRPr="00D107BB">
              <w:rPr>
                <w:b w:val="0"/>
                <w:bCs w:val="0"/>
              </w:rPr>
              <w:t>i</w:t>
            </w:r>
            <w:r w:rsidRPr="00D107BB">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sidRPr="00D107BB">
              <w:rPr>
                <w:rFonts w:eastAsiaTheme="minorEastAsia" w:hint="cs"/>
                <w:b w:val="0"/>
                <w:bCs w:val="0"/>
                <w:rtl/>
              </w:rPr>
              <w:t xml:space="preserve"> </w:t>
            </w:r>
          </w:p>
          <w:p w:rsidR="004B0C8C" w:rsidRPr="00D107BB" w:rsidRDefault="006E61AA" w:rsidP="00C66697">
            <w:pPr>
              <w:pStyle w:val="111"/>
              <w:numPr>
                <w:ilvl w:val="0"/>
                <w:numId w:val="0"/>
              </w:numPr>
              <w:spacing w:before="0" w:after="0" w:line="276" w:lineRule="auto"/>
              <w:rPr>
                <w:rFonts w:eastAsiaTheme="minorEastAsia"/>
                <w:rtl/>
              </w:rPr>
            </w:pPr>
            <w:r w:rsidRPr="00D107BB">
              <w:rPr>
                <w:rFonts w:hint="cs"/>
                <w:b w:val="0"/>
                <w:bCs w:val="0"/>
                <w:rtl/>
              </w:rPr>
              <w:t xml:space="preserve">הצעת המחיר של המציע הנמוך ביותר </w:t>
            </w:r>
            <w:r w:rsidRPr="00D107BB">
              <w:rPr>
                <w:b w:val="0"/>
                <w:bCs w:val="0"/>
                <w:rtl/>
              </w:rPr>
              <w:t>–</w:t>
            </w:r>
            <w:r w:rsidRPr="00D107BB">
              <w:rPr>
                <w:rFonts w:hint="cs"/>
                <w:b w:val="0"/>
                <w:bCs w:val="0"/>
                <w:rtl/>
              </w:rPr>
              <w:t xml:space="preserve">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w:p>
          <w:p w:rsidR="0039449D" w:rsidRPr="00D107BB" w:rsidRDefault="0039449D" w:rsidP="002E1443">
            <w:pPr>
              <w:pStyle w:val="111"/>
              <w:numPr>
                <w:ilvl w:val="0"/>
                <w:numId w:val="0"/>
              </w:numPr>
              <w:spacing w:before="0" w:after="0" w:line="276" w:lineRule="auto"/>
              <w:rPr>
                <w:rStyle w:val="afff1"/>
                <w:rFonts w:asciiTheme="minorHAnsi" w:hAnsiTheme="minorHAnsi" w:cstheme="minorBidi"/>
                <w:b w:val="0"/>
                <w:bCs w:val="0"/>
                <w:rtl/>
              </w:rPr>
            </w:pPr>
          </w:p>
        </w:tc>
      </w:tr>
      <w:bookmarkEnd w:id="91"/>
    </w:tbl>
    <w:p w:rsidR="004B0C8C" w:rsidRPr="00D107BB" w:rsidRDefault="004B0C8C" w:rsidP="004B0C8C">
      <w:pPr>
        <w:pStyle w:val="1112"/>
        <w:numPr>
          <w:ilvl w:val="0"/>
          <w:numId w:val="0"/>
        </w:numPr>
        <w:ind w:left="1496"/>
      </w:pPr>
    </w:p>
    <w:p w:rsidR="00014230" w:rsidRPr="00D107BB" w:rsidRDefault="00014230" w:rsidP="00071F20">
      <w:pPr>
        <w:pStyle w:val="1-"/>
        <w:numPr>
          <w:ilvl w:val="0"/>
          <w:numId w:val="0"/>
        </w:numPr>
        <w:ind w:left="360" w:hanging="360"/>
        <w:outlineLvl w:val="9"/>
        <w:rPr>
          <w:rtl/>
        </w:rPr>
      </w:pPr>
    </w:p>
    <w:p w:rsidR="00490C7C" w:rsidRPr="00D107BB" w:rsidRDefault="00490C7C" w:rsidP="00071F20">
      <w:pPr>
        <w:pStyle w:val="1-"/>
        <w:numPr>
          <w:ilvl w:val="0"/>
          <w:numId w:val="0"/>
        </w:numPr>
        <w:ind w:left="360" w:hanging="360"/>
        <w:outlineLvl w:val="9"/>
      </w:pPr>
    </w:p>
    <w:p w:rsidR="00047991" w:rsidRPr="00D107BB" w:rsidRDefault="00047991" w:rsidP="00BD48C6">
      <w:pPr>
        <w:pStyle w:val="1fc"/>
      </w:pPr>
    </w:p>
    <w:bookmarkEnd w:id="87"/>
    <w:p w:rsidR="00C52704" w:rsidRPr="00D107BB" w:rsidRDefault="006E61AA" w:rsidP="00D9512D">
      <w:pPr>
        <w:pStyle w:val="1112"/>
        <w:numPr>
          <w:ilvl w:val="0"/>
          <w:numId w:val="0"/>
        </w:numPr>
        <w:ind w:left="1496"/>
      </w:pPr>
      <w:r w:rsidRPr="00D107BB">
        <w:rPr>
          <w:rtl/>
        </w:rPr>
        <w:br w:type="page"/>
      </w:r>
    </w:p>
    <w:p w:rsidR="00464ACD" w:rsidRPr="00D107BB" w:rsidRDefault="006E61AA" w:rsidP="00551CC2">
      <w:pPr>
        <w:pStyle w:val="1fe"/>
      </w:pPr>
      <w:bookmarkStart w:id="92" w:name="_Toc32477901"/>
      <w:bookmarkStart w:id="93" w:name="_Toc43400596"/>
      <w:bookmarkStart w:id="94" w:name="_Toc44931905"/>
      <w:bookmarkStart w:id="95" w:name="_Toc44931992"/>
      <w:bookmarkStart w:id="96" w:name="_Toc53331331"/>
      <w:bookmarkStart w:id="97" w:name="_Toc97803466"/>
      <w:r w:rsidRPr="00D107BB">
        <w:rPr>
          <w:rFonts w:hint="eastAsia"/>
          <w:rtl/>
        </w:rPr>
        <w:t>בחירת</w:t>
      </w:r>
      <w:r w:rsidRPr="00D107BB">
        <w:rPr>
          <w:rtl/>
        </w:rPr>
        <w:t xml:space="preserve"> </w:t>
      </w:r>
      <w:r w:rsidRPr="00D107BB">
        <w:rPr>
          <w:rFonts w:hint="eastAsia"/>
          <w:rtl/>
        </w:rPr>
        <w:t>זוכה</w:t>
      </w:r>
      <w:bookmarkEnd w:id="92"/>
      <w:bookmarkEnd w:id="93"/>
      <w:bookmarkEnd w:id="94"/>
      <w:bookmarkEnd w:id="95"/>
      <w:bookmarkEnd w:id="96"/>
      <w:bookmarkEnd w:id="97"/>
    </w:p>
    <w:p w:rsidR="00B41858" w:rsidRPr="00D107BB" w:rsidRDefault="006E61AA" w:rsidP="00551CC2">
      <w:pPr>
        <w:pStyle w:val="11"/>
      </w:pPr>
      <w:bookmarkStart w:id="98" w:name="_Toc43400597"/>
      <w:bookmarkStart w:id="99" w:name="_Toc44931906"/>
      <w:bookmarkStart w:id="100" w:name="_Toc44931993"/>
      <w:r w:rsidRPr="00D107BB">
        <w:rPr>
          <w:rFonts w:hint="eastAsia"/>
          <w:rtl/>
        </w:rPr>
        <w:t>דירוג</w:t>
      </w:r>
      <w:r w:rsidRPr="00D107BB">
        <w:rPr>
          <w:rtl/>
        </w:rPr>
        <w:t xml:space="preserve"> ההצעות</w:t>
      </w:r>
      <w:bookmarkEnd w:id="98"/>
      <w:bookmarkEnd w:id="99"/>
      <w:bookmarkEnd w:id="100"/>
      <w:r w:rsidRPr="00D107BB">
        <w:rPr>
          <w:rtl/>
        </w:rPr>
        <w:t xml:space="preserve"> </w:t>
      </w:r>
    </w:p>
    <w:p w:rsidR="00327C31" w:rsidRPr="00D107BB" w:rsidRDefault="006E61AA" w:rsidP="00E93BE5">
      <w:pPr>
        <w:pStyle w:val="1112"/>
      </w:pPr>
      <w:r w:rsidRPr="00D107BB">
        <w:rPr>
          <w:rtl/>
        </w:rPr>
        <w:t xml:space="preserve">ההצעות ידורגו בהתאם לציון </w:t>
      </w:r>
      <w:r w:rsidR="005A3C01" w:rsidRPr="00D107BB">
        <w:rPr>
          <w:rFonts w:hint="cs"/>
          <w:rtl/>
        </w:rPr>
        <w:t>שהתקבל לאחר שקלול אמות המידה</w:t>
      </w:r>
      <w:r w:rsidR="007607D7" w:rsidRPr="00D107BB">
        <w:rPr>
          <w:rFonts w:hint="cs"/>
          <w:rtl/>
        </w:rPr>
        <w:t xml:space="preserve"> הקבוע</w:t>
      </w:r>
      <w:r w:rsidR="00BA3488" w:rsidRPr="00D107BB">
        <w:rPr>
          <w:rFonts w:hint="cs"/>
          <w:rtl/>
        </w:rPr>
        <w:t>ות</w:t>
      </w:r>
      <w:r w:rsidR="007607D7" w:rsidRPr="00D107BB">
        <w:rPr>
          <w:rFonts w:hint="cs"/>
          <w:rtl/>
        </w:rPr>
        <w:t xml:space="preserve"> במכרז,</w:t>
      </w:r>
      <w:r w:rsidRPr="00D107BB">
        <w:rPr>
          <w:rtl/>
        </w:rPr>
        <w:t xml:space="preserve"> כאשר ההצעה בעלת הציון הגבוה ביותר תדורג ראשונה</w:t>
      </w:r>
      <w:r w:rsidR="00B56758" w:rsidRPr="00D107BB">
        <w:rPr>
          <w:rFonts w:hint="cs"/>
          <w:rtl/>
        </w:rPr>
        <w:t>, לאחר</w:t>
      </w:r>
      <w:r w:rsidR="00CC6A33" w:rsidRPr="00D107BB">
        <w:rPr>
          <w:rFonts w:hint="cs"/>
          <w:rtl/>
        </w:rPr>
        <w:t>י</w:t>
      </w:r>
      <w:r w:rsidR="00B56758" w:rsidRPr="00D107BB">
        <w:rPr>
          <w:rFonts w:hint="cs"/>
          <w:rtl/>
        </w:rPr>
        <w:t>ה ההצעה עם הניקוד השני בטיבו, וכן הלאה</w:t>
      </w:r>
      <w:r w:rsidR="00125AFD" w:rsidRPr="00D107BB">
        <w:rPr>
          <w:rFonts w:hint="cs"/>
          <w:rtl/>
        </w:rPr>
        <w:t>.</w:t>
      </w:r>
    </w:p>
    <w:p w:rsidR="00681022" w:rsidRPr="00D107BB" w:rsidRDefault="006E61AA" w:rsidP="00E93BE5">
      <w:pPr>
        <w:pStyle w:val="1112"/>
      </w:pPr>
      <w:bookmarkStart w:id="101" w:name="hidden_AmotMidaA_1"/>
      <w:bookmarkEnd w:id="101"/>
      <w:r w:rsidRPr="00D107BB">
        <w:rPr>
          <w:rtl/>
        </w:rPr>
        <w:t>אם ל</w:t>
      </w:r>
      <w:r w:rsidR="003E255E" w:rsidRPr="00D107BB">
        <w:rPr>
          <w:rFonts w:hint="cs"/>
          <w:rtl/>
        </w:rPr>
        <w:t xml:space="preserve">אחר שקלול ההצעות כמפורט לעיל, </w:t>
      </w:r>
      <w:r w:rsidRPr="00D107BB">
        <w:rPr>
          <w:rtl/>
        </w:rPr>
        <w:t xml:space="preserve">מספר הצעות </w:t>
      </w:r>
      <w:r w:rsidR="003E255E" w:rsidRPr="00D107BB">
        <w:rPr>
          <w:rtl/>
        </w:rPr>
        <w:t>י</w:t>
      </w:r>
      <w:r w:rsidR="003E255E" w:rsidRPr="00D107BB">
        <w:rPr>
          <w:rFonts w:hint="cs"/>
          <w:rtl/>
        </w:rPr>
        <w:t>קבלו</w:t>
      </w:r>
      <w:r w:rsidR="003E255E" w:rsidRPr="00D107BB">
        <w:rPr>
          <w:rtl/>
        </w:rPr>
        <w:t xml:space="preserve"> </w:t>
      </w:r>
      <w:r w:rsidR="00A900DD" w:rsidRPr="00D107BB">
        <w:rPr>
          <w:rFonts w:hint="cs"/>
          <w:rtl/>
        </w:rPr>
        <w:t>ציון משוקלל</w:t>
      </w:r>
      <w:r w:rsidRPr="00D107BB">
        <w:rPr>
          <w:rtl/>
        </w:rPr>
        <w:t xml:space="preserve"> זהה, יפעל </w:t>
      </w:r>
      <w:r w:rsidR="003E255E" w:rsidRPr="00D107BB">
        <w:rPr>
          <w:rtl/>
        </w:rPr>
        <w:t>המזמין</w:t>
      </w:r>
      <w:r w:rsidRPr="00D107BB">
        <w:rPr>
          <w:rtl/>
        </w:rPr>
        <w:t xml:space="preserve"> לפי סדר הפעולות הבא עד לבחירת זוכה:</w:t>
      </w:r>
    </w:p>
    <w:p w:rsidR="00125AFD" w:rsidRPr="00D107BB" w:rsidRDefault="006E61AA" w:rsidP="00551CC2">
      <w:pPr>
        <w:pStyle w:val="1111"/>
      </w:pPr>
      <w:r w:rsidRPr="00D107BB">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Pr="00D107BB" w:rsidRDefault="006E61AA" w:rsidP="00551CC2">
      <w:pPr>
        <w:pStyle w:val="1111"/>
      </w:pPr>
      <w:r w:rsidRPr="00D107BB">
        <w:rPr>
          <w:rtl/>
        </w:rPr>
        <w:t xml:space="preserve"> </w:t>
      </w:r>
      <w:bookmarkStart w:id="102" w:name="show_isMarkivIchut_3"/>
      <w:bookmarkStart w:id="103" w:name="show_isMarkivIchut_5"/>
      <w:r w:rsidR="001462DB" w:rsidRPr="00D107BB">
        <w:rPr>
          <w:rFonts w:hint="cs"/>
          <w:rtl/>
        </w:rPr>
        <w:t>אם עדיין אין</w:t>
      </w:r>
      <w:r w:rsidR="00254EE6" w:rsidRPr="00D107BB">
        <w:rPr>
          <w:rFonts w:hint="cs"/>
          <w:rtl/>
        </w:rPr>
        <w:t xml:space="preserve"> </w:t>
      </w:r>
      <w:r w:rsidR="001462DB" w:rsidRPr="00D107BB">
        <w:rPr>
          <w:rFonts w:hint="cs"/>
          <w:rtl/>
        </w:rPr>
        <w:t>הכרעה</w:t>
      </w:r>
      <w:r w:rsidR="00254EE6" w:rsidRPr="00D107BB">
        <w:rPr>
          <w:rFonts w:hint="cs"/>
          <w:rtl/>
        </w:rPr>
        <w:t xml:space="preserve"> </w:t>
      </w:r>
      <w:r w:rsidR="00BB5D6A" w:rsidRPr="00D107BB">
        <w:rPr>
          <w:rFonts w:hint="cs"/>
          <w:rtl/>
        </w:rPr>
        <w:t>ההצעה בעלת ציון האיכות הגבוה ביותר תדורג ראשונה.</w:t>
      </w:r>
      <w:bookmarkEnd w:id="102"/>
      <w:bookmarkEnd w:id="103"/>
      <w:r w:rsidR="00BB5D6A" w:rsidRPr="00D107BB">
        <w:rPr>
          <w:rFonts w:hint="cs"/>
          <w:rtl/>
        </w:rPr>
        <w:t xml:space="preserve"> </w:t>
      </w:r>
      <w:r w:rsidRPr="00D107BB">
        <w:rPr>
          <w:rtl/>
        </w:rPr>
        <w:t xml:space="preserve"> </w:t>
      </w:r>
    </w:p>
    <w:p w:rsidR="00C46AF5" w:rsidRPr="00D107BB" w:rsidRDefault="006E61AA" w:rsidP="00551CC2">
      <w:pPr>
        <w:pStyle w:val="1111"/>
      </w:pPr>
      <w:r w:rsidRPr="00D107BB">
        <w:rPr>
          <w:rFonts w:hint="cs"/>
          <w:rtl/>
        </w:rPr>
        <w:t xml:space="preserve">אם עדיין אין </w:t>
      </w:r>
      <w:r w:rsidR="001462DB" w:rsidRPr="00D107BB">
        <w:rPr>
          <w:rFonts w:hint="cs"/>
          <w:rtl/>
        </w:rPr>
        <w:t xml:space="preserve">הכרעה </w:t>
      </w:r>
      <w:r w:rsidRPr="00D107BB">
        <w:rPr>
          <w:rtl/>
        </w:rPr>
        <w:t>יבצע</w:t>
      </w:r>
      <w:r w:rsidR="001462DB" w:rsidRPr="00D107BB">
        <w:rPr>
          <w:rFonts w:hint="cs"/>
          <w:rtl/>
        </w:rPr>
        <w:t xml:space="preserve"> המזמין</w:t>
      </w:r>
      <w:r w:rsidR="00774D27" w:rsidRPr="00D107BB">
        <w:rPr>
          <w:rFonts w:hint="cs"/>
          <w:rtl/>
        </w:rPr>
        <w:t xml:space="preserve"> </w:t>
      </w:r>
      <w:r w:rsidR="00774D27" w:rsidRPr="00D107BB">
        <w:rPr>
          <w:rtl/>
        </w:rPr>
        <w:t>הליך תיחור נוסף</w:t>
      </w:r>
      <w:r w:rsidR="00774D27" w:rsidRPr="00D107BB">
        <w:rPr>
          <w:rFonts w:hint="cs"/>
          <w:rtl/>
        </w:rPr>
        <w:t>,</w:t>
      </w:r>
      <w:r w:rsidRPr="00D107BB">
        <w:rPr>
          <w:rtl/>
        </w:rPr>
        <w:t xml:space="preserve"> בין אותן הצעות</w:t>
      </w:r>
      <w:r w:rsidR="001462DB" w:rsidRPr="00D107BB">
        <w:rPr>
          <w:rFonts w:hint="cs"/>
          <w:rtl/>
        </w:rPr>
        <w:t>,</w:t>
      </w:r>
      <w:r w:rsidR="001462DB" w:rsidRPr="00D107BB">
        <w:rPr>
          <w:rtl/>
        </w:rPr>
        <w:t xml:space="preserve"> במסגרתו כל אח</w:t>
      </w:r>
      <w:r w:rsidR="001462DB" w:rsidRPr="00D107BB">
        <w:rPr>
          <w:rFonts w:hint="cs"/>
          <w:rtl/>
        </w:rPr>
        <w:t>ד</w:t>
      </w:r>
      <w:r w:rsidRPr="00D107BB">
        <w:rPr>
          <w:rtl/>
        </w:rPr>
        <w:t xml:space="preserve"> מ</w:t>
      </w:r>
      <w:r w:rsidR="00774D27" w:rsidRPr="00D107BB">
        <w:rPr>
          <w:rFonts w:hint="cs"/>
          <w:rtl/>
        </w:rPr>
        <w:t>ה</w:t>
      </w:r>
      <w:r w:rsidRPr="00D107BB">
        <w:rPr>
          <w:rtl/>
        </w:rPr>
        <w:t>מציעים יוכלו להגיש הצעת מחיר מטיבה ביחס להצעתם המקורית</w:t>
      </w:r>
      <w:r w:rsidRPr="00D107BB">
        <w:rPr>
          <w:rFonts w:hint="cs"/>
          <w:rtl/>
        </w:rPr>
        <w:t xml:space="preserve"> או לחילופין </w:t>
      </w:r>
      <w:r w:rsidR="00774D27" w:rsidRPr="00D107BB">
        <w:rPr>
          <w:rFonts w:hint="cs"/>
          <w:rtl/>
        </w:rPr>
        <w:t xml:space="preserve">לבצע </w:t>
      </w:r>
      <w:r w:rsidRPr="00D107BB">
        <w:rPr>
          <w:rtl/>
        </w:rPr>
        <w:t>הגרלה</w:t>
      </w:r>
      <w:r w:rsidR="00774D27" w:rsidRPr="00D107BB">
        <w:rPr>
          <w:rFonts w:hint="cs"/>
          <w:rtl/>
        </w:rPr>
        <w:t xml:space="preserve"> בין אותן הצעות על מנת</w:t>
      </w:r>
      <w:r w:rsidRPr="00D107BB">
        <w:rPr>
          <w:rtl/>
        </w:rPr>
        <w:t xml:space="preserve"> </w:t>
      </w:r>
      <w:r w:rsidRPr="00D107BB">
        <w:rPr>
          <w:rFonts w:hint="cs"/>
          <w:rtl/>
        </w:rPr>
        <w:t>לקבוע את דירוגן, בהתאם לשיקול דעת המזמין.</w:t>
      </w:r>
    </w:p>
    <w:p w:rsidR="006750B1" w:rsidRPr="00D107BB" w:rsidRDefault="006750B1" w:rsidP="00592BDF">
      <w:pPr>
        <w:pStyle w:val="3-3"/>
        <w:ind w:firstLine="0"/>
        <w:outlineLvl w:val="9"/>
        <w:rPr>
          <w:rFonts w:ascii="David" w:hAnsi="David"/>
          <w:rtl/>
        </w:rPr>
      </w:pPr>
      <w:bookmarkStart w:id="104" w:name="_Toc407797382"/>
    </w:p>
    <w:p w:rsidR="00B41858" w:rsidRPr="00D107BB" w:rsidRDefault="006E61AA" w:rsidP="00551CC2">
      <w:pPr>
        <w:pStyle w:val="11"/>
      </w:pPr>
      <w:bookmarkStart w:id="105" w:name="_Toc43400598"/>
      <w:bookmarkStart w:id="106" w:name="_Toc44931907"/>
      <w:bookmarkStart w:id="107" w:name="_Toc44931994"/>
      <w:r w:rsidRPr="00D107BB">
        <w:rPr>
          <w:rtl/>
        </w:rPr>
        <w:t xml:space="preserve">בחירת </w:t>
      </w:r>
      <w:bookmarkEnd w:id="104"/>
      <w:r w:rsidR="001B092F" w:rsidRPr="00D107BB">
        <w:rPr>
          <w:rFonts w:hint="eastAsia"/>
          <w:rtl/>
        </w:rPr>
        <w:t>זוכה</w:t>
      </w:r>
      <w:bookmarkEnd w:id="105"/>
      <w:bookmarkEnd w:id="106"/>
      <w:bookmarkEnd w:id="107"/>
      <w:r w:rsidR="008669C4" w:rsidRPr="00D107BB">
        <w:rPr>
          <w:rtl/>
        </w:rPr>
        <w:t xml:space="preserve"> </w:t>
      </w:r>
    </w:p>
    <w:p w:rsidR="00B41858" w:rsidRPr="00D107BB" w:rsidRDefault="006E61AA" w:rsidP="006C3504">
      <w:pPr>
        <w:pStyle w:val="1112"/>
      </w:pPr>
      <w:bookmarkStart w:id="108" w:name="hidden_numZohim_3"/>
      <w:r w:rsidRPr="00D107BB">
        <w:rPr>
          <w:rFonts w:hint="cs"/>
          <w:rtl/>
        </w:rPr>
        <w:t xml:space="preserve">בתום </w:t>
      </w:r>
      <w:r w:rsidR="006B05F5" w:rsidRPr="00D107BB">
        <w:rPr>
          <w:rFonts w:hint="cs"/>
          <w:rtl/>
        </w:rPr>
        <w:t>דירוג ההצעות כמפורט לעיל</w:t>
      </w:r>
      <w:r w:rsidRPr="00D107BB">
        <w:rPr>
          <w:rFonts w:hint="cs"/>
          <w:rtl/>
        </w:rPr>
        <w:t xml:space="preserve">, </w:t>
      </w:r>
      <w:r w:rsidR="00361FDC" w:rsidRPr="00D107BB">
        <w:rPr>
          <w:rFonts w:hint="cs"/>
          <w:rtl/>
        </w:rPr>
        <w:t>המזמין</w:t>
      </w:r>
      <w:r w:rsidR="00B56758" w:rsidRPr="00D107BB">
        <w:rPr>
          <w:rFonts w:hint="cs"/>
          <w:rtl/>
        </w:rPr>
        <w:t xml:space="preserve"> י</w:t>
      </w:r>
      <w:r w:rsidRPr="00D107BB">
        <w:rPr>
          <w:rFonts w:hint="cs"/>
          <w:rtl/>
        </w:rPr>
        <w:t>כריז</w:t>
      </w:r>
      <w:r w:rsidRPr="00D107BB">
        <w:rPr>
          <w:rtl/>
        </w:rPr>
        <w:t xml:space="preserve"> על המציע שהצע</w:t>
      </w:r>
      <w:r w:rsidR="00516E44" w:rsidRPr="00D107BB">
        <w:rPr>
          <w:rFonts w:hint="cs"/>
          <w:rtl/>
        </w:rPr>
        <w:t>תו דורגה ראשונה</w:t>
      </w:r>
      <w:r w:rsidRPr="00D107BB">
        <w:rPr>
          <w:rtl/>
        </w:rPr>
        <w:t xml:space="preserve">, </w:t>
      </w:r>
      <w:r w:rsidR="002171FC" w:rsidRPr="00D107BB">
        <w:rPr>
          <w:rFonts w:hint="cs"/>
          <w:rtl/>
        </w:rPr>
        <w:t>כזוכה במכרז, בכפוף לביצוע הפעולות המפורטת להלן</w:t>
      </w:r>
      <w:r w:rsidRPr="00D107BB">
        <w:rPr>
          <w:rtl/>
        </w:rPr>
        <w:t xml:space="preserve"> ("</w:t>
      </w:r>
      <w:r w:rsidR="002171FC" w:rsidRPr="00D107BB">
        <w:rPr>
          <w:rFonts w:hint="cs"/>
          <w:rtl/>
        </w:rPr>
        <w:t>זוכה</w:t>
      </w:r>
      <w:r w:rsidRPr="00D107BB">
        <w:rPr>
          <w:rtl/>
        </w:rPr>
        <w:t>")</w:t>
      </w:r>
      <w:r w:rsidR="00D6425E" w:rsidRPr="00D107BB">
        <w:rPr>
          <w:rFonts w:hint="cs"/>
          <w:rtl/>
        </w:rPr>
        <w:t>, וכן תודיע למציעים האחרים על ההכרזה כאמור</w:t>
      </w:r>
      <w:r w:rsidRPr="00D107BB">
        <w:rPr>
          <w:rtl/>
        </w:rPr>
        <w:t xml:space="preserve">. </w:t>
      </w:r>
      <w:bookmarkEnd w:id="108"/>
    </w:p>
    <w:p w:rsidR="001F7139" w:rsidRPr="00D107BB" w:rsidRDefault="006E61AA" w:rsidP="00551CC2">
      <w:pPr>
        <w:pStyle w:val="11"/>
        <w:rPr>
          <w:rtl/>
        </w:rPr>
      </w:pPr>
      <w:bookmarkStart w:id="109" w:name="_Toc43400599"/>
      <w:bookmarkStart w:id="110" w:name="_Toc44931908"/>
      <w:bookmarkStart w:id="111" w:name="_Toc44931995"/>
      <w:r w:rsidRPr="00D107BB">
        <w:rPr>
          <w:rFonts w:hint="eastAsia"/>
          <w:rtl/>
        </w:rPr>
        <w:t>כשירים</w:t>
      </w:r>
      <w:r w:rsidRPr="00D107BB">
        <w:rPr>
          <w:rtl/>
        </w:rPr>
        <w:t xml:space="preserve"> </w:t>
      </w:r>
      <w:r w:rsidRPr="00D107BB">
        <w:rPr>
          <w:rFonts w:hint="eastAsia"/>
          <w:rtl/>
        </w:rPr>
        <w:t>לזכיה</w:t>
      </w:r>
      <w:bookmarkEnd w:id="109"/>
      <w:bookmarkEnd w:id="110"/>
      <w:bookmarkEnd w:id="111"/>
    </w:p>
    <w:p w:rsidR="001754C3" w:rsidRPr="00D107BB" w:rsidRDefault="006E61AA" w:rsidP="00BB2F40">
      <w:pPr>
        <w:pStyle w:val="1112"/>
      </w:pPr>
      <w:r w:rsidRPr="00D107BB">
        <w:rPr>
          <w:rFonts w:hint="cs"/>
          <w:rtl/>
        </w:rPr>
        <w:t>המזמין יהיה</w:t>
      </w:r>
      <w:r w:rsidRPr="00D107BB">
        <w:rPr>
          <w:rtl/>
        </w:rPr>
        <w:t xml:space="preserve"> רשאי לבחור </w:t>
      </w:r>
      <w:r w:rsidR="00A239B9" w:rsidRPr="00D107BB">
        <w:rPr>
          <w:rFonts w:hint="cs"/>
          <w:rtl/>
        </w:rPr>
        <w:t>כשירים במכרז ("</w:t>
      </w:r>
      <w:r w:rsidR="00A239B9" w:rsidRPr="00D107BB">
        <w:rPr>
          <w:rFonts w:hint="eastAsia"/>
          <w:rtl/>
        </w:rPr>
        <w:t>הכשיר</w:t>
      </w:r>
      <w:r w:rsidR="00A239B9" w:rsidRPr="00D107BB">
        <w:rPr>
          <w:rFonts w:hint="cs"/>
          <w:rtl/>
        </w:rPr>
        <w:t>"), וזאת בהתאם לסדר דירוג</w:t>
      </w:r>
      <w:r w:rsidR="00BB2F40" w:rsidRPr="00D107BB">
        <w:rPr>
          <w:rFonts w:hint="cs"/>
          <w:rtl/>
        </w:rPr>
        <w:t xml:space="preserve"> ההצעות</w:t>
      </w:r>
      <w:r w:rsidR="00A239B9" w:rsidRPr="00D107BB">
        <w:rPr>
          <w:rFonts w:hint="cs"/>
          <w:rtl/>
        </w:rPr>
        <w:t xml:space="preserve"> במכרז</w:t>
      </w:r>
      <w:r w:rsidRPr="00D107BB">
        <w:rPr>
          <w:rtl/>
        </w:rPr>
        <w:t>.</w:t>
      </w:r>
      <w:r w:rsidR="00A239B9" w:rsidRPr="00D107BB">
        <w:rPr>
          <w:rFonts w:hint="cs"/>
          <w:rtl/>
        </w:rPr>
        <w:t xml:space="preserve"> </w:t>
      </w:r>
      <w:bookmarkStart w:id="112" w:name="_Ref383951818"/>
      <w:bookmarkStart w:id="113" w:name="_Toc407797385"/>
      <w:bookmarkStart w:id="114" w:name="_Ref514747732"/>
      <w:r w:rsidRPr="00D107BB">
        <w:rPr>
          <w:rFonts w:hint="cs"/>
          <w:rtl/>
        </w:rPr>
        <w:t xml:space="preserve">במידה ותבוטל זכייתו של </w:t>
      </w:r>
      <w:r w:rsidR="00A239B9" w:rsidRPr="00D107BB">
        <w:rPr>
          <w:rFonts w:hint="cs"/>
          <w:rtl/>
        </w:rPr>
        <w:t>ה</w:t>
      </w:r>
      <w:r w:rsidRPr="00D107BB">
        <w:rPr>
          <w:rFonts w:hint="cs"/>
          <w:rtl/>
        </w:rPr>
        <w:t>זוכה במכרז</w:t>
      </w:r>
      <w:r w:rsidR="00A239B9" w:rsidRPr="00D107BB">
        <w:rPr>
          <w:rFonts w:hint="cs"/>
          <w:rtl/>
        </w:rPr>
        <w:t>,</w:t>
      </w:r>
      <w:r w:rsidRPr="00D107BB">
        <w:rPr>
          <w:rFonts w:hint="cs"/>
          <w:rtl/>
        </w:rPr>
        <w:t xml:space="preserve"> מכל סיבה שהיא</w:t>
      </w:r>
      <w:r w:rsidR="00A239B9" w:rsidRPr="00D107BB">
        <w:rPr>
          <w:rFonts w:hint="cs"/>
          <w:rtl/>
        </w:rPr>
        <w:t>,</w:t>
      </w:r>
      <w:r w:rsidRPr="00D107BB">
        <w:rPr>
          <w:rFonts w:hint="cs"/>
          <w:rtl/>
        </w:rPr>
        <w:t xml:space="preserve"> </w:t>
      </w:r>
      <w:r w:rsidRPr="00D107BB">
        <w:rPr>
          <w:rtl/>
        </w:rPr>
        <w:t xml:space="preserve">בתקופה שעד תום </w:t>
      </w:r>
      <w:r w:rsidRPr="00D107BB">
        <w:rPr>
          <w:rFonts w:hint="cs"/>
          <w:rtl/>
        </w:rPr>
        <w:t>שנה</w:t>
      </w:r>
      <w:r w:rsidRPr="00D107BB">
        <w:rPr>
          <w:rtl/>
        </w:rPr>
        <w:t xml:space="preserve"> מיום </w:t>
      </w:r>
      <w:r w:rsidRPr="00D107BB">
        <w:rPr>
          <w:rFonts w:hint="cs"/>
          <w:rtl/>
        </w:rPr>
        <w:t>בחירתו כ</w:t>
      </w:r>
      <w:r w:rsidR="002B62A3" w:rsidRPr="00D107BB">
        <w:rPr>
          <w:rFonts w:hint="cs"/>
          <w:rtl/>
        </w:rPr>
        <w:t>זוכה</w:t>
      </w:r>
      <w:r w:rsidRPr="00D107BB">
        <w:rPr>
          <w:rFonts w:hint="cs"/>
          <w:rtl/>
        </w:rPr>
        <w:t>, רשאי המזמין להכריז על הכשיר הבא אחריו כזוכה בכפוף לעמידה בדרישות המנויות ל</w:t>
      </w:r>
      <w:r w:rsidR="005A5E72" w:rsidRPr="00D107BB">
        <w:rPr>
          <w:rFonts w:hint="cs"/>
          <w:rtl/>
        </w:rPr>
        <w:t>הלן</w:t>
      </w:r>
      <w:r w:rsidR="00A239B9" w:rsidRPr="00D107BB">
        <w:rPr>
          <w:rFonts w:hint="cs"/>
          <w:rtl/>
        </w:rPr>
        <w:t xml:space="preserve"> בנוגע לזוכה במכרז</w:t>
      </w:r>
      <w:r w:rsidRPr="00D107BB">
        <w:rPr>
          <w:rFonts w:hint="cs"/>
          <w:rtl/>
        </w:rPr>
        <w:t xml:space="preserve">. </w:t>
      </w:r>
    </w:p>
    <w:p w:rsidR="001754C3" w:rsidRPr="00D107BB" w:rsidRDefault="006E61AA" w:rsidP="00551CC2">
      <w:pPr>
        <w:pStyle w:val="11"/>
      </w:pPr>
      <w:bookmarkStart w:id="115" w:name="_Toc43400600"/>
      <w:bookmarkStart w:id="116" w:name="_Toc44931909"/>
      <w:bookmarkStart w:id="117" w:name="_Toc44931996"/>
      <w:bookmarkEnd w:id="112"/>
      <w:bookmarkEnd w:id="113"/>
      <w:bookmarkEnd w:id="114"/>
      <w:r w:rsidRPr="00D107BB">
        <w:rPr>
          <w:rFonts w:hint="eastAsia"/>
          <w:rtl/>
        </w:rPr>
        <w:t>פעולות</w:t>
      </w:r>
      <w:r w:rsidRPr="00D107BB">
        <w:rPr>
          <w:rtl/>
        </w:rPr>
        <w:t xml:space="preserve"> </w:t>
      </w:r>
      <w:r w:rsidRPr="00D107BB">
        <w:rPr>
          <w:rFonts w:hint="eastAsia"/>
          <w:rtl/>
        </w:rPr>
        <w:t>לביצוע</w:t>
      </w:r>
      <w:r w:rsidRPr="00D107BB">
        <w:rPr>
          <w:rtl/>
        </w:rPr>
        <w:t xml:space="preserve"> </w:t>
      </w:r>
      <w:r w:rsidRPr="00D107BB">
        <w:rPr>
          <w:rFonts w:hint="eastAsia"/>
          <w:rtl/>
        </w:rPr>
        <w:t>על</w:t>
      </w:r>
      <w:r w:rsidRPr="00D107BB">
        <w:rPr>
          <w:rtl/>
        </w:rPr>
        <w:t xml:space="preserve"> </w:t>
      </w:r>
      <w:r w:rsidRPr="00D107BB">
        <w:rPr>
          <w:rFonts w:hint="eastAsia"/>
          <w:rtl/>
        </w:rPr>
        <w:t>ידי</w:t>
      </w:r>
      <w:r w:rsidRPr="00D107BB">
        <w:rPr>
          <w:rtl/>
        </w:rPr>
        <w:t xml:space="preserve"> </w:t>
      </w:r>
      <w:r w:rsidR="000977D6" w:rsidRPr="00D107BB">
        <w:rPr>
          <w:rFonts w:hint="eastAsia"/>
          <w:rtl/>
        </w:rPr>
        <w:t>הזוכה</w:t>
      </w:r>
      <w:bookmarkEnd w:id="115"/>
      <w:bookmarkEnd w:id="116"/>
      <w:bookmarkEnd w:id="117"/>
      <w:r w:rsidRPr="00D107BB">
        <w:rPr>
          <w:rtl/>
        </w:rPr>
        <w:t xml:space="preserve"> </w:t>
      </w:r>
    </w:p>
    <w:p w:rsidR="00B56758" w:rsidRPr="00D107BB" w:rsidRDefault="006E61AA" w:rsidP="006C3504">
      <w:pPr>
        <w:pStyle w:val="1112"/>
      </w:pPr>
      <w:r w:rsidRPr="00D107BB">
        <w:rPr>
          <w:rFonts w:hint="cs"/>
          <w:rtl/>
        </w:rPr>
        <w:t xml:space="preserve">על </w:t>
      </w:r>
      <w:r w:rsidR="000977D6" w:rsidRPr="00D107BB">
        <w:rPr>
          <w:rFonts w:hint="cs"/>
          <w:rtl/>
        </w:rPr>
        <w:t>הזוכה</w:t>
      </w:r>
      <w:r w:rsidRPr="00D107BB">
        <w:rPr>
          <w:rFonts w:hint="cs"/>
          <w:rtl/>
        </w:rPr>
        <w:t xml:space="preserve"> לבצע את הפעולות הבאות</w:t>
      </w:r>
      <w:r w:rsidR="007C3B87" w:rsidRPr="00D107BB">
        <w:rPr>
          <w:rFonts w:hint="cs"/>
          <w:rtl/>
        </w:rPr>
        <w:t>, בפרק זמן שיוגדר על ידי המזמין</w:t>
      </w:r>
      <w:r w:rsidRPr="00D107BB">
        <w:rPr>
          <w:rFonts w:hint="cs"/>
          <w:rtl/>
        </w:rPr>
        <w:t xml:space="preserve">: </w:t>
      </w:r>
    </w:p>
    <w:p w:rsidR="009F75B2" w:rsidRPr="00D107BB" w:rsidRDefault="006E61AA" w:rsidP="00551CC2">
      <w:pPr>
        <w:pStyle w:val="1111"/>
        <w:rPr>
          <w:rtl/>
        </w:rPr>
      </w:pPr>
      <w:r w:rsidRPr="00D107BB">
        <w:rPr>
          <w:rtl/>
        </w:rPr>
        <w:t>במידה והזוכה הינו תאגיד, ע</w:t>
      </w:r>
      <w:r w:rsidRPr="00D107BB">
        <w:rPr>
          <w:rFonts w:hint="cs"/>
          <w:rtl/>
        </w:rPr>
        <w:t>ליו</w:t>
      </w:r>
      <w:r w:rsidRPr="00D107BB">
        <w:rPr>
          <w:rtl/>
        </w:rPr>
        <w:t xml:space="preserve"> ל</w:t>
      </w:r>
      <w:r w:rsidRPr="00D107BB">
        <w:rPr>
          <w:rFonts w:hint="cs"/>
          <w:rtl/>
        </w:rPr>
        <w:t>ה</w:t>
      </w:r>
      <w:r w:rsidRPr="00D107BB">
        <w:rPr>
          <w:rtl/>
        </w:rPr>
        <w:t>עביר אישור מעודכן כי לתאגיד אין חובות אגרה שנתית לרשות התאגידים</w:t>
      </w:r>
      <w:r w:rsidRPr="00D107BB">
        <w:rPr>
          <w:rFonts w:hint="cs"/>
          <w:rtl/>
        </w:rPr>
        <w:t xml:space="preserve"> </w:t>
      </w:r>
      <w:r w:rsidRPr="00D107BB">
        <w:rPr>
          <w:rtl/>
        </w:rPr>
        <w:t>לשנים שקדמו לשנה בה מוגשת ההצעה</w:t>
      </w:r>
      <w:r w:rsidRPr="00D107BB">
        <w:rPr>
          <w:rFonts w:hint="cs"/>
          <w:rtl/>
        </w:rPr>
        <w:t>, ו</w:t>
      </w:r>
      <w:r w:rsidRPr="00D107BB">
        <w:rPr>
          <w:rtl/>
        </w:rPr>
        <w:t>כי</w:t>
      </w:r>
      <w:r w:rsidRPr="00D107BB">
        <w:rPr>
          <w:rFonts w:hint="cs"/>
          <w:rtl/>
        </w:rPr>
        <w:t xml:space="preserve"> התאגיד</w:t>
      </w:r>
      <w:r w:rsidRPr="00D107BB">
        <w:rPr>
          <w:rtl/>
        </w:rPr>
        <w:t xml:space="preserve"> </w:t>
      </w:r>
      <w:r w:rsidRPr="00D107BB">
        <w:rPr>
          <w:rFonts w:hint="cs"/>
          <w:rtl/>
        </w:rPr>
        <w:t>אינו</w:t>
      </w:r>
      <w:r w:rsidRPr="00D107BB">
        <w:rPr>
          <w:rtl/>
        </w:rPr>
        <w:t xml:space="preserve"> </w:t>
      </w:r>
      <w:r w:rsidRPr="00D107BB">
        <w:rPr>
          <w:rFonts w:hint="cs"/>
          <w:rtl/>
        </w:rPr>
        <w:t>רשום כ</w:t>
      </w:r>
      <w:r w:rsidRPr="00D107BB">
        <w:rPr>
          <w:rtl/>
        </w:rPr>
        <w:t>מפר חוק או שה</w:t>
      </w:r>
      <w:r w:rsidRPr="00D107BB">
        <w:rPr>
          <w:rFonts w:hint="cs"/>
          <w:rtl/>
        </w:rPr>
        <w:t>ו</w:t>
      </w:r>
      <w:r w:rsidRPr="00D107BB">
        <w:rPr>
          <w:rtl/>
        </w:rPr>
        <w:t>א בהתראה לפני רישום כמפר חוק</w:t>
      </w:r>
      <w:r w:rsidRPr="00D107BB">
        <w:rPr>
          <w:rFonts w:hint="cs"/>
          <w:rtl/>
        </w:rPr>
        <w:t xml:space="preserve">. את האישור יש להביא על באמצעות נסח </w:t>
      </w:r>
      <w:r w:rsidRPr="00D107BB">
        <w:rPr>
          <w:rtl/>
        </w:rPr>
        <w:t>פרטי חברה</w:t>
      </w:r>
      <w:r w:rsidRPr="00D107BB">
        <w:rPr>
          <w:rFonts w:hint="cs"/>
          <w:rtl/>
        </w:rPr>
        <w:t xml:space="preserve"> או </w:t>
      </w:r>
      <w:r w:rsidRPr="00D107BB">
        <w:rPr>
          <w:rtl/>
        </w:rPr>
        <w:t xml:space="preserve">שותפות עדכני מרשות התאגידים </w:t>
      </w:r>
      <w:r w:rsidRPr="00D107BB">
        <w:rPr>
          <w:rFonts w:hint="cs"/>
          <w:rtl/>
        </w:rPr>
        <w:t xml:space="preserve">(האישור </w:t>
      </w:r>
      <w:r w:rsidRPr="00D107BB">
        <w:rPr>
          <w:rtl/>
        </w:rPr>
        <w:t>הניתן להפקה דרך אתר האינטרנט של רשות התאגידים</w:t>
      </w:r>
      <w:r w:rsidRPr="00D107BB">
        <w:rPr>
          <w:rFonts w:hint="cs"/>
          <w:rtl/>
        </w:rPr>
        <w:t xml:space="preserve"> </w:t>
      </w:r>
      <w:r w:rsidRPr="00D107BB">
        <w:rPr>
          <w:rtl/>
        </w:rPr>
        <w:t>בלחיצה על הקישור "הפקת נסח חברה",</w:t>
      </w:r>
      <w:r w:rsidR="00ED382C" w:rsidRPr="00D107BB">
        <w:rPr>
          <w:rFonts w:hint="cs"/>
          <w:rtl/>
        </w:rPr>
        <w:t xml:space="preserve"> ניתן להיעזר</w:t>
      </w:r>
      <w:r w:rsidRPr="00D107BB">
        <w:rPr>
          <w:rtl/>
        </w:rPr>
        <w:t xml:space="preserve"> </w:t>
      </w:r>
      <w:r w:rsidRPr="00D107BB">
        <w:rPr>
          <w:rFonts w:hint="cs"/>
          <w:rtl/>
        </w:rPr>
        <w:t>בקישור-</w:t>
      </w:r>
      <w:hyperlink r:id="rId19" w:history="1">
        <w:r w:rsidRPr="00D107BB">
          <w:rPr>
            <w:rStyle w:val="Hyperlink"/>
            <w:rFonts w:ascii="David" w:hAnsi="David" w:cs="David"/>
            <w:rtl/>
          </w:rPr>
          <w:t>עבור חברה</w:t>
        </w:r>
      </w:hyperlink>
      <w:r w:rsidRPr="00D107BB">
        <w:rPr>
          <w:rFonts w:hint="cs"/>
          <w:rtl/>
        </w:rPr>
        <w:t xml:space="preserve">, </w:t>
      </w:r>
      <w:hyperlink r:id="rId20" w:history="1">
        <w:r w:rsidRPr="00D107BB">
          <w:rPr>
            <w:rStyle w:val="Hyperlink"/>
            <w:rFonts w:ascii="David" w:hAnsi="David" w:cs="David"/>
            <w:rtl/>
          </w:rPr>
          <w:t>עבור שותפות</w:t>
        </w:r>
      </w:hyperlink>
      <w:r w:rsidRPr="00D107BB">
        <w:rPr>
          <w:rFonts w:hint="cs"/>
          <w:rtl/>
        </w:rPr>
        <w:t xml:space="preserve">). </w:t>
      </w:r>
    </w:p>
    <w:p w:rsidR="00376312" w:rsidRPr="00D107BB" w:rsidRDefault="006E61AA" w:rsidP="00376312">
      <w:pPr>
        <w:pStyle w:val="1111"/>
      </w:pPr>
      <w:r w:rsidRPr="00D107BB">
        <w:rPr>
          <w:rFonts w:hint="cs"/>
          <w:rtl/>
        </w:rPr>
        <w:t xml:space="preserve">במידה והזוכה הוא עמותה או חברה לתועלת הציבור - הגשת אישור ניהול תקין </w:t>
      </w:r>
      <w:r w:rsidRPr="00D107BB">
        <w:rPr>
          <w:rFonts w:hint="eastAsia"/>
          <w:rtl/>
        </w:rPr>
        <w:t>מאת</w:t>
      </w:r>
      <w:r w:rsidRPr="00D107BB">
        <w:rPr>
          <w:rtl/>
        </w:rPr>
        <w:t xml:space="preserve"> </w:t>
      </w:r>
      <w:r w:rsidRPr="00D107BB">
        <w:rPr>
          <w:rFonts w:hint="eastAsia"/>
          <w:rtl/>
        </w:rPr>
        <w:t>רשם</w:t>
      </w:r>
      <w:r w:rsidRPr="00D107BB">
        <w:rPr>
          <w:rtl/>
        </w:rPr>
        <w:t xml:space="preserve"> </w:t>
      </w:r>
      <w:r w:rsidRPr="00D107BB">
        <w:rPr>
          <w:rFonts w:hint="eastAsia"/>
          <w:rtl/>
        </w:rPr>
        <w:t>העמותות</w:t>
      </w:r>
      <w:r w:rsidRPr="00D107BB">
        <w:rPr>
          <w:rtl/>
        </w:rPr>
        <w:t xml:space="preserve"> </w:t>
      </w:r>
      <w:r w:rsidRPr="00D107BB">
        <w:rPr>
          <w:rFonts w:hint="eastAsia"/>
          <w:rtl/>
        </w:rPr>
        <w:t>או</w:t>
      </w:r>
      <w:r w:rsidRPr="00D107BB">
        <w:rPr>
          <w:rtl/>
        </w:rPr>
        <w:t xml:space="preserve"> </w:t>
      </w:r>
      <w:r w:rsidRPr="00D107BB">
        <w:rPr>
          <w:rFonts w:hint="eastAsia"/>
          <w:rtl/>
        </w:rPr>
        <w:t>רשם</w:t>
      </w:r>
      <w:r w:rsidRPr="00D107BB">
        <w:rPr>
          <w:rtl/>
        </w:rPr>
        <w:t xml:space="preserve"> </w:t>
      </w:r>
      <w:r w:rsidRPr="00D107BB">
        <w:rPr>
          <w:rFonts w:hint="eastAsia"/>
          <w:rtl/>
        </w:rPr>
        <w:t>ההקדשות</w:t>
      </w:r>
      <w:r w:rsidRPr="00D107BB">
        <w:rPr>
          <w:rFonts w:hint="cs"/>
          <w:rtl/>
        </w:rPr>
        <w:t>,</w:t>
      </w:r>
      <w:r w:rsidRPr="00D107BB">
        <w:rPr>
          <w:rtl/>
        </w:rPr>
        <w:t xml:space="preserve"> </w:t>
      </w:r>
      <w:r w:rsidRPr="00D107BB">
        <w:rPr>
          <w:rFonts w:hint="eastAsia"/>
          <w:rtl/>
        </w:rPr>
        <w:t>לפי</w:t>
      </w:r>
      <w:r w:rsidRPr="00D107BB">
        <w:rPr>
          <w:rtl/>
        </w:rPr>
        <w:t xml:space="preserve"> </w:t>
      </w:r>
      <w:r w:rsidRPr="00D107BB">
        <w:rPr>
          <w:rFonts w:hint="eastAsia"/>
          <w:rtl/>
        </w:rPr>
        <w:t>העניין</w:t>
      </w:r>
      <w:r w:rsidRPr="00D107BB">
        <w:rPr>
          <w:rtl/>
        </w:rPr>
        <w:t xml:space="preserve">, </w:t>
      </w:r>
      <w:r w:rsidRPr="00D107BB">
        <w:rPr>
          <w:rFonts w:hint="eastAsia"/>
          <w:rtl/>
        </w:rPr>
        <w:t>המעיד</w:t>
      </w:r>
      <w:r w:rsidRPr="00D107BB">
        <w:rPr>
          <w:rtl/>
        </w:rPr>
        <w:t xml:space="preserve"> </w:t>
      </w:r>
      <w:r w:rsidRPr="00D107BB">
        <w:rPr>
          <w:rFonts w:hint="eastAsia"/>
          <w:rtl/>
        </w:rPr>
        <w:t>כי</w:t>
      </w:r>
      <w:r w:rsidRPr="00D107BB">
        <w:rPr>
          <w:rtl/>
        </w:rPr>
        <w:t xml:space="preserve"> </w:t>
      </w:r>
      <w:r w:rsidRPr="00D107BB">
        <w:rPr>
          <w:rFonts w:hint="eastAsia"/>
          <w:rtl/>
        </w:rPr>
        <w:t>הגוף</w:t>
      </w:r>
      <w:r w:rsidRPr="00D107BB">
        <w:rPr>
          <w:rtl/>
        </w:rPr>
        <w:t xml:space="preserve"> </w:t>
      </w:r>
      <w:r w:rsidRPr="00D107BB">
        <w:rPr>
          <w:rFonts w:hint="eastAsia"/>
          <w:rtl/>
        </w:rPr>
        <w:t>מקיים</w:t>
      </w:r>
      <w:r w:rsidRPr="00D107BB">
        <w:rPr>
          <w:rtl/>
        </w:rPr>
        <w:t xml:space="preserve"> </w:t>
      </w:r>
      <w:r w:rsidRPr="00D107BB">
        <w:rPr>
          <w:rFonts w:hint="eastAsia"/>
          <w:rtl/>
        </w:rPr>
        <w:t>את</w:t>
      </w:r>
      <w:r w:rsidRPr="00D107BB">
        <w:rPr>
          <w:rtl/>
        </w:rPr>
        <w:t xml:space="preserve"> </w:t>
      </w:r>
      <w:r w:rsidRPr="00D107BB">
        <w:rPr>
          <w:rFonts w:hint="eastAsia"/>
          <w:rtl/>
        </w:rPr>
        <w:t>דרישות</w:t>
      </w:r>
      <w:r w:rsidRPr="00D107BB">
        <w:rPr>
          <w:rtl/>
        </w:rPr>
        <w:t xml:space="preserve"> </w:t>
      </w:r>
      <w:hyperlink w:history="1">
        <w:r w:rsidRPr="00D107BB">
          <w:rPr>
            <w:rStyle w:val="Hyperlink"/>
            <w:rFonts w:ascii="David" w:hAnsi="David" w:cs="David" w:hint="eastAsia"/>
            <w:rtl/>
          </w:rPr>
          <w:t>חוק</w:t>
        </w:r>
        <w:r w:rsidRPr="00D107BB">
          <w:rPr>
            <w:rStyle w:val="Hyperlink"/>
            <w:rFonts w:ascii="David" w:hAnsi="David" w:cs="David"/>
            <w:rtl/>
          </w:rPr>
          <w:t xml:space="preserve"> </w:t>
        </w:r>
        <w:r w:rsidRPr="00D107BB">
          <w:rPr>
            <w:rStyle w:val="Hyperlink"/>
            <w:rFonts w:ascii="David" w:hAnsi="David" w:cs="David" w:hint="eastAsia"/>
            <w:rtl/>
          </w:rPr>
          <w:t>העמותות</w:t>
        </w:r>
        <w:r w:rsidRPr="00D107BB">
          <w:rPr>
            <w:rStyle w:val="Hyperlink"/>
            <w:rFonts w:ascii="David" w:hAnsi="David" w:cs="David"/>
            <w:rtl/>
          </w:rPr>
          <w:t xml:space="preserve">, </w:t>
        </w:r>
        <w:r w:rsidRPr="00D107BB">
          <w:rPr>
            <w:rStyle w:val="Hyperlink"/>
            <w:rFonts w:ascii="David" w:hAnsi="David" w:cs="David" w:hint="eastAsia"/>
            <w:rtl/>
          </w:rPr>
          <w:t>התש</w:t>
        </w:r>
        <w:r w:rsidRPr="00D107BB">
          <w:rPr>
            <w:rStyle w:val="Hyperlink"/>
            <w:rFonts w:ascii="David" w:hAnsi="David" w:cs="David"/>
            <w:rtl/>
          </w:rPr>
          <w:t>"ם-1980</w:t>
        </w:r>
      </w:hyperlink>
      <w:r w:rsidRPr="00D107BB">
        <w:rPr>
          <w:rFonts w:hint="cs"/>
          <w:rtl/>
        </w:rPr>
        <w:t>,</w:t>
      </w:r>
      <w:r w:rsidRPr="00D107BB">
        <w:rPr>
          <w:rtl/>
        </w:rPr>
        <w:t xml:space="preserve"> </w:t>
      </w:r>
      <w:hyperlink w:history="1">
        <w:r w:rsidRPr="00D107BB">
          <w:rPr>
            <w:rStyle w:val="Hyperlink"/>
            <w:rFonts w:ascii="David" w:hAnsi="David" w:cs="David" w:hint="eastAsia"/>
            <w:rtl/>
          </w:rPr>
          <w:t>חוק</w:t>
        </w:r>
        <w:r w:rsidRPr="00D107BB">
          <w:rPr>
            <w:rStyle w:val="Hyperlink"/>
            <w:rFonts w:ascii="David" w:hAnsi="David" w:cs="David"/>
            <w:rtl/>
          </w:rPr>
          <w:t xml:space="preserve"> </w:t>
        </w:r>
        <w:r w:rsidRPr="00D107BB">
          <w:rPr>
            <w:rStyle w:val="Hyperlink"/>
            <w:rFonts w:ascii="David" w:hAnsi="David" w:cs="David" w:hint="eastAsia"/>
            <w:rtl/>
          </w:rPr>
          <w:t>החברות</w:t>
        </w:r>
        <w:r w:rsidRPr="00D107BB">
          <w:rPr>
            <w:rStyle w:val="Hyperlink"/>
            <w:rFonts w:ascii="David" w:hAnsi="David" w:cs="David"/>
            <w:rtl/>
          </w:rPr>
          <w:t xml:space="preserve">, </w:t>
        </w:r>
        <w:r w:rsidRPr="00D107BB">
          <w:rPr>
            <w:rStyle w:val="Hyperlink"/>
            <w:rFonts w:ascii="David" w:hAnsi="David" w:cs="David" w:hint="eastAsia"/>
            <w:rtl/>
          </w:rPr>
          <w:t>התשנ</w:t>
        </w:r>
        <w:r w:rsidRPr="00D107BB">
          <w:rPr>
            <w:rStyle w:val="Hyperlink"/>
            <w:rFonts w:ascii="David" w:hAnsi="David" w:cs="David"/>
            <w:rtl/>
          </w:rPr>
          <w:t>"ט-1999</w:t>
        </w:r>
      </w:hyperlink>
      <w:r w:rsidRPr="00D107BB">
        <w:rPr>
          <w:rtl/>
        </w:rPr>
        <w:t xml:space="preserve"> </w:t>
      </w:r>
      <w:r w:rsidRPr="00D107BB">
        <w:rPr>
          <w:rFonts w:hint="eastAsia"/>
          <w:rtl/>
        </w:rPr>
        <w:t>או</w:t>
      </w:r>
      <w:r w:rsidRPr="00D107BB">
        <w:rPr>
          <w:rtl/>
        </w:rPr>
        <w:t xml:space="preserve"> </w:t>
      </w:r>
      <w:hyperlink w:history="1">
        <w:r w:rsidRPr="00D107BB">
          <w:rPr>
            <w:rStyle w:val="Hyperlink"/>
            <w:rFonts w:ascii="David" w:hAnsi="David" w:cs="David" w:hint="eastAsia"/>
            <w:rtl/>
          </w:rPr>
          <w:t>חוק</w:t>
        </w:r>
        <w:r w:rsidRPr="00D107BB">
          <w:rPr>
            <w:rStyle w:val="Hyperlink"/>
            <w:rFonts w:ascii="David" w:hAnsi="David" w:cs="David"/>
            <w:rtl/>
          </w:rPr>
          <w:t xml:space="preserve"> </w:t>
        </w:r>
        <w:r w:rsidRPr="00D107BB">
          <w:rPr>
            <w:rStyle w:val="Hyperlink"/>
            <w:rFonts w:ascii="David" w:hAnsi="David" w:cs="David" w:hint="eastAsia"/>
            <w:rtl/>
          </w:rPr>
          <w:t>הנאמנות</w:t>
        </w:r>
        <w:r w:rsidRPr="00D107BB">
          <w:rPr>
            <w:rStyle w:val="Hyperlink"/>
            <w:rFonts w:ascii="David" w:hAnsi="David" w:cs="David"/>
            <w:rtl/>
          </w:rPr>
          <w:t xml:space="preserve">, </w:t>
        </w:r>
        <w:r w:rsidRPr="00D107BB">
          <w:rPr>
            <w:rStyle w:val="Hyperlink"/>
            <w:rFonts w:ascii="David" w:hAnsi="David" w:cs="David" w:hint="eastAsia"/>
            <w:rtl/>
          </w:rPr>
          <w:t>התשל</w:t>
        </w:r>
        <w:r w:rsidRPr="00D107BB">
          <w:rPr>
            <w:rStyle w:val="Hyperlink"/>
            <w:rFonts w:ascii="David" w:hAnsi="David" w:cs="David"/>
            <w:rtl/>
          </w:rPr>
          <w:t>"ט-1979</w:t>
        </w:r>
      </w:hyperlink>
      <w:r w:rsidRPr="00D107BB">
        <w:rPr>
          <w:rFonts w:hint="cs"/>
          <w:rtl/>
        </w:rPr>
        <w:t>,</w:t>
      </w:r>
      <w:r w:rsidRPr="00D107BB">
        <w:rPr>
          <w:rtl/>
        </w:rPr>
        <w:t xml:space="preserve"> </w:t>
      </w:r>
      <w:r w:rsidRPr="00D107BB">
        <w:rPr>
          <w:rFonts w:hint="eastAsia"/>
          <w:rtl/>
        </w:rPr>
        <w:t>לפי</w:t>
      </w:r>
      <w:r w:rsidRPr="00D107BB">
        <w:rPr>
          <w:rtl/>
        </w:rPr>
        <w:t xml:space="preserve"> </w:t>
      </w:r>
      <w:r w:rsidRPr="00D107BB">
        <w:rPr>
          <w:rFonts w:hint="eastAsia"/>
          <w:rtl/>
        </w:rPr>
        <w:t>העניין</w:t>
      </w:r>
      <w:r w:rsidRPr="00D107BB">
        <w:rPr>
          <w:rFonts w:hint="cs"/>
          <w:rtl/>
        </w:rPr>
        <w:t>,</w:t>
      </w:r>
      <w:r w:rsidRPr="00D107BB">
        <w:rPr>
          <w:rtl/>
        </w:rPr>
        <w:t xml:space="preserve"> </w:t>
      </w:r>
      <w:r w:rsidRPr="00D107BB">
        <w:rPr>
          <w:rFonts w:hint="eastAsia"/>
          <w:rtl/>
        </w:rPr>
        <w:t>והנחיות</w:t>
      </w:r>
      <w:r w:rsidRPr="00D107BB">
        <w:rPr>
          <w:rtl/>
        </w:rPr>
        <w:t xml:space="preserve"> </w:t>
      </w:r>
      <w:r w:rsidRPr="00D107BB">
        <w:rPr>
          <w:rFonts w:hint="eastAsia"/>
          <w:rtl/>
        </w:rPr>
        <w:t>הרשם</w:t>
      </w:r>
      <w:r w:rsidRPr="00D107BB">
        <w:rPr>
          <w:rtl/>
        </w:rPr>
        <w:t xml:space="preserve"> </w:t>
      </w:r>
      <w:r w:rsidRPr="00D107BB">
        <w:rPr>
          <w:rFonts w:hint="eastAsia"/>
          <w:rtl/>
        </w:rPr>
        <w:t>לאופן</w:t>
      </w:r>
      <w:r w:rsidRPr="00D107BB">
        <w:rPr>
          <w:rtl/>
        </w:rPr>
        <w:t xml:space="preserve"> </w:t>
      </w:r>
      <w:r w:rsidRPr="00D107BB">
        <w:rPr>
          <w:rFonts w:hint="eastAsia"/>
          <w:rtl/>
        </w:rPr>
        <w:t>ניהולו</w:t>
      </w:r>
      <w:r w:rsidRPr="00D107BB">
        <w:rPr>
          <w:rtl/>
        </w:rPr>
        <w:t xml:space="preserve"> </w:t>
      </w:r>
      <w:r w:rsidRPr="00D107BB">
        <w:rPr>
          <w:rFonts w:hint="eastAsia"/>
          <w:rtl/>
        </w:rPr>
        <w:t>התקין</w:t>
      </w:r>
      <w:r w:rsidRPr="00D107BB">
        <w:rPr>
          <w:rtl/>
        </w:rPr>
        <w:t xml:space="preserve"> </w:t>
      </w:r>
      <w:r w:rsidRPr="00D107BB">
        <w:rPr>
          <w:rFonts w:hint="eastAsia"/>
          <w:rtl/>
        </w:rPr>
        <w:t>לצורך</w:t>
      </w:r>
      <w:r w:rsidRPr="00D107BB">
        <w:rPr>
          <w:rtl/>
        </w:rPr>
        <w:t xml:space="preserve"> </w:t>
      </w:r>
      <w:r w:rsidRPr="00D107BB">
        <w:rPr>
          <w:rFonts w:hint="eastAsia"/>
          <w:rtl/>
        </w:rPr>
        <w:t>קבלת</w:t>
      </w:r>
      <w:r w:rsidRPr="00D107BB">
        <w:rPr>
          <w:rtl/>
        </w:rPr>
        <w:t xml:space="preserve"> </w:t>
      </w:r>
      <w:r w:rsidRPr="00D107BB">
        <w:rPr>
          <w:rFonts w:hint="eastAsia"/>
          <w:rtl/>
        </w:rPr>
        <w:t>האישור</w:t>
      </w:r>
      <w:r w:rsidRPr="00D107BB">
        <w:rPr>
          <w:rFonts w:hint="cs"/>
          <w:rtl/>
        </w:rPr>
        <w:t>. על אף האמור, אם טרם חלפו שנתיים מיום רישומה של העמותה או החל"צ, לא נדרש "אישור ניהול תקין" אלא "אישור על הגשת מסמכים" מאת הרשם הרלוונטי.</w:t>
      </w:r>
    </w:p>
    <w:p w:rsidR="00903EFB" w:rsidRPr="00D107BB" w:rsidRDefault="006E61AA" w:rsidP="00551CC2">
      <w:pPr>
        <w:pStyle w:val="1111"/>
      </w:pPr>
      <w:r w:rsidRPr="00D107BB">
        <w:rPr>
          <w:rFonts w:hint="eastAsia"/>
          <w:rtl/>
        </w:rPr>
        <w:t>לה</w:t>
      </w:r>
      <w:r w:rsidRPr="00D107BB">
        <w:rPr>
          <w:rtl/>
        </w:rPr>
        <w:t>גיש את הסכם ההתקשרות שב</w:t>
      </w:r>
      <w:r w:rsidRPr="00D107BB">
        <w:rPr>
          <w:b/>
          <w:bCs/>
          <w:rtl/>
        </w:rPr>
        <w:t>פרק ד</w:t>
      </w:r>
      <w:r w:rsidRPr="00D107BB">
        <w:rPr>
          <w:rtl/>
        </w:rPr>
        <w:t xml:space="preserve">, על נספחיו </w:t>
      </w:r>
      <w:r w:rsidR="00B34678" w:rsidRPr="00D107BB">
        <w:rPr>
          <w:rFonts w:hint="cs"/>
          <w:rtl/>
        </w:rPr>
        <w:t>(לדוג'</w:t>
      </w:r>
      <w:r w:rsidR="00785F5F" w:rsidRPr="00D107BB">
        <w:rPr>
          <w:rFonts w:hint="cs"/>
          <w:rtl/>
        </w:rPr>
        <w:t xml:space="preserve"> </w:t>
      </w:r>
      <w:bookmarkStart w:id="118" w:name="show_IsBituach_1"/>
      <w:r w:rsidR="00785F5F" w:rsidRPr="00D107BB">
        <w:rPr>
          <w:rFonts w:hint="cs"/>
          <w:rtl/>
        </w:rPr>
        <w:t>נספח</w:t>
      </w:r>
      <w:r w:rsidR="00515DAC" w:rsidRPr="00D107BB">
        <w:rPr>
          <w:rtl/>
        </w:rPr>
        <w:t xml:space="preserve"> </w:t>
      </w:r>
      <w:r w:rsidR="006C79AD" w:rsidRPr="00D107BB">
        <w:rPr>
          <w:rFonts w:hint="eastAsia"/>
          <w:rtl/>
        </w:rPr>
        <w:t>אישור</w:t>
      </w:r>
      <w:r w:rsidR="006C79AD" w:rsidRPr="00D107BB">
        <w:rPr>
          <w:rtl/>
        </w:rPr>
        <w:t xml:space="preserve"> </w:t>
      </w:r>
      <w:r w:rsidR="006C79AD" w:rsidRPr="00D107BB">
        <w:rPr>
          <w:rFonts w:hint="eastAsia"/>
          <w:rtl/>
        </w:rPr>
        <w:t>על</w:t>
      </w:r>
      <w:r w:rsidR="006C79AD" w:rsidRPr="00D107BB">
        <w:rPr>
          <w:rtl/>
        </w:rPr>
        <w:t xml:space="preserve"> </w:t>
      </w:r>
      <w:r w:rsidR="006C79AD" w:rsidRPr="00D107BB">
        <w:rPr>
          <w:rFonts w:hint="eastAsia"/>
          <w:rtl/>
        </w:rPr>
        <w:t>קיום</w:t>
      </w:r>
      <w:r w:rsidR="006C79AD" w:rsidRPr="00D107BB">
        <w:rPr>
          <w:rtl/>
        </w:rPr>
        <w:t xml:space="preserve"> ביטוח</w:t>
      </w:r>
      <w:r w:rsidR="000C29FE" w:rsidRPr="00D107BB">
        <w:rPr>
          <w:rtl/>
        </w:rPr>
        <w:t>,</w:t>
      </w:r>
      <w:bookmarkEnd w:id="118"/>
      <w:r w:rsidR="000C29FE" w:rsidRPr="00D107BB">
        <w:rPr>
          <w:rtl/>
        </w:rPr>
        <w:t xml:space="preserve"> </w:t>
      </w:r>
      <w:r w:rsidR="00B34678" w:rsidRPr="00D107BB">
        <w:rPr>
          <w:rFonts w:hint="cs"/>
          <w:rtl/>
        </w:rPr>
        <w:t>נספח סודיות והיעדר ניגוד עניינים וכדו')</w:t>
      </w:r>
      <w:r w:rsidR="006016DC" w:rsidRPr="00D107BB">
        <w:rPr>
          <w:rFonts w:hint="cs"/>
          <w:rtl/>
        </w:rPr>
        <w:t xml:space="preserve"> </w:t>
      </w:r>
      <w:r w:rsidR="006016DC" w:rsidRPr="00D107BB">
        <w:rPr>
          <w:rtl/>
        </w:rPr>
        <w:t>כשהוא חתום על ידי מורשה החתימה של המציע וחותמת התאגיד</w:t>
      </w:r>
      <w:r w:rsidRPr="00D107BB">
        <w:rPr>
          <w:rtl/>
        </w:rPr>
        <w:t>.</w:t>
      </w:r>
    </w:p>
    <w:p w:rsidR="00322FCF" w:rsidRPr="00D107BB" w:rsidRDefault="006E61AA" w:rsidP="00786539">
      <w:pPr>
        <w:pStyle w:val="1111"/>
      </w:pPr>
      <w:r w:rsidRPr="00D107BB">
        <w:rPr>
          <w:rFonts w:hint="cs"/>
          <w:rtl/>
        </w:rPr>
        <w:t>לבצע את כל הפעולות הנדרשות ממנו לצורך התחברות לפורטל הספקים הממשלתי ובכלל זה לה</w:t>
      </w:r>
      <w:r w:rsidRPr="00D107BB">
        <w:rPr>
          <w:rtl/>
        </w:rPr>
        <w:t>גיש</w:t>
      </w:r>
      <w:r w:rsidRPr="00D107BB">
        <w:rPr>
          <w:rFonts w:hint="cs"/>
          <w:rtl/>
        </w:rPr>
        <w:t xml:space="preserve"> את</w:t>
      </w:r>
      <w:r w:rsidRPr="00D107BB">
        <w:rPr>
          <w:rtl/>
        </w:rPr>
        <w:t xml:space="preserve"> </w:t>
      </w:r>
      <w:r w:rsidRPr="00D107BB">
        <w:rPr>
          <w:rFonts w:hint="cs"/>
          <w:rtl/>
        </w:rPr>
        <w:t>ה</w:t>
      </w:r>
      <w:r w:rsidRPr="00D107BB">
        <w:rPr>
          <w:rtl/>
        </w:rPr>
        <w:t xml:space="preserve">סכם </w:t>
      </w:r>
      <w:r w:rsidRPr="00D107BB">
        <w:rPr>
          <w:rFonts w:hint="cs"/>
          <w:rtl/>
        </w:rPr>
        <w:t>ההצטרפות לפורטל הספקים המופיע ב</w:t>
      </w:r>
      <w:hyperlink r:id="rId21" w:history="1">
        <w:r w:rsidRPr="00D107BB">
          <w:rPr>
            <w:rStyle w:val="Hyperlink"/>
            <w:rFonts w:asciiTheme="minorHAnsi" w:hAnsiTheme="minorHAnsi" w:cs="David"/>
            <w:rtl/>
          </w:rPr>
          <w:t>הוראת תכ</w:t>
        </w:r>
        <w:r w:rsidRPr="00D107BB">
          <w:rPr>
            <w:rStyle w:val="Hyperlink"/>
            <w:rFonts w:asciiTheme="minorHAnsi" w:hAnsiTheme="minorHAnsi" w:cs="David" w:hint="cs"/>
            <w:rtl/>
          </w:rPr>
          <w:t>"</w:t>
        </w:r>
        <w:r w:rsidRPr="00D107BB">
          <w:rPr>
            <w:rStyle w:val="Hyperlink"/>
            <w:rFonts w:asciiTheme="minorHAnsi" w:hAnsiTheme="minorHAnsi" w:cs="David"/>
            <w:rtl/>
          </w:rPr>
          <w:t>ם 7</w:t>
        </w:r>
        <w:r w:rsidR="00786539" w:rsidRPr="00D107BB">
          <w:rPr>
            <w:rStyle w:val="Hyperlink"/>
            <w:rFonts w:asciiTheme="minorHAnsi" w:hAnsiTheme="minorHAnsi" w:cs="David" w:hint="cs"/>
            <w:rtl/>
          </w:rPr>
          <w:t>.12.5</w:t>
        </w:r>
        <w:r w:rsidRPr="00D107BB">
          <w:rPr>
            <w:rStyle w:val="Hyperlink"/>
            <w:rFonts w:asciiTheme="minorHAnsi" w:hAnsiTheme="minorHAnsi" w:cs="David"/>
            <w:rtl/>
          </w:rPr>
          <w:t xml:space="preserve"> "פורטל הספקים</w:t>
        </w:r>
        <w:r w:rsidRPr="00D107BB">
          <w:rPr>
            <w:rStyle w:val="Hyperlink"/>
            <w:rFonts w:asciiTheme="minorHAnsi" w:hAnsiTheme="minorHAnsi" w:cs="David" w:hint="cs"/>
            <w:rtl/>
          </w:rPr>
          <w:t>"</w:t>
        </w:r>
      </w:hyperlink>
      <w:r w:rsidRPr="00D107BB">
        <w:rPr>
          <w:rFonts w:hint="cs"/>
          <w:rtl/>
        </w:rPr>
        <w:t xml:space="preserve"> חתום, או </w:t>
      </w:r>
      <w:r w:rsidRPr="00D107BB">
        <w:rPr>
          <w:rtl/>
        </w:rPr>
        <w:t xml:space="preserve">לחילופין </w:t>
      </w:r>
      <w:r w:rsidR="00BA3488" w:rsidRPr="00D107BB">
        <w:rPr>
          <w:rFonts w:hint="cs"/>
          <w:rtl/>
        </w:rPr>
        <w:t>לה</w:t>
      </w:r>
      <w:r w:rsidRPr="00D107BB">
        <w:rPr>
          <w:rtl/>
        </w:rPr>
        <w:t>מציא אישור כספק העושה שימוש בפורטל הספקים.</w:t>
      </w:r>
    </w:p>
    <w:p w:rsidR="002456D6" w:rsidRPr="00D107BB" w:rsidRDefault="006E61AA" w:rsidP="00551CC2">
      <w:pPr>
        <w:pStyle w:val="1111"/>
      </w:pPr>
      <w:r w:rsidRPr="00D107BB">
        <w:rPr>
          <w:rFonts w:hint="eastAsia"/>
          <w:rtl/>
        </w:rPr>
        <w:t>במידה</w:t>
      </w:r>
      <w:r w:rsidRPr="00D107BB">
        <w:rPr>
          <w:rtl/>
        </w:rPr>
        <w:t xml:space="preserve"> </w:t>
      </w:r>
      <w:r w:rsidRPr="00D107BB">
        <w:rPr>
          <w:rFonts w:hint="eastAsia"/>
          <w:rtl/>
        </w:rPr>
        <w:t>ו</w:t>
      </w:r>
      <w:r w:rsidR="00901284" w:rsidRPr="00D107BB">
        <w:rPr>
          <w:rFonts w:hint="eastAsia"/>
          <w:rtl/>
        </w:rPr>
        <w:t>הזוכה</w:t>
      </w:r>
      <w:r w:rsidRPr="00D107BB">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D107BB">
        <w:rPr>
          <w:rtl/>
        </w:rPr>
        <w:t xml:space="preserve"> ולבטל את המכרז</w:t>
      </w:r>
      <w:r w:rsidRPr="00D107BB">
        <w:rPr>
          <w:rtl/>
        </w:rPr>
        <w:t xml:space="preserve">, </w:t>
      </w:r>
      <w:r w:rsidRPr="00D107BB">
        <w:rPr>
          <w:rFonts w:hint="eastAsia"/>
          <w:rtl/>
        </w:rPr>
        <w:t>או</w:t>
      </w:r>
      <w:r w:rsidRPr="00D107BB">
        <w:rPr>
          <w:rtl/>
        </w:rPr>
        <w:t xml:space="preserve"> </w:t>
      </w:r>
      <w:r w:rsidRPr="00D107BB">
        <w:rPr>
          <w:rFonts w:hint="eastAsia"/>
          <w:rtl/>
        </w:rPr>
        <w:t>להכריז</w:t>
      </w:r>
      <w:r w:rsidRPr="00D107BB">
        <w:rPr>
          <w:rtl/>
        </w:rPr>
        <w:t xml:space="preserve"> </w:t>
      </w:r>
      <w:r w:rsidRPr="00D107BB">
        <w:rPr>
          <w:rFonts w:hint="eastAsia"/>
          <w:rtl/>
        </w:rPr>
        <w:t>על</w:t>
      </w:r>
      <w:r w:rsidRPr="00D107BB">
        <w:rPr>
          <w:rtl/>
        </w:rPr>
        <w:t xml:space="preserve"> </w:t>
      </w:r>
      <w:r w:rsidRPr="00D107BB">
        <w:rPr>
          <w:rFonts w:hint="eastAsia"/>
          <w:rtl/>
        </w:rPr>
        <w:t>המדורג</w:t>
      </w:r>
      <w:r w:rsidRPr="00D107BB">
        <w:rPr>
          <w:rtl/>
        </w:rPr>
        <w:t xml:space="preserve"> </w:t>
      </w:r>
      <w:r w:rsidRPr="00D107BB">
        <w:rPr>
          <w:rFonts w:hint="eastAsia"/>
          <w:rtl/>
        </w:rPr>
        <w:t>הבא</w:t>
      </w:r>
      <w:r w:rsidRPr="00D107BB">
        <w:rPr>
          <w:rtl/>
        </w:rPr>
        <w:t xml:space="preserve"> </w:t>
      </w:r>
      <w:r w:rsidRPr="00D107BB">
        <w:rPr>
          <w:rFonts w:hint="eastAsia"/>
          <w:rtl/>
        </w:rPr>
        <w:t>כ</w:t>
      </w:r>
      <w:r w:rsidR="005A5E72" w:rsidRPr="00D107BB">
        <w:rPr>
          <w:rFonts w:hint="eastAsia"/>
          <w:rtl/>
        </w:rPr>
        <w:t>זוכה</w:t>
      </w:r>
      <w:r w:rsidR="005A5E72" w:rsidRPr="00D107BB">
        <w:rPr>
          <w:rtl/>
        </w:rPr>
        <w:t xml:space="preserve"> </w:t>
      </w:r>
      <w:r w:rsidR="005A5E72" w:rsidRPr="00D107BB">
        <w:rPr>
          <w:rFonts w:hint="eastAsia"/>
          <w:rtl/>
        </w:rPr>
        <w:t>במכרז</w:t>
      </w:r>
      <w:r w:rsidRPr="00D107BB">
        <w:rPr>
          <w:rtl/>
        </w:rPr>
        <w:t>.</w:t>
      </w:r>
      <w:r w:rsidR="00783C9D" w:rsidRPr="00D107BB">
        <w:rPr>
          <w:rtl/>
        </w:rPr>
        <w:t xml:space="preserve"> </w:t>
      </w:r>
    </w:p>
    <w:p w:rsidR="00AA027F" w:rsidRPr="00D107BB" w:rsidRDefault="006E61AA" w:rsidP="00551CC2">
      <w:pPr>
        <w:pStyle w:val="11"/>
      </w:pPr>
      <w:bookmarkStart w:id="119" w:name="_Toc43400601"/>
      <w:bookmarkStart w:id="120" w:name="_Toc44931910"/>
      <w:bookmarkStart w:id="121" w:name="_Toc44931997"/>
      <w:bookmarkStart w:id="122" w:name="_Toc516503356"/>
      <w:r w:rsidRPr="00D107BB">
        <w:rPr>
          <w:rFonts w:hint="eastAsia"/>
          <w:rtl/>
        </w:rPr>
        <w:t>תחילת</w:t>
      </w:r>
      <w:r w:rsidRPr="00D107BB">
        <w:rPr>
          <w:rtl/>
        </w:rPr>
        <w:t xml:space="preserve"> </w:t>
      </w:r>
      <w:r w:rsidRPr="00D107BB">
        <w:rPr>
          <w:rFonts w:hint="eastAsia"/>
          <w:rtl/>
        </w:rPr>
        <w:t>מתן</w:t>
      </w:r>
      <w:r w:rsidRPr="00D107BB">
        <w:rPr>
          <w:rtl/>
        </w:rPr>
        <w:t xml:space="preserve"> </w:t>
      </w:r>
      <w:r w:rsidRPr="00D107BB">
        <w:rPr>
          <w:rFonts w:hint="eastAsia"/>
          <w:rtl/>
        </w:rPr>
        <w:t>השירותים</w:t>
      </w:r>
      <w:bookmarkEnd w:id="119"/>
      <w:bookmarkEnd w:id="120"/>
      <w:bookmarkEnd w:id="121"/>
    </w:p>
    <w:p w:rsidR="00A921E5" w:rsidRPr="00D107BB" w:rsidRDefault="006E61AA" w:rsidP="006C3504">
      <w:pPr>
        <w:pStyle w:val="1112"/>
      </w:pPr>
      <w:r w:rsidRPr="00D107BB">
        <w:rPr>
          <w:rtl/>
        </w:rPr>
        <w:t>לאחר שימלא ה</w:t>
      </w:r>
      <w:r w:rsidR="002B62A3" w:rsidRPr="00D107BB">
        <w:rPr>
          <w:rFonts w:hint="cs"/>
          <w:rtl/>
        </w:rPr>
        <w:t>זוכה</w:t>
      </w:r>
      <w:r w:rsidRPr="00D107BB">
        <w:rPr>
          <w:rtl/>
        </w:rPr>
        <w:t xml:space="preserve"> את כל התנאים הנקובים</w:t>
      </w:r>
      <w:r w:rsidR="00F33C88" w:rsidRPr="00D107BB">
        <w:rPr>
          <w:rFonts w:hint="cs"/>
          <w:rtl/>
        </w:rPr>
        <w:t xml:space="preserve"> </w:t>
      </w:r>
      <w:bookmarkStart w:id="123" w:name="_Toc407797419"/>
      <w:r w:rsidRPr="00D107BB">
        <w:rPr>
          <w:rtl/>
        </w:rPr>
        <w:t xml:space="preserve">יוסיף </w:t>
      </w:r>
      <w:r w:rsidR="00361FDC" w:rsidRPr="00D107BB">
        <w:rPr>
          <w:rtl/>
        </w:rPr>
        <w:t>המזמין</w:t>
      </w:r>
      <w:r w:rsidRPr="00D107BB">
        <w:rPr>
          <w:rtl/>
        </w:rPr>
        <w:t xml:space="preserve"> את חתימת</w:t>
      </w:r>
      <w:r w:rsidRPr="00D107BB">
        <w:rPr>
          <w:rFonts w:hint="cs"/>
          <w:rtl/>
        </w:rPr>
        <w:t xml:space="preserve"> מורשי החתימה מטעמו</w:t>
      </w:r>
      <w:r w:rsidRPr="00D107BB">
        <w:rPr>
          <w:rtl/>
        </w:rPr>
        <w:t xml:space="preserve"> על גבי</w:t>
      </w:r>
      <w:r w:rsidRPr="00D107BB">
        <w:rPr>
          <w:rFonts w:hint="cs"/>
          <w:rtl/>
        </w:rPr>
        <w:t xml:space="preserve"> חוזה ההתקשרות</w:t>
      </w:r>
      <w:r w:rsidR="0088430B" w:rsidRPr="00D107BB">
        <w:rPr>
          <w:rFonts w:hint="cs"/>
          <w:rtl/>
        </w:rPr>
        <w:t xml:space="preserve"> ("מועד החתימה על חוזה ההתקשרות")</w:t>
      </w:r>
      <w:r w:rsidRPr="00D107BB">
        <w:rPr>
          <w:rFonts w:hint="cs"/>
          <w:rtl/>
        </w:rPr>
        <w:t>.</w:t>
      </w:r>
      <w:r w:rsidRPr="00D107BB">
        <w:rPr>
          <w:rtl/>
        </w:rPr>
        <w:t xml:space="preserve"> </w:t>
      </w:r>
      <w:bookmarkEnd w:id="123"/>
    </w:p>
    <w:p w:rsidR="00AA027F" w:rsidRPr="00D107BB" w:rsidRDefault="006E61AA" w:rsidP="006C3504">
      <w:pPr>
        <w:pStyle w:val="1112"/>
        <w:rPr>
          <w:rtl/>
        </w:rPr>
        <w:sectPr w:rsidR="00AA027F" w:rsidRPr="00D107BB" w:rsidSect="00654526">
          <w:pgSz w:w="11906" w:h="16838" w:code="9"/>
          <w:pgMar w:top="1616" w:right="1826" w:bottom="1440" w:left="1800" w:header="709" w:footer="709" w:gutter="0"/>
          <w:cols w:space="708"/>
          <w:titlePg/>
          <w:bidi/>
          <w:rtlGutter/>
          <w:docGrid w:linePitch="360"/>
        </w:sectPr>
      </w:pPr>
      <w:r w:rsidRPr="00D107BB">
        <w:rPr>
          <w:rFonts w:hint="cs"/>
          <w:rtl/>
        </w:rPr>
        <w:t>לאחר מועד החתימה על חוזה ההתקשרות</w:t>
      </w:r>
      <w:r w:rsidRPr="00D107BB">
        <w:rPr>
          <w:rtl/>
        </w:rPr>
        <w:t xml:space="preserve"> על ה</w:t>
      </w:r>
      <w:r w:rsidRPr="00D107BB">
        <w:rPr>
          <w:rFonts w:hint="cs"/>
          <w:rtl/>
        </w:rPr>
        <w:t>זוכה</w:t>
      </w:r>
      <w:r w:rsidRPr="00D107BB">
        <w:rPr>
          <w:rtl/>
        </w:rPr>
        <w:t xml:space="preserve"> ל</w:t>
      </w:r>
      <w:r w:rsidRPr="00D107BB">
        <w:rPr>
          <w:rFonts w:hint="cs"/>
          <w:rtl/>
        </w:rPr>
        <w:t>היות מוכן לתחילת העבודה, וזאת תוך פרק הזמן שיוגדר על ידי המזמין</w:t>
      </w:r>
      <w:r w:rsidRPr="00D107BB">
        <w:rPr>
          <w:rtl/>
        </w:rPr>
        <w:t xml:space="preserve">. </w:t>
      </w:r>
    </w:p>
    <w:p w:rsidR="00721BE1" w:rsidRPr="00D107BB" w:rsidRDefault="006E61AA" w:rsidP="00551CC2">
      <w:pPr>
        <w:pStyle w:val="1fe"/>
      </w:pPr>
      <w:bookmarkStart w:id="124" w:name="_Toc32477902"/>
      <w:bookmarkStart w:id="125" w:name="_Toc43400602"/>
      <w:bookmarkStart w:id="126" w:name="_Toc44931911"/>
      <w:bookmarkStart w:id="127" w:name="_Toc44931998"/>
      <w:bookmarkStart w:id="128" w:name="_Toc53331332"/>
      <w:bookmarkStart w:id="129" w:name="_Toc97803467"/>
      <w:r w:rsidRPr="00D107BB">
        <w:rPr>
          <w:rFonts w:hint="cs"/>
          <w:rtl/>
        </w:rPr>
        <w:t>מופעים ומועדים במכרז</w:t>
      </w:r>
      <w:bookmarkEnd w:id="124"/>
      <w:bookmarkEnd w:id="125"/>
      <w:bookmarkEnd w:id="126"/>
      <w:bookmarkEnd w:id="127"/>
      <w:bookmarkEnd w:id="128"/>
      <w:bookmarkEnd w:id="129"/>
    </w:p>
    <w:p w:rsidR="00721BE1" w:rsidRPr="00D107BB" w:rsidRDefault="006E61AA" w:rsidP="00551CC2">
      <w:pPr>
        <w:pStyle w:val="11"/>
      </w:pPr>
      <w:bookmarkStart w:id="130" w:name="_Toc43400603"/>
      <w:bookmarkStart w:id="131" w:name="_Toc44931912"/>
      <w:bookmarkStart w:id="132" w:name="_Toc44931999"/>
      <w:bookmarkStart w:id="133" w:name="_Toc516503358"/>
      <w:bookmarkEnd w:id="122"/>
      <w:r w:rsidRPr="00D107BB">
        <w:rPr>
          <w:rFonts w:hint="eastAsia"/>
          <w:rtl/>
        </w:rPr>
        <w:t>מועדי</w:t>
      </w:r>
      <w:r w:rsidRPr="00D107BB">
        <w:rPr>
          <w:rtl/>
        </w:rPr>
        <w:t xml:space="preserve"> </w:t>
      </w:r>
      <w:r w:rsidRPr="00D107BB">
        <w:rPr>
          <w:rFonts w:hint="eastAsia"/>
          <w:rtl/>
        </w:rPr>
        <w:t>המכרז</w:t>
      </w:r>
      <w:bookmarkEnd w:id="130"/>
      <w:bookmarkEnd w:id="131"/>
      <w:bookmarkEnd w:id="132"/>
    </w:p>
    <w:p w:rsidR="00721BE1" w:rsidRPr="00D107BB" w:rsidRDefault="006E61AA" w:rsidP="006C3504">
      <w:pPr>
        <w:pStyle w:val="1112"/>
      </w:pPr>
      <w:r w:rsidRPr="00D107BB">
        <w:rPr>
          <w:rFonts w:hint="cs"/>
          <w:rtl/>
        </w:rPr>
        <w:t>הליך המכרז יתבצע</w:t>
      </w:r>
      <w:r w:rsidRPr="00D107BB">
        <w:rPr>
          <w:rtl/>
        </w:rPr>
        <w:t>, בהתאם ללוח הזמנים</w:t>
      </w:r>
      <w:r w:rsidRPr="00D107BB">
        <w:rPr>
          <w:rFonts w:hint="cs"/>
          <w:rtl/>
        </w:rPr>
        <w:t xml:space="preserve"> המפורט להלן:</w:t>
      </w:r>
      <w:r w:rsidRPr="00D107BB">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201FC0" w:rsidRPr="00D107BB" w:rsidTr="00A92289">
        <w:trPr>
          <w:tblHeader/>
          <w:jc w:val="right"/>
        </w:trPr>
        <w:tc>
          <w:tcPr>
            <w:tcW w:w="4251" w:type="dxa"/>
            <w:shd w:val="clear" w:color="auto" w:fill="E6E6E6"/>
            <w:vAlign w:val="center"/>
          </w:tcPr>
          <w:p w:rsidR="0057313F" w:rsidRPr="00D107BB" w:rsidRDefault="006E61AA" w:rsidP="000011C8">
            <w:pPr>
              <w:pStyle w:val="af7"/>
              <w:spacing w:line="360" w:lineRule="auto"/>
              <w:ind w:right="-1440"/>
              <w:rPr>
                <w:rFonts w:ascii="David" w:hAnsi="David" w:cs="David"/>
                <w:rtl/>
              </w:rPr>
            </w:pPr>
            <w:r w:rsidRPr="00D107BB">
              <w:rPr>
                <w:rFonts w:ascii="David" w:hAnsi="David" w:cs="David"/>
                <w:rtl/>
              </w:rPr>
              <w:t>נושא</w:t>
            </w:r>
          </w:p>
        </w:tc>
        <w:tc>
          <w:tcPr>
            <w:tcW w:w="3538" w:type="dxa"/>
            <w:shd w:val="clear" w:color="auto" w:fill="E6E6E6"/>
            <w:vAlign w:val="center"/>
          </w:tcPr>
          <w:p w:rsidR="0057313F" w:rsidRPr="00D107BB" w:rsidRDefault="006E61AA" w:rsidP="00E63618">
            <w:pPr>
              <w:pStyle w:val="af7"/>
              <w:spacing w:line="360" w:lineRule="auto"/>
              <w:ind w:right="52"/>
              <w:rPr>
                <w:rFonts w:ascii="David" w:hAnsi="David" w:cs="David"/>
                <w:rtl/>
              </w:rPr>
            </w:pPr>
            <w:r w:rsidRPr="00D107BB">
              <w:rPr>
                <w:rFonts w:ascii="David" w:hAnsi="David" w:cs="David"/>
                <w:rtl/>
              </w:rPr>
              <w:t>תאריך</w:t>
            </w:r>
          </w:p>
        </w:tc>
      </w:tr>
      <w:tr w:rsidR="00201FC0" w:rsidRPr="00D107BB" w:rsidTr="000011C8">
        <w:trPr>
          <w:jc w:val="right"/>
        </w:trPr>
        <w:tc>
          <w:tcPr>
            <w:tcW w:w="4251" w:type="dxa"/>
            <w:vAlign w:val="center"/>
          </w:tcPr>
          <w:p w:rsidR="0057313F" w:rsidRPr="00D107BB" w:rsidRDefault="006E61AA" w:rsidP="000011C8">
            <w:pPr>
              <w:pStyle w:val="af7"/>
              <w:spacing w:line="360" w:lineRule="auto"/>
              <w:ind w:right="160"/>
              <w:jc w:val="center"/>
              <w:rPr>
                <w:rFonts w:ascii="David" w:hAnsi="David" w:cs="David"/>
                <w:rtl/>
              </w:rPr>
            </w:pPr>
            <w:r w:rsidRPr="00D107BB">
              <w:rPr>
                <w:rFonts w:ascii="David" w:hAnsi="David" w:cs="David"/>
                <w:rtl/>
              </w:rPr>
              <w:t>מועד אחרון להגשת שאלות הבהרה</w:t>
            </w:r>
          </w:p>
        </w:tc>
        <w:tc>
          <w:tcPr>
            <w:tcW w:w="3538" w:type="dxa"/>
            <w:vAlign w:val="center"/>
          </w:tcPr>
          <w:p w:rsidR="0057313F" w:rsidRPr="00D107BB" w:rsidRDefault="006E61AA" w:rsidP="005011DF">
            <w:pPr>
              <w:pStyle w:val="af7"/>
              <w:spacing w:line="360" w:lineRule="auto"/>
              <w:ind w:right="52"/>
              <w:jc w:val="center"/>
              <w:rPr>
                <w:rFonts w:ascii="David" w:hAnsi="David" w:cs="David"/>
                <w:rtl/>
              </w:rPr>
            </w:pPr>
            <w:r w:rsidRPr="00D107BB">
              <w:rPr>
                <w:rFonts w:ascii="David" w:hAnsi="David" w:cs="David" w:hint="cs"/>
                <w:rtl/>
              </w:rPr>
              <w:t>ב</w:t>
            </w:r>
            <w:r w:rsidR="00547003" w:rsidRPr="00D107BB">
              <w:rPr>
                <w:rFonts w:ascii="David" w:hAnsi="David" w:cs="David" w:hint="cs"/>
                <w:rtl/>
              </w:rPr>
              <w:t xml:space="preserve"> </w:t>
            </w:r>
            <w:r w:rsidR="005011DF">
              <w:rPr>
                <w:rFonts w:ascii="David" w:hAnsi="David" w:cs="David" w:hint="cs"/>
                <w:rtl/>
              </w:rPr>
              <w:t>27</w:t>
            </w:r>
            <w:r w:rsidR="00547003" w:rsidRPr="00D107BB">
              <w:rPr>
                <w:rFonts w:ascii="David" w:hAnsi="David" w:cs="David" w:hint="cs"/>
                <w:rtl/>
              </w:rPr>
              <w:t>/0</w:t>
            </w:r>
            <w:r w:rsidR="005011DF">
              <w:rPr>
                <w:rFonts w:ascii="David" w:hAnsi="David" w:cs="David" w:hint="cs"/>
                <w:rtl/>
              </w:rPr>
              <w:t>3</w:t>
            </w:r>
            <w:r w:rsidR="00547003" w:rsidRPr="00D107BB">
              <w:rPr>
                <w:rFonts w:ascii="David" w:hAnsi="David" w:cs="David" w:hint="cs"/>
                <w:rtl/>
              </w:rPr>
              <w:t>/</w:t>
            </w:r>
            <w:r w:rsidR="005011DF">
              <w:rPr>
                <w:rFonts w:ascii="David" w:hAnsi="David" w:cs="David" w:hint="cs"/>
                <w:rtl/>
              </w:rPr>
              <w:t>2</w:t>
            </w:r>
            <w:r w:rsidR="00547003" w:rsidRPr="00D107BB">
              <w:rPr>
                <w:rFonts w:ascii="David" w:hAnsi="David" w:cs="David" w:hint="cs"/>
                <w:rtl/>
              </w:rPr>
              <w:t>0</w:t>
            </w:r>
            <w:r w:rsidR="005011DF">
              <w:rPr>
                <w:rFonts w:ascii="David" w:hAnsi="David" w:cs="David" w:hint="cs"/>
                <w:rtl/>
              </w:rPr>
              <w:t>22</w:t>
            </w:r>
            <w:r w:rsidR="001F1620" w:rsidRPr="00D107BB">
              <w:rPr>
                <w:rFonts w:ascii="David" w:hAnsi="David" w:cs="David" w:hint="cs"/>
                <w:rtl/>
              </w:rPr>
              <w:t xml:space="preserve"> </w:t>
            </w:r>
            <w:r w:rsidRPr="00D107BB">
              <w:rPr>
                <w:rFonts w:ascii="David" w:hAnsi="David" w:cs="David"/>
                <w:rtl/>
              </w:rPr>
              <w:t xml:space="preserve"> בשעה</w:t>
            </w:r>
            <w:r w:rsidRPr="00D107BB">
              <w:rPr>
                <w:rFonts w:ascii="David" w:hAnsi="David" w:cs="David" w:hint="cs"/>
                <w:rtl/>
              </w:rPr>
              <w:t xml:space="preserve"> </w:t>
            </w:r>
            <w:r w:rsidR="005011DF">
              <w:rPr>
                <w:rFonts w:ascii="David" w:hAnsi="David" w:cs="David" w:hint="cs"/>
                <w:b/>
                <w:bCs/>
                <w:sz w:val="28"/>
                <w:szCs w:val="28"/>
                <w:u w:val="single"/>
                <w:rtl/>
              </w:rPr>
              <w:t>12</w:t>
            </w:r>
            <w:r w:rsidR="00547003" w:rsidRPr="00D107BB">
              <w:rPr>
                <w:rFonts w:ascii="David" w:hAnsi="David" w:cs="David" w:hint="cs"/>
                <w:b/>
                <w:bCs/>
                <w:sz w:val="28"/>
                <w:szCs w:val="28"/>
                <w:u w:val="single"/>
                <w:rtl/>
              </w:rPr>
              <w:t>:00</w:t>
            </w:r>
          </w:p>
        </w:tc>
      </w:tr>
      <w:tr w:rsidR="00201FC0" w:rsidRPr="00D107BB" w:rsidTr="000011C8">
        <w:trPr>
          <w:jc w:val="right"/>
        </w:trPr>
        <w:tc>
          <w:tcPr>
            <w:tcW w:w="4251" w:type="dxa"/>
            <w:vAlign w:val="center"/>
          </w:tcPr>
          <w:p w:rsidR="0057313F" w:rsidRPr="00D107BB" w:rsidRDefault="006E61AA" w:rsidP="000011C8">
            <w:pPr>
              <w:pStyle w:val="af7"/>
              <w:spacing w:line="360" w:lineRule="auto"/>
              <w:ind w:right="108"/>
              <w:jc w:val="center"/>
              <w:rPr>
                <w:rFonts w:ascii="David" w:hAnsi="David" w:cs="David"/>
                <w:rtl/>
              </w:rPr>
            </w:pPr>
            <w:r w:rsidRPr="00D107BB">
              <w:rPr>
                <w:rFonts w:ascii="David" w:hAnsi="David" w:cs="David"/>
                <w:rtl/>
              </w:rPr>
              <w:t xml:space="preserve">מועד אחרון להגשת הצעות </w:t>
            </w:r>
          </w:p>
        </w:tc>
        <w:tc>
          <w:tcPr>
            <w:tcW w:w="3538" w:type="dxa"/>
            <w:vAlign w:val="center"/>
          </w:tcPr>
          <w:p w:rsidR="0057313F" w:rsidRPr="00D107BB" w:rsidRDefault="006E61AA" w:rsidP="00547003">
            <w:pPr>
              <w:pStyle w:val="af7"/>
              <w:spacing w:line="360" w:lineRule="auto"/>
              <w:ind w:right="52"/>
              <w:jc w:val="center"/>
              <w:rPr>
                <w:rFonts w:ascii="David" w:hAnsi="David" w:cs="David"/>
                <w:rtl/>
              </w:rPr>
            </w:pPr>
            <w:r w:rsidRPr="00D107BB">
              <w:rPr>
                <w:rFonts w:ascii="David" w:hAnsi="David" w:cs="David" w:hint="cs"/>
                <w:rtl/>
              </w:rPr>
              <w:t>ב</w:t>
            </w:r>
            <w:r w:rsidR="004B0E16" w:rsidRPr="00D107BB">
              <w:rPr>
                <w:rFonts w:ascii="David" w:hAnsi="David" w:cs="David" w:hint="cs"/>
                <w:rtl/>
              </w:rPr>
              <w:t xml:space="preserve"> </w:t>
            </w:r>
            <w:sdt>
              <w:sdtPr>
                <w:rPr>
                  <w:rFonts w:ascii="David" w:hAnsi="David" w:cs="David"/>
                  <w:rtl/>
                </w:rPr>
                <w:alias w:val="תאריך פרסום"/>
                <w:id w:val="-1586449887"/>
                <w:placeholder>
                  <w:docPart w:val="924945BFFB7740DDA281CD5A43E5F749"/>
                </w:placeholder>
                <w:dataBinding w:prefixMappings="xmlns:ns0='http://schemas.microsoft.com/office/2006/coverPageProps' " w:xpath="/ns0:CoverPageProperties[1]/ns0:PublishDate[1]" w:storeItemID="{55AF091B-3C7A-41E3-B477-F2FDAA23CFDA}"/>
                <w:date w:fullDate="2022-04-13T00:00:00Z">
                  <w:dateFormat w:val="dd/MM/yyyy"/>
                  <w:lid w:val="he-IL"/>
                  <w:storeMappedDataAs w:val="dateTime"/>
                  <w:calendar w:val="gregorian"/>
                </w:date>
              </w:sdtPr>
              <w:sdtEndPr/>
              <w:sdtContent>
                <w:r w:rsidR="00E41A46">
                  <w:rPr>
                    <w:rFonts w:ascii="David" w:hAnsi="David" w:cs="David" w:hint="cs"/>
                    <w:rtl/>
                  </w:rPr>
                  <w:t>‏13/04/2022</w:t>
                </w:r>
              </w:sdtContent>
            </w:sdt>
            <w:r w:rsidRPr="00D107BB">
              <w:rPr>
                <w:rFonts w:ascii="David" w:hAnsi="David" w:cs="David" w:hint="cs"/>
                <w:rtl/>
              </w:rPr>
              <w:t xml:space="preserve"> </w:t>
            </w:r>
            <w:r w:rsidRPr="00D107BB">
              <w:rPr>
                <w:rFonts w:ascii="David" w:hAnsi="David" w:cs="David"/>
                <w:rtl/>
              </w:rPr>
              <w:t xml:space="preserve"> בשעה </w:t>
            </w:r>
            <w:sdt>
              <w:sdtPr>
                <w:rPr>
                  <w:rFonts w:ascii="David" w:hAnsi="David" w:cs="David" w:hint="cs"/>
                  <w:b/>
                  <w:bCs/>
                  <w:sz w:val="28"/>
                  <w:szCs w:val="28"/>
                  <w:u w:val="single"/>
                  <w:rtl/>
                </w:rPr>
                <w:alias w:val="הערות"/>
                <w:id w:val="-1440596798"/>
                <w:placeholder>
                  <w:docPart w:val="CC229ADA699B45FCBC0CDD446602DE6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DD202A">
                  <w:rPr>
                    <w:rFonts w:ascii="David" w:hAnsi="David" w:cs="David" w:hint="cs"/>
                    <w:b/>
                    <w:bCs/>
                    <w:sz w:val="28"/>
                    <w:szCs w:val="28"/>
                    <w:u w:val="single"/>
                    <w:rtl/>
                  </w:rPr>
                  <w:t>12:00</w:t>
                </w:r>
              </w:sdtContent>
            </w:sdt>
          </w:p>
        </w:tc>
      </w:tr>
    </w:tbl>
    <w:p w:rsidR="00B35C2C" w:rsidRPr="00D107BB" w:rsidRDefault="006E61AA" w:rsidP="006C3504">
      <w:pPr>
        <w:pStyle w:val="1112"/>
      </w:pPr>
      <w:r w:rsidRPr="00D107BB">
        <w:rPr>
          <w:rFonts w:hint="cs"/>
          <w:rtl/>
        </w:rPr>
        <w:t xml:space="preserve">הזמנים המפורטים </w:t>
      </w:r>
      <w:r w:rsidR="006B05F5" w:rsidRPr="00D107BB">
        <w:rPr>
          <w:rFonts w:hint="cs"/>
          <w:rtl/>
        </w:rPr>
        <w:t>בטבלה</w:t>
      </w:r>
      <w:r w:rsidRPr="00D107BB">
        <w:rPr>
          <w:rFonts w:hint="cs"/>
          <w:rtl/>
        </w:rPr>
        <w:t xml:space="preserve"> מחייבים את כל מי שמעוניין להתמודד במכרז</w:t>
      </w:r>
      <w:r w:rsidR="006B05F5" w:rsidRPr="00D107BB">
        <w:rPr>
          <w:rFonts w:hint="cs"/>
          <w:rtl/>
        </w:rPr>
        <w:t>.</w:t>
      </w:r>
      <w:r w:rsidRPr="00D107BB">
        <w:rPr>
          <w:rFonts w:hint="cs"/>
          <w:rtl/>
        </w:rPr>
        <w:t xml:space="preserve"> שינוי לוחות </w:t>
      </w:r>
      <w:r w:rsidR="00FE7E8F" w:rsidRPr="00D107BB">
        <w:rPr>
          <w:rFonts w:hint="cs"/>
          <w:rtl/>
        </w:rPr>
        <w:t xml:space="preserve">הזמנים </w:t>
      </w:r>
      <w:r w:rsidRPr="00D107BB">
        <w:rPr>
          <w:rFonts w:hint="cs"/>
          <w:rtl/>
        </w:rPr>
        <w:t>יתבצע על ידי המזמין בלבד, ובהתאם לשיקול דעתו הבלעדי.</w:t>
      </w:r>
      <w:r w:rsidRPr="00D107BB">
        <w:rPr>
          <w:rtl/>
        </w:rPr>
        <w:t xml:space="preserve"> </w:t>
      </w:r>
    </w:p>
    <w:p w:rsidR="00D219E4" w:rsidRPr="00D107BB" w:rsidRDefault="006E61AA" w:rsidP="001959D1">
      <w:pPr>
        <w:pStyle w:val="1112"/>
        <w:numPr>
          <w:ilvl w:val="0"/>
          <w:numId w:val="0"/>
        </w:numPr>
        <w:ind w:left="1494"/>
      </w:pPr>
      <w:r w:rsidRPr="00D107BB">
        <w:rPr>
          <w:rFonts w:hint="eastAsia"/>
          <w:sz w:val="12"/>
          <w:rtl/>
        </w:rPr>
        <w:t>כל</w:t>
      </w:r>
      <w:r w:rsidRPr="00D107BB">
        <w:rPr>
          <w:sz w:val="12"/>
          <w:rtl/>
        </w:rPr>
        <w:t xml:space="preserve"> שינוי </w:t>
      </w:r>
      <w:r w:rsidRPr="00D107BB">
        <w:rPr>
          <w:rFonts w:hint="eastAsia"/>
          <w:rtl/>
        </w:rPr>
        <w:t>במועדי</w:t>
      </w:r>
      <w:r w:rsidRPr="00D107BB">
        <w:rPr>
          <w:rtl/>
        </w:rPr>
        <w:t xml:space="preserve"> </w:t>
      </w:r>
      <w:r w:rsidRPr="00D107BB">
        <w:rPr>
          <w:rFonts w:hint="eastAsia"/>
          <w:rtl/>
        </w:rPr>
        <w:t>המכרז</w:t>
      </w:r>
      <w:r w:rsidRPr="00D107BB">
        <w:rPr>
          <w:rtl/>
        </w:rPr>
        <w:t xml:space="preserve"> </w:t>
      </w:r>
      <w:r w:rsidRPr="00D107BB">
        <w:rPr>
          <w:rFonts w:hint="eastAsia"/>
          <w:rtl/>
        </w:rPr>
        <w:t>או</w:t>
      </w:r>
      <w:r w:rsidRPr="00D107BB">
        <w:rPr>
          <w:rtl/>
        </w:rPr>
        <w:t xml:space="preserve"> </w:t>
      </w:r>
      <w:r w:rsidRPr="00D107BB">
        <w:rPr>
          <w:rFonts w:hint="eastAsia"/>
          <w:rtl/>
        </w:rPr>
        <w:t>עדכונים</w:t>
      </w:r>
      <w:r w:rsidRPr="00D107BB">
        <w:rPr>
          <w:rtl/>
        </w:rPr>
        <w:t xml:space="preserve"> </w:t>
      </w:r>
      <w:r w:rsidRPr="00D107BB">
        <w:rPr>
          <w:rFonts w:hint="eastAsia"/>
          <w:rtl/>
        </w:rPr>
        <w:t>הנוגעים</w:t>
      </w:r>
      <w:r w:rsidRPr="00D107BB">
        <w:rPr>
          <w:rtl/>
        </w:rPr>
        <w:t xml:space="preserve"> </w:t>
      </w:r>
      <w:r w:rsidRPr="00D107BB">
        <w:rPr>
          <w:rFonts w:hint="eastAsia"/>
          <w:rtl/>
        </w:rPr>
        <w:t>להם</w:t>
      </w:r>
      <w:r w:rsidRPr="00D107BB">
        <w:rPr>
          <w:rtl/>
        </w:rPr>
        <w:t xml:space="preserve"> </w:t>
      </w:r>
      <w:r w:rsidRPr="00D107BB">
        <w:rPr>
          <w:rFonts w:hint="eastAsia"/>
          <w:rtl/>
        </w:rPr>
        <w:t>יפורסמו</w:t>
      </w:r>
      <w:r w:rsidRPr="00D107BB">
        <w:rPr>
          <w:rtl/>
        </w:rPr>
        <w:t xml:space="preserve"> </w:t>
      </w:r>
      <w:r w:rsidRPr="00D107BB">
        <w:rPr>
          <w:rFonts w:hint="eastAsia"/>
          <w:rtl/>
        </w:rPr>
        <w:t>באתר</w:t>
      </w:r>
      <w:r w:rsidRPr="00D107BB">
        <w:rPr>
          <w:rtl/>
        </w:rPr>
        <w:t xml:space="preserve"> האינטרנט של מ</w:t>
      </w:r>
      <w:r w:rsidR="001959D1">
        <w:rPr>
          <w:rFonts w:hint="cs"/>
          <w:rtl/>
        </w:rPr>
        <w:t>י</w:t>
      </w:r>
      <w:r w:rsidRPr="00D107BB">
        <w:rPr>
          <w:rtl/>
        </w:rPr>
        <w:t xml:space="preserve">נהל הרכש הממשלתי בכתובת: </w:t>
      </w:r>
      <w:r w:rsidRPr="00D107BB">
        <w:t>www.mr.gov.il</w:t>
      </w:r>
      <w:r w:rsidRPr="00D107BB">
        <w:rPr>
          <w:rtl/>
        </w:rPr>
        <w:t xml:space="preserve"> תחת </w:t>
      </w:r>
      <w:r w:rsidRPr="00D107BB">
        <w:rPr>
          <w:rFonts w:hint="eastAsia"/>
          <w:rtl/>
        </w:rPr>
        <w:t>שם</w:t>
      </w:r>
      <w:r w:rsidRPr="00D107BB">
        <w:rPr>
          <w:rtl/>
        </w:rPr>
        <w:t xml:space="preserve"> </w:t>
      </w:r>
      <w:r w:rsidRPr="00D107BB">
        <w:rPr>
          <w:rFonts w:hint="eastAsia"/>
          <w:rtl/>
        </w:rPr>
        <w:t>המכרז</w:t>
      </w:r>
      <w:r w:rsidR="006A7255" w:rsidRPr="00D107BB">
        <w:rPr>
          <w:rFonts w:hint="cs"/>
          <w:rtl/>
        </w:rPr>
        <w:t xml:space="preserve">: </w:t>
      </w:r>
      <w:r w:rsidR="00E012B1" w:rsidRPr="00D107BB">
        <w:rPr>
          <w:rFonts w:hint="cs"/>
          <w:rtl/>
        </w:rPr>
        <w:t xml:space="preserve"> מכרז</w:t>
      </w:r>
      <w:r w:rsidRPr="00D107BB">
        <w:rPr>
          <w:rtl/>
        </w:rPr>
        <w:t xml:space="preserve"> </w:t>
      </w:r>
      <w:r w:rsidR="006A7255" w:rsidRPr="00D107BB">
        <w:rPr>
          <w:rFonts w:hint="cs"/>
          <w:rtl/>
        </w:rPr>
        <w:t xml:space="preserve"> 1/2022</w:t>
      </w:r>
      <w:r w:rsidRPr="00D107BB">
        <w:rPr>
          <w:rtl/>
        </w:rPr>
        <w:t xml:space="preserve"> </w:t>
      </w:r>
      <w:r w:rsidRPr="00D107BB">
        <w:rPr>
          <w:rFonts w:hint="eastAsia"/>
          <w:rtl/>
        </w:rPr>
        <w:t>ל</w:t>
      </w:r>
      <w:bookmarkStart w:id="134" w:name="TenderDesc_11"/>
      <w:r w:rsidRPr="00D107BB">
        <w:rPr>
          <w:rtl/>
        </w:rPr>
        <w:t>הפעלת מיזם לאומי להפגת הבדידות בקרב ניצולי שואה באמצעות מתנדבים</w:t>
      </w:r>
      <w:bookmarkEnd w:id="134"/>
      <w:r w:rsidR="00E15716" w:rsidRPr="00D107BB">
        <w:rPr>
          <w:rtl/>
        </w:rPr>
        <w:t xml:space="preserve"> ("</w:t>
      </w:r>
      <w:r w:rsidR="00E15716" w:rsidRPr="00D107BB">
        <w:rPr>
          <w:rFonts w:hint="eastAsia"/>
          <w:rtl/>
        </w:rPr>
        <w:t>דף</w:t>
      </w:r>
      <w:r w:rsidR="00E15716" w:rsidRPr="00D107BB">
        <w:rPr>
          <w:rtl/>
        </w:rPr>
        <w:t xml:space="preserve"> </w:t>
      </w:r>
      <w:r w:rsidR="00E15716" w:rsidRPr="00D107BB">
        <w:rPr>
          <w:rFonts w:hint="eastAsia"/>
          <w:rtl/>
        </w:rPr>
        <w:t>המכרז</w:t>
      </w:r>
      <w:r w:rsidR="00E15716" w:rsidRPr="00D107BB">
        <w:rPr>
          <w:rtl/>
        </w:rPr>
        <w:t>").</w:t>
      </w:r>
    </w:p>
    <w:p w:rsidR="003D6B71" w:rsidRPr="00D107BB" w:rsidRDefault="006E61AA" w:rsidP="00551CC2">
      <w:pPr>
        <w:pStyle w:val="11"/>
      </w:pPr>
      <w:bookmarkStart w:id="135" w:name="_Toc43400605"/>
      <w:bookmarkStart w:id="136" w:name="_Toc44931914"/>
      <w:bookmarkStart w:id="137" w:name="_Toc44932001"/>
      <w:r w:rsidRPr="00D107BB">
        <w:rPr>
          <w:rFonts w:hint="eastAsia"/>
          <w:rtl/>
        </w:rPr>
        <w:t>שאלות</w:t>
      </w:r>
      <w:r w:rsidRPr="00D107BB">
        <w:rPr>
          <w:rtl/>
        </w:rPr>
        <w:t xml:space="preserve"> </w:t>
      </w:r>
      <w:r w:rsidRPr="00D107BB">
        <w:rPr>
          <w:rFonts w:hint="eastAsia"/>
          <w:rtl/>
        </w:rPr>
        <w:t>הבהרה</w:t>
      </w:r>
      <w:r w:rsidRPr="00D107BB">
        <w:rPr>
          <w:rtl/>
        </w:rPr>
        <w:t xml:space="preserve"> </w:t>
      </w:r>
      <w:r w:rsidRPr="00D107BB">
        <w:rPr>
          <w:rFonts w:hint="eastAsia"/>
          <w:rtl/>
        </w:rPr>
        <w:t>בנוגע</w:t>
      </w:r>
      <w:r w:rsidRPr="00D107BB">
        <w:rPr>
          <w:rtl/>
        </w:rPr>
        <w:t xml:space="preserve"> </w:t>
      </w:r>
      <w:r w:rsidRPr="00D107BB">
        <w:rPr>
          <w:rFonts w:hint="eastAsia"/>
          <w:rtl/>
        </w:rPr>
        <w:t>למכרז</w:t>
      </w:r>
      <w:bookmarkEnd w:id="135"/>
      <w:bookmarkEnd w:id="136"/>
      <w:bookmarkEnd w:id="137"/>
    </w:p>
    <w:p w:rsidR="00721BE1" w:rsidRPr="00D107BB" w:rsidRDefault="006E61AA" w:rsidP="006C3504">
      <w:pPr>
        <w:pStyle w:val="1112"/>
        <w:rPr>
          <w:rtl/>
        </w:rPr>
      </w:pPr>
      <w:r w:rsidRPr="00D107BB">
        <w:rPr>
          <w:rFonts w:hint="cs"/>
          <w:rtl/>
        </w:rPr>
        <w:t>בכל מקרה של אי בהירות או הערות בנוגע למכרז</w:t>
      </w:r>
      <w:r w:rsidR="00F92904" w:rsidRPr="00D107BB">
        <w:rPr>
          <w:rFonts w:hint="cs"/>
          <w:rtl/>
        </w:rPr>
        <w:t>, מועדיו</w:t>
      </w:r>
      <w:r w:rsidRPr="00D107BB">
        <w:rPr>
          <w:rFonts w:hint="cs"/>
          <w:rtl/>
        </w:rPr>
        <w:t xml:space="preserve"> או לתנאיו ניתן לפנות </w:t>
      </w:r>
      <w:r w:rsidR="0042795F" w:rsidRPr="00D107BB">
        <w:rPr>
          <w:rFonts w:hint="cs"/>
          <w:rtl/>
        </w:rPr>
        <w:t>למזמין</w:t>
      </w:r>
      <w:r w:rsidRPr="00D107BB">
        <w:rPr>
          <w:rFonts w:hint="cs"/>
          <w:rtl/>
        </w:rPr>
        <w:t xml:space="preserve"> בשאלות הבהרה, וזאת עד למועד האחרון להגשת שאלות הבהרה הנקוב לעיל</w:t>
      </w:r>
      <w:r w:rsidRPr="00D107BB">
        <w:rPr>
          <w:rtl/>
        </w:rPr>
        <w:t>.</w:t>
      </w:r>
    </w:p>
    <w:p w:rsidR="00721BE1" w:rsidRPr="00D107BB" w:rsidRDefault="006E61AA" w:rsidP="006C3504">
      <w:pPr>
        <w:pStyle w:val="1112"/>
      </w:pPr>
      <w:r w:rsidRPr="00D107BB">
        <w:rPr>
          <w:rtl/>
        </w:rPr>
        <w:t>שאלות המציעים בנוגע ל</w:t>
      </w:r>
      <w:r w:rsidRPr="00D107BB">
        <w:rPr>
          <w:rFonts w:hint="cs"/>
          <w:rtl/>
        </w:rPr>
        <w:t>מכרז</w:t>
      </w:r>
      <w:r w:rsidRPr="00D107BB">
        <w:rPr>
          <w:rtl/>
        </w:rPr>
        <w:t xml:space="preserve"> יועברו </w:t>
      </w:r>
      <w:r w:rsidR="0044315B" w:rsidRPr="00D107BB">
        <w:rPr>
          <w:rFonts w:hint="cs"/>
          <w:rtl/>
        </w:rPr>
        <w:t>בטבלה מסודרת, עם הפניה לסעיף במכרז כלפיה מופנית השאלה, ובניסוח תמציתי וברור</w:t>
      </w:r>
      <w:r w:rsidRPr="00D107BB">
        <w:rPr>
          <w:rFonts w:hint="cs"/>
          <w:rtl/>
        </w:rPr>
        <w:t>.</w:t>
      </w:r>
      <w:r w:rsidRPr="00D107BB">
        <w:rPr>
          <w:rtl/>
        </w:rPr>
        <w:t xml:space="preserve"> </w:t>
      </w:r>
      <w:bookmarkStart w:id="138" w:name="show_EmailQuestions"/>
      <w:r w:rsidRPr="00D107BB">
        <w:rPr>
          <w:rtl/>
        </w:rPr>
        <w:t xml:space="preserve">יש להפנות את כל השאלות הנוגעות למכרז </w:t>
      </w:r>
      <w:r w:rsidRPr="00D107BB">
        <w:rPr>
          <w:rFonts w:hint="cs"/>
          <w:rtl/>
        </w:rPr>
        <w:t>אל</w:t>
      </w:r>
      <w:r w:rsidRPr="00D107BB">
        <w:rPr>
          <w:rtl/>
        </w:rPr>
        <w:t xml:space="preserve"> כתובת דואר אלקטרוני: </w:t>
      </w:r>
      <w:bookmarkStart w:id="139" w:name="EmailQuestions"/>
      <w:r w:rsidR="001935DB" w:rsidRPr="00D107BB">
        <w:t>michrazim@shikum.mof.gov.il</w:t>
      </w:r>
      <w:bookmarkEnd w:id="139"/>
      <w:r w:rsidRPr="00D107BB">
        <w:rPr>
          <w:rtl/>
        </w:rPr>
        <w:t xml:space="preserve">. </w:t>
      </w:r>
      <w:bookmarkEnd w:id="138"/>
      <w:r w:rsidRPr="00D107BB">
        <w:rPr>
          <w:rtl/>
        </w:rPr>
        <w:t>שאלות שיועברו לאחר המועד</w:t>
      </w:r>
      <w:r w:rsidR="00D219E4" w:rsidRPr="00D107BB">
        <w:rPr>
          <w:rFonts w:hint="cs"/>
          <w:rtl/>
        </w:rPr>
        <w:t xml:space="preserve"> הנקוב לעיל,</w:t>
      </w:r>
      <w:r w:rsidRPr="00D107BB">
        <w:rPr>
          <w:rtl/>
        </w:rPr>
        <w:t xml:space="preserve"> </w:t>
      </w:r>
      <w:r w:rsidR="00D219E4" w:rsidRPr="00D107BB">
        <w:rPr>
          <w:rFonts w:hint="cs"/>
          <w:rtl/>
        </w:rPr>
        <w:t xml:space="preserve">שיועברו </w:t>
      </w:r>
      <w:r w:rsidRPr="00D107BB">
        <w:rPr>
          <w:rtl/>
        </w:rPr>
        <w:t xml:space="preserve">בעל פה או בטלפון </w:t>
      </w:r>
      <w:r w:rsidR="00D219E4" w:rsidRPr="00D107BB">
        <w:rPr>
          <w:rtl/>
        </w:rPr>
        <w:t>או שיופנו</w:t>
      </w:r>
      <w:r w:rsidR="00D219E4" w:rsidRPr="00D107BB">
        <w:rPr>
          <w:rFonts w:hint="cs"/>
          <w:rtl/>
        </w:rPr>
        <w:t xml:space="preserve"> לגורם אחר מהמצוין לעיל,</w:t>
      </w:r>
      <w:r w:rsidR="00D219E4" w:rsidRPr="00D107BB">
        <w:rPr>
          <w:rtl/>
        </w:rPr>
        <w:t xml:space="preserve"> </w:t>
      </w:r>
      <w:r w:rsidRPr="00D107BB">
        <w:rPr>
          <w:rtl/>
        </w:rPr>
        <w:t xml:space="preserve"> לא יחייבו מענה </w:t>
      </w:r>
      <w:r w:rsidR="00D219E4" w:rsidRPr="00D107BB">
        <w:rPr>
          <w:rFonts w:hint="cs"/>
          <w:rtl/>
        </w:rPr>
        <w:t>מאת</w:t>
      </w:r>
      <w:r w:rsidRPr="00D107BB">
        <w:rPr>
          <w:rtl/>
        </w:rPr>
        <w:t xml:space="preserve"> המזמין. </w:t>
      </w:r>
    </w:p>
    <w:p w:rsidR="00721BE1" w:rsidRPr="00D107BB" w:rsidRDefault="006E61AA" w:rsidP="006C3504">
      <w:pPr>
        <w:pStyle w:val="1112"/>
      </w:pPr>
      <w:r w:rsidRPr="00D107BB">
        <w:rPr>
          <w:rtl/>
        </w:rPr>
        <w:t>המזמין רשאי לאפשר סבבים נוספים של שאלות הבהרה, בהודעה שתפורסם ב</w:t>
      </w:r>
      <w:r w:rsidR="00E15716" w:rsidRPr="00D107BB">
        <w:rPr>
          <w:rFonts w:hint="cs"/>
          <w:rtl/>
        </w:rPr>
        <w:t>דף המכרז ב</w:t>
      </w:r>
      <w:r w:rsidRPr="00D107BB">
        <w:rPr>
          <w:rtl/>
        </w:rPr>
        <w:t>אתר האינטרנט</w:t>
      </w:r>
      <w:r w:rsidR="0062039A" w:rsidRPr="00D107BB">
        <w:rPr>
          <w:rFonts w:hint="cs"/>
          <w:rtl/>
        </w:rPr>
        <w:t>, וזאת בהתאם לשיקול דעתו הבלעדית</w:t>
      </w:r>
      <w:r w:rsidRPr="00D107BB">
        <w:rPr>
          <w:rtl/>
        </w:rPr>
        <w:t>.</w:t>
      </w:r>
    </w:p>
    <w:p w:rsidR="00236E1B" w:rsidRPr="00D107BB" w:rsidRDefault="006E61AA" w:rsidP="00E965DB">
      <w:pPr>
        <w:pStyle w:val="1112"/>
      </w:pPr>
      <w:r w:rsidRPr="00D107BB">
        <w:rPr>
          <w:rtl/>
        </w:rPr>
        <w:t>מציע שלא יפנ</w:t>
      </w:r>
      <w:r w:rsidRPr="00D107BB">
        <w:rPr>
          <w:rFonts w:hint="cs"/>
          <w:rtl/>
        </w:rPr>
        <w:t>ה ל</w:t>
      </w:r>
      <w:r w:rsidR="003E255E" w:rsidRPr="00D107BB">
        <w:rPr>
          <w:rFonts w:hint="cs"/>
          <w:rtl/>
        </w:rPr>
        <w:t>מזמין</w:t>
      </w:r>
      <w:r w:rsidR="0044315B" w:rsidRPr="00D107BB">
        <w:rPr>
          <w:rFonts w:hint="cs"/>
          <w:rtl/>
        </w:rPr>
        <w:t xml:space="preserve"> בשאלות הבהרה על המכרז</w:t>
      </w:r>
      <w:r w:rsidR="00E965DB" w:rsidRPr="00D107BB">
        <w:rPr>
          <w:rFonts w:hint="cs"/>
          <w:rtl/>
        </w:rPr>
        <w:t>, בהתאם לכללי המכרז,</w:t>
      </w:r>
      <w:r w:rsidRPr="00D107BB">
        <w:rPr>
          <w:rtl/>
        </w:rPr>
        <w:t xml:space="preserve"> יהיה מנוע מלהעלות בעתיד כל טענה, דרישה או תביעה </w:t>
      </w:r>
      <w:r w:rsidR="0044315B" w:rsidRPr="00D107BB">
        <w:rPr>
          <w:rFonts w:hint="cs"/>
          <w:rtl/>
        </w:rPr>
        <w:t>כנגד</w:t>
      </w:r>
      <w:r w:rsidRPr="00D107BB">
        <w:rPr>
          <w:rtl/>
        </w:rPr>
        <w:t xml:space="preserve"> המכרז</w:t>
      </w:r>
      <w:r w:rsidRPr="00D107BB">
        <w:rPr>
          <w:rFonts w:hint="cs"/>
          <w:rtl/>
        </w:rPr>
        <w:t>.</w:t>
      </w:r>
    </w:p>
    <w:p w:rsidR="00721BE1" w:rsidRPr="00D107BB" w:rsidRDefault="006E61AA" w:rsidP="00551CC2">
      <w:pPr>
        <w:pStyle w:val="11"/>
      </w:pPr>
      <w:bookmarkStart w:id="140" w:name="_Toc43400606"/>
      <w:bookmarkStart w:id="141" w:name="_Toc44931915"/>
      <w:bookmarkStart w:id="142" w:name="_Toc44932002"/>
      <w:r w:rsidRPr="00D107BB">
        <w:rPr>
          <w:rtl/>
        </w:rPr>
        <w:t>מענה המזמין לשאלות ההבהרה</w:t>
      </w:r>
      <w:bookmarkEnd w:id="140"/>
      <w:bookmarkEnd w:id="141"/>
      <w:bookmarkEnd w:id="142"/>
    </w:p>
    <w:p w:rsidR="00721BE1" w:rsidRPr="00D107BB" w:rsidRDefault="006E61AA" w:rsidP="00786539">
      <w:pPr>
        <w:pStyle w:val="1112"/>
        <w:rPr>
          <w:rtl/>
        </w:rPr>
      </w:pPr>
      <w:r w:rsidRPr="00D107BB">
        <w:rPr>
          <w:rtl/>
        </w:rPr>
        <w:t>תשובות המזמין לשאלות</w:t>
      </w:r>
      <w:r w:rsidR="00604F3C" w:rsidRPr="00D107BB">
        <w:rPr>
          <w:rFonts w:hint="cs"/>
          <w:rtl/>
        </w:rPr>
        <w:t xml:space="preserve"> ההבהרה</w:t>
      </w:r>
      <w:r w:rsidRPr="00D107BB">
        <w:rPr>
          <w:rtl/>
        </w:rPr>
        <w:t xml:space="preserve"> יפורסמו בדף המכרז שבאתר </w:t>
      </w:r>
      <w:r w:rsidRPr="00D107BB">
        <w:rPr>
          <w:rFonts w:hint="cs"/>
          <w:rtl/>
        </w:rPr>
        <w:t>האינטרנט</w:t>
      </w:r>
      <w:r w:rsidR="00E965DB" w:rsidRPr="00D107BB">
        <w:rPr>
          <w:rFonts w:hint="cs"/>
          <w:rtl/>
        </w:rPr>
        <w:t xml:space="preserve"> בלבד. המענה לשאלות הבהרה יחשבו כחלק ממסמכי המכרז</w:t>
      </w:r>
      <w:r w:rsidR="00604F3C" w:rsidRPr="00D107BB">
        <w:rPr>
          <w:rFonts w:hint="cs"/>
          <w:rtl/>
        </w:rPr>
        <w:t xml:space="preserve"> ויחייבו את כלל המציעים במכרז</w:t>
      </w:r>
      <w:r w:rsidRPr="00D107BB">
        <w:rPr>
          <w:rtl/>
        </w:rPr>
        <w:t xml:space="preserve">. </w:t>
      </w:r>
      <w:r w:rsidR="00604F3C" w:rsidRPr="00D107BB">
        <w:rPr>
          <w:rFonts w:hint="cs"/>
          <w:rtl/>
        </w:rPr>
        <w:t>האחריות</w:t>
      </w:r>
      <w:r w:rsidRPr="00D107BB">
        <w:rPr>
          <w:rtl/>
        </w:rPr>
        <w:t xml:space="preserve"> להתעדכן בתשובות המזמין</w:t>
      </w:r>
      <w:r w:rsidR="00604F3C" w:rsidRPr="00D107BB">
        <w:rPr>
          <w:rFonts w:hint="cs"/>
          <w:rtl/>
        </w:rPr>
        <w:t xml:space="preserve"> לשאלות ההבהרה היא של המציעים במכרז</w:t>
      </w:r>
      <w:r w:rsidRPr="00D107BB">
        <w:rPr>
          <w:rtl/>
        </w:rPr>
        <w:t xml:space="preserve">. </w:t>
      </w:r>
    </w:p>
    <w:p w:rsidR="00721BE1" w:rsidRPr="00D107BB" w:rsidRDefault="006E61AA" w:rsidP="006C3504">
      <w:pPr>
        <w:pStyle w:val="1112"/>
      </w:pPr>
      <w:r w:rsidRPr="00D107BB">
        <w:rPr>
          <w:rFonts w:hint="cs"/>
          <w:rtl/>
        </w:rPr>
        <w:t xml:space="preserve">במענה לשאלות ההבהרה </w:t>
      </w:r>
      <w:r w:rsidRPr="00D107BB">
        <w:rPr>
          <w:rtl/>
        </w:rPr>
        <w:t>המזמין רשאי לבצע כל שינוי במסמכי המכרז, וכן ליתן פרשנות או הבהרה להוראות מסמכי המכרז.</w:t>
      </w:r>
      <w:r w:rsidRPr="00D107BB">
        <w:rPr>
          <w:rFonts w:hint="cs"/>
          <w:rtl/>
        </w:rPr>
        <w:t xml:space="preserve"> </w:t>
      </w:r>
      <w:r w:rsidR="00A90878" w:rsidRPr="00D107BB">
        <w:rPr>
          <w:rFonts w:hint="cs"/>
          <w:rtl/>
        </w:rPr>
        <w:t>תשובות</w:t>
      </w:r>
      <w:r w:rsidR="00E5417A" w:rsidRPr="00D107BB">
        <w:rPr>
          <w:rFonts w:hint="cs"/>
          <w:rtl/>
        </w:rPr>
        <w:t xml:space="preserve"> </w:t>
      </w:r>
      <w:r w:rsidR="003E255E" w:rsidRPr="00D107BB">
        <w:rPr>
          <w:rFonts w:hint="cs"/>
          <w:rtl/>
        </w:rPr>
        <w:t>המזמין</w:t>
      </w:r>
      <w:r w:rsidR="00A90878" w:rsidRPr="00D107BB">
        <w:rPr>
          <w:rFonts w:hint="cs"/>
          <w:rtl/>
        </w:rPr>
        <w:t xml:space="preserve"> יפורסמו ללא שמות הפונים.</w:t>
      </w:r>
    </w:p>
    <w:p w:rsidR="00721BE1" w:rsidRPr="00D107BB" w:rsidRDefault="006E61AA" w:rsidP="006C3504">
      <w:pPr>
        <w:pStyle w:val="1112"/>
      </w:pPr>
      <w:r w:rsidRPr="00D107BB">
        <w:rPr>
          <w:rtl/>
        </w:rPr>
        <w:t xml:space="preserve">המזמין אינו מחויב לנוסח שאלה </w:t>
      </w:r>
      <w:r w:rsidR="005A5E72" w:rsidRPr="00D107BB">
        <w:rPr>
          <w:rFonts w:hint="cs"/>
          <w:rtl/>
        </w:rPr>
        <w:t>ש</w:t>
      </w:r>
      <w:r w:rsidRPr="00D107BB">
        <w:rPr>
          <w:rtl/>
        </w:rPr>
        <w:t>הוגשה, ובכלל זה רשאי המזמין, בעת ניסוח תשובות ההבהרה שי</w:t>
      </w:r>
      <w:r w:rsidR="005A5E72" w:rsidRPr="00D107BB">
        <w:rPr>
          <w:rFonts w:hint="cs"/>
          <w:rtl/>
        </w:rPr>
        <w:t>פ</w:t>
      </w:r>
      <w:r w:rsidR="00E97D09" w:rsidRPr="00D107BB">
        <w:rPr>
          <w:rFonts w:hint="cs"/>
          <w:rtl/>
        </w:rPr>
        <w:t>ו</w:t>
      </w:r>
      <w:r w:rsidR="005A5E72" w:rsidRPr="00D107BB">
        <w:rPr>
          <w:rFonts w:hint="cs"/>
          <w:rtl/>
        </w:rPr>
        <w:t>רסמו</w:t>
      </w:r>
      <w:r w:rsidRPr="00D107BB">
        <w:rPr>
          <w:rtl/>
        </w:rPr>
        <w:t>, לקצר נוסח של שאלה או לנסחה מחדש. נוסח התשובות ש</w:t>
      </w:r>
      <w:r w:rsidRPr="00D107BB">
        <w:rPr>
          <w:rFonts w:hint="cs"/>
          <w:rtl/>
        </w:rPr>
        <w:t>פורסם</w:t>
      </w:r>
      <w:r w:rsidRPr="00D107BB">
        <w:rPr>
          <w:rtl/>
        </w:rPr>
        <w:t xml:space="preserve"> הוא הנוסח המחייב ומהווה חלק בלתי נפרד מהמכרז</w:t>
      </w:r>
      <w:r w:rsidRPr="00D107BB">
        <w:rPr>
          <w:rFonts w:hint="cs"/>
          <w:rtl/>
        </w:rPr>
        <w:t>.</w:t>
      </w:r>
    </w:p>
    <w:p w:rsidR="00236E1B" w:rsidRPr="00D107BB" w:rsidRDefault="006E61AA" w:rsidP="00551CC2">
      <w:pPr>
        <w:pStyle w:val="11"/>
        <w:rPr>
          <w:rtl/>
        </w:rPr>
      </w:pPr>
      <w:bookmarkStart w:id="143" w:name="_Toc43400608"/>
      <w:bookmarkStart w:id="144" w:name="_Toc44931917"/>
      <w:bookmarkStart w:id="145" w:name="_Toc44932004"/>
      <w:r w:rsidRPr="00D107BB">
        <w:rPr>
          <w:rFonts w:hint="eastAsia"/>
          <w:rtl/>
        </w:rPr>
        <w:t>הגשת</w:t>
      </w:r>
      <w:r w:rsidRPr="00D107BB">
        <w:rPr>
          <w:rtl/>
        </w:rPr>
        <w:t xml:space="preserve"> </w:t>
      </w:r>
      <w:r w:rsidRPr="00D107BB">
        <w:rPr>
          <w:rFonts w:hint="eastAsia"/>
          <w:rtl/>
        </w:rPr>
        <w:t>הצעות</w:t>
      </w:r>
      <w:r w:rsidRPr="00D107BB">
        <w:rPr>
          <w:rtl/>
        </w:rPr>
        <w:t xml:space="preserve"> </w:t>
      </w:r>
      <w:r w:rsidRPr="00D107BB">
        <w:rPr>
          <w:rFonts w:hint="eastAsia"/>
          <w:rtl/>
        </w:rPr>
        <w:t>במכרז</w:t>
      </w:r>
      <w:bookmarkEnd w:id="143"/>
      <w:bookmarkEnd w:id="144"/>
      <w:bookmarkEnd w:id="145"/>
      <w:r w:rsidR="00793D92" w:rsidRPr="00D107BB">
        <w:rPr>
          <w:rFonts w:hint="cs"/>
          <w:rtl/>
        </w:rPr>
        <w:t xml:space="preserve"> </w:t>
      </w:r>
    </w:p>
    <w:p w:rsidR="00721BE1" w:rsidRPr="00D107BB" w:rsidRDefault="006E61AA" w:rsidP="00E97D09">
      <w:pPr>
        <w:pStyle w:val="1112"/>
      </w:pPr>
      <w:r w:rsidRPr="00D107BB">
        <w:rPr>
          <w:rFonts w:hint="cs"/>
          <w:rtl/>
        </w:rPr>
        <w:t>ה</w:t>
      </w:r>
      <w:r w:rsidR="008B0C71" w:rsidRPr="00D107BB">
        <w:rPr>
          <w:rFonts w:hint="cs"/>
          <w:rtl/>
        </w:rPr>
        <w:t>צע</w:t>
      </w:r>
      <w:r w:rsidRPr="00D107BB">
        <w:rPr>
          <w:rFonts w:hint="cs"/>
          <w:rtl/>
        </w:rPr>
        <w:t xml:space="preserve">ות במכרז יוגשו </w:t>
      </w:r>
      <w:r w:rsidRPr="00D107BB">
        <w:rPr>
          <w:rtl/>
        </w:rPr>
        <w:t xml:space="preserve">לתיבת המכרזים </w:t>
      </w:r>
      <w:bookmarkStart w:id="146" w:name="show_TenderAddress"/>
      <w:r w:rsidRPr="00D107BB">
        <w:rPr>
          <w:rtl/>
        </w:rPr>
        <w:t xml:space="preserve">הממוקמת </w:t>
      </w:r>
      <w:r w:rsidRPr="00D107BB">
        <w:rPr>
          <w:rFonts w:hint="cs"/>
          <w:rtl/>
        </w:rPr>
        <w:t>ב</w:t>
      </w:r>
      <w:bookmarkStart w:id="147" w:name="TenderAddress"/>
      <w:r w:rsidRPr="00D107BB">
        <w:rPr>
          <w:rFonts w:hint="cs"/>
          <w:rtl/>
        </w:rPr>
        <w:t>יצחק שדה 17 תל אביב</w:t>
      </w:r>
      <w:bookmarkEnd w:id="147"/>
      <w:r w:rsidRPr="00D107BB">
        <w:rPr>
          <w:rFonts w:hint="cs"/>
          <w:rtl/>
        </w:rPr>
        <w:t>.</w:t>
      </w:r>
    </w:p>
    <w:bookmarkEnd w:id="146"/>
    <w:p w:rsidR="00F51F76" w:rsidRPr="00D107BB" w:rsidRDefault="006E61AA" w:rsidP="006C3504">
      <w:pPr>
        <w:pStyle w:val="1112"/>
      </w:pPr>
      <w:r w:rsidRPr="00D107BB">
        <w:rPr>
          <w:rtl/>
        </w:rPr>
        <w:t xml:space="preserve">מציע המעוניין להשתתף במכרז יגיש את </w:t>
      </w:r>
      <w:r w:rsidRPr="00D107BB">
        <w:rPr>
          <w:rFonts w:hint="eastAsia"/>
          <w:rtl/>
        </w:rPr>
        <w:t>חוברת</w:t>
      </w:r>
      <w:r w:rsidRPr="00D107BB">
        <w:rPr>
          <w:rtl/>
        </w:rPr>
        <w:t xml:space="preserve"> </w:t>
      </w:r>
      <w:r w:rsidRPr="00D107BB">
        <w:rPr>
          <w:rFonts w:hint="eastAsia"/>
          <w:rtl/>
        </w:rPr>
        <w:t>ההצעה</w:t>
      </w:r>
      <w:r w:rsidRPr="00D107BB">
        <w:rPr>
          <w:rtl/>
        </w:rPr>
        <w:t xml:space="preserve"> (</w:t>
      </w:r>
      <w:r w:rsidRPr="00D107BB">
        <w:rPr>
          <w:rFonts w:hint="eastAsia"/>
          <w:rtl/>
        </w:rPr>
        <w:t>פרק</w:t>
      </w:r>
      <w:r w:rsidRPr="00D107BB">
        <w:rPr>
          <w:rtl/>
        </w:rPr>
        <w:t xml:space="preserve"> </w:t>
      </w:r>
      <w:r w:rsidRPr="00D107BB">
        <w:rPr>
          <w:rFonts w:hint="eastAsia"/>
          <w:rtl/>
        </w:rPr>
        <w:t>ב</w:t>
      </w:r>
      <w:r w:rsidRPr="00D107BB">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F51F76" w:rsidRPr="00D107BB" w:rsidRDefault="006E61AA" w:rsidP="006C3504">
      <w:pPr>
        <w:pStyle w:val="1112"/>
      </w:pPr>
      <w:bookmarkStart w:id="148" w:name="show_Ismn"/>
      <w:r w:rsidRPr="00D107BB">
        <w:rPr>
          <w:rFonts w:hint="eastAsia"/>
          <w:rtl/>
        </w:rPr>
        <w:t>עבור</w:t>
      </w:r>
      <w:r w:rsidRPr="00D107BB">
        <w:rPr>
          <w:rtl/>
        </w:rPr>
        <w:t xml:space="preserve"> </w:t>
      </w:r>
      <w:r w:rsidRPr="00D107BB">
        <w:rPr>
          <w:rFonts w:hint="eastAsia"/>
          <w:rtl/>
        </w:rPr>
        <w:t>כל</w:t>
      </w:r>
      <w:r w:rsidRPr="00D107BB">
        <w:rPr>
          <w:rtl/>
        </w:rPr>
        <w:t xml:space="preserve"> </w:t>
      </w:r>
      <w:r w:rsidRPr="00D107BB">
        <w:rPr>
          <w:rFonts w:hint="eastAsia"/>
          <w:rtl/>
        </w:rPr>
        <w:t>עותק</w:t>
      </w:r>
      <w:r w:rsidRPr="00D107BB">
        <w:rPr>
          <w:rtl/>
        </w:rPr>
        <w:t xml:space="preserve"> </w:t>
      </w:r>
      <w:r w:rsidRPr="00D107BB">
        <w:rPr>
          <w:rFonts w:hint="eastAsia"/>
          <w:rtl/>
        </w:rPr>
        <w:t>של</w:t>
      </w:r>
      <w:r w:rsidRPr="00D107BB">
        <w:rPr>
          <w:rtl/>
        </w:rPr>
        <w:t xml:space="preserve"> </w:t>
      </w:r>
      <w:r w:rsidRPr="00D107BB">
        <w:rPr>
          <w:rFonts w:hint="eastAsia"/>
          <w:rtl/>
        </w:rPr>
        <w:t>ההצעה</w:t>
      </w:r>
      <w:r w:rsidRPr="00D107BB">
        <w:rPr>
          <w:rtl/>
        </w:rPr>
        <w:t xml:space="preserve">, </w:t>
      </w:r>
      <w:r w:rsidRPr="00D107BB">
        <w:rPr>
          <w:rFonts w:hint="eastAsia"/>
          <w:rtl/>
        </w:rPr>
        <w:t>טו</w:t>
      </w:r>
      <w:r w:rsidRPr="00D107BB">
        <w:rPr>
          <w:rtl/>
        </w:rPr>
        <w:t>פס הצעת המחיר (נספח  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bookmarkEnd w:id="148"/>
    <w:p w:rsidR="00F51F76" w:rsidRPr="00D107BB" w:rsidRDefault="006E61AA" w:rsidP="006C3504">
      <w:pPr>
        <w:pStyle w:val="1112"/>
      </w:pPr>
      <w:r w:rsidRPr="00D107BB">
        <w:rPr>
          <w:rFonts w:hint="cs"/>
          <w:rtl/>
        </w:rPr>
        <w:t xml:space="preserve">המציע יצרף להצעתו נוסח הבהרות למכרז שפורסמו על ידי המזמין, במידה ופורסמו. </w:t>
      </w:r>
      <w:r w:rsidRPr="00D107BB">
        <w:rPr>
          <w:rtl/>
        </w:rPr>
        <w:t>אם פרסם המזמין מהדורה מעודכנת של המכרז בעקבות הבהרות שניתנו על ידו, על המציע להקפיד על הגשת המענה על פי הנוסח המעודכן.</w:t>
      </w:r>
    </w:p>
    <w:p w:rsidR="00721BE1" w:rsidRPr="00D107BB" w:rsidRDefault="006E61AA" w:rsidP="006C3504">
      <w:pPr>
        <w:pStyle w:val="1112"/>
      </w:pPr>
      <w:r w:rsidRPr="00D107BB">
        <w:rPr>
          <w:rFonts w:hint="cs"/>
          <w:rtl/>
        </w:rPr>
        <w:t xml:space="preserve">הכניסה למתחם בו ממוקמת תיבת המכרזים, כרוכה בבידוק בטחוני, ועלולה להימשך פרק זמן </w:t>
      </w:r>
      <w:r w:rsidR="00082200" w:rsidRPr="00D107BB">
        <w:rPr>
          <w:rFonts w:hint="cs"/>
          <w:rtl/>
        </w:rPr>
        <w:t>ממושך</w:t>
      </w:r>
      <w:r w:rsidRPr="00D107BB">
        <w:rPr>
          <w:rFonts w:hint="cs"/>
          <w:rtl/>
        </w:rPr>
        <w:t>. על המציע במכרז להגיע פרק זמן מספק מראש, על מנת להגיש את הצעתו עד למועד הקבוע לעיל.</w:t>
      </w:r>
    </w:p>
    <w:p w:rsidR="00721BE1" w:rsidRPr="00D107BB" w:rsidRDefault="006E61AA" w:rsidP="006C3504">
      <w:pPr>
        <w:pStyle w:val="1112"/>
      </w:pPr>
      <w:r w:rsidRPr="00D107BB">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D107BB">
        <w:rPr>
          <w:rFonts w:hint="cs"/>
          <w:rtl/>
        </w:rPr>
        <w:t xml:space="preserve"> של המזמין</w:t>
      </w:r>
      <w:r w:rsidRPr="00D107BB">
        <w:rPr>
          <w:rtl/>
        </w:rPr>
        <w:t>.</w:t>
      </w:r>
    </w:p>
    <w:p w:rsidR="00721BE1" w:rsidRPr="00D107BB" w:rsidRDefault="006E61AA" w:rsidP="00551CC2">
      <w:pPr>
        <w:pStyle w:val="1fe"/>
        <w:rPr>
          <w:rtl/>
        </w:rPr>
      </w:pPr>
      <w:bookmarkStart w:id="149" w:name="_Toc32477903"/>
      <w:bookmarkStart w:id="150" w:name="_Toc43400610"/>
      <w:bookmarkStart w:id="151" w:name="_Toc44931919"/>
      <w:bookmarkStart w:id="152" w:name="_Toc44932006"/>
      <w:bookmarkStart w:id="153" w:name="_Toc53331333"/>
      <w:bookmarkStart w:id="154" w:name="_Toc97803468"/>
      <w:r w:rsidRPr="00D107BB">
        <w:rPr>
          <w:rFonts w:hint="cs"/>
          <w:rtl/>
        </w:rPr>
        <w:t xml:space="preserve">כללי </w:t>
      </w:r>
      <w:r w:rsidRPr="00D107BB">
        <w:rPr>
          <w:rtl/>
        </w:rPr>
        <w:t>המכרז</w:t>
      </w:r>
      <w:bookmarkEnd w:id="149"/>
      <w:bookmarkEnd w:id="150"/>
      <w:bookmarkEnd w:id="151"/>
      <w:bookmarkEnd w:id="152"/>
      <w:bookmarkEnd w:id="153"/>
      <w:bookmarkEnd w:id="154"/>
      <w:r w:rsidRPr="00D107BB">
        <w:rPr>
          <w:rtl/>
        </w:rPr>
        <w:t xml:space="preserve"> </w:t>
      </w:r>
    </w:p>
    <w:p w:rsidR="001965BD" w:rsidRPr="00D107BB" w:rsidRDefault="006E61AA" w:rsidP="00551CC2">
      <w:pPr>
        <w:pStyle w:val="11"/>
      </w:pPr>
      <w:bookmarkStart w:id="155" w:name="_Toc43400611"/>
      <w:bookmarkStart w:id="156" w:name="_Toc44931920"/>
      <w:bookmarkStart w:id="157" w:name="_Toc44932007"/>
      <w:r w:rsidRPr="00D107BB">
        <w:rPr>
          <w:rFonts w:hint="eastAsia"/>
          <w:rtl/>
        </w:rPr>
        <w:t>בדיקה</w:t>
      </w:r>
      <w:r w:rsidRPr="00D107BB">
        <w:rPr>
          <w:rtl/>
        </w:rPr>
        <w:t xml:space="preserve"> </w:t>
      </w:r>
      <w:r w:rsidRPr="00D107BB">
        <w:rPr>
          <w:rFonts w:hint="eastAsia"/>
          <w:rtl/>
        </w:rPr>
        <w:t>ההצעות</w:t>
      </w:r>
      <w:bookmarkEnd w:id="155"/>
      <w:bookmarkEnd w:id="156"/>
      <w:bookmarkEnd w:id="157"/>
    </w:p>
    <w:p w:rsidR="001965BD" w:rsidRPr="00D107BB" w:rsidRDefault="006E61AA" w:rsidP="00B01F7F">
      <w:pPr>
        <w:pStyle w:val="1112"/>
      </w:pPr>
      <w:r w:rsidRPr="00D107BB">
        <w:rPr>
          <w:rFonts w:hint="cs"/>
          <w:rtl/>
        </w:rPr>
        <w:t>המזמין יבד</w:t>
      </w:r>
      <w:r w:rsidR="000C1ACC" w:rsidRPr="00D107BB">
        <w:rPr>
          <w:rFonts w:hint="cs"/>
          <w:rtl/>
        </w:rPr>
        <w:t>ו</w:t>
      </w:r>
      <w:r w:rsidRPr="00D107BB">
        <w:rPr>
          <w:rFonts w:hint="cs"/>
          <w:rtl/>
        </w:rPr>
        <w:t>ק כי המציע</w:t>
      </w:r>
      <w:r w:rsidR="00B01F7F">
        <w:rPr>
          <w:rFonts w:hint="cs"/>
          <w:rtl/>
        </w:rPr>
        <w:t xml:space="preserve"> </w:t>
      </w:r>
      <w:r w:rsidRPr="00D107BB">
        <w:rPr>
          <w:rFonts w:hint="cs"/>
          <w:rtl/>
        </w:rPr>
        <w:t xml:space="preserve">הגיש את ההצעה </w:t>
      </w:r>
      <w:r w:rsidR="000C1ACC" w:rsidRPr="00D107BB">
        <w:rPr>
          <w:rFonts w:hint="cs"/>
          <w:rtl/>
        </w:rPr>
        <w:t xml:space="preserve">בהתאם להנחיות המכרז </w:t>
      </w:r>
      <w:r w:rsidRPr="00D107BB">
        <w:rPr>
          <w:rFonts w:hint="cs"/>
          <w:rtl/>
        </w:rPr>
        <w:t>וצירף את כל המסמכים כנדרש בחוברת ההצעה (פרק ב), וי</w:t>
      </w:r>
      <w:r w:rsidR="00E5417A" w:rsidRPr="00D107BB">
        <w:rPr>
          <w:rFonts w:hint="cs"/>
          <w:rtl/>
        </w:rPr>
        <w:t>נקד את ה</w:t>
      </w:r>
      <w:r w:rsidRPr="00D107BB">
        <w:rPr>
          <w:rFonts w:hint="cs"/>
          <w:rtl/>
        </w:rPr>
        <w:t>הצעות בהתאם ל</w:t>
      </w:r>
      <w:r w:rsidR="000C1ACC" w:rsidRPr="00D107BB">
        <w:rPr>
          <w:rFonts w:hint="cs"/>
          <w:rtl/>
        </w:rPr>
        <w:t>אמות המיד</w:t>
      </w:r>
      <w:r w:rsidR="00E965DB" w:rsidRPr="00D107BB">
        <w:rPr>
          <w:rFonts w:hint="cs"/>
          <w:rtl/>
        </w:rPr>
        <w:t>ה</w:t>
      </w:r>
      <w:r w:rsidR="000C1ACC" w:rsidRPr="00D107BB">
        <w:rPr>
          <w:rFonts w:hint="cs"/>
          <w:rtl/>
        </w:rPr>
        <w:t xml:space="preserve"> ה</w:t>
      </w:r>
      <w:r w:rsidRPr="00D107BB">
        <w:rPr>
          <w:rFonts w:hint="cs"/>
          <w:rtl/>
        </w:rPr>
        <w:t>מפורט</w:t>
      </w:r>
      <w:r w:rsidR="000C1ACC" w:rsidRPr="00D107BB">
        <w:rPr>
          <w:rFonts w:hint="cs"/>
          <w:rtl/>
        </w:rPr>
        <w:t>ות</w:t>
      </w:r>
      <w:r w:rsidRPr="00D107BB">
        <w:rPr>
          <w:rFonts w:hint="cs"/>
          <w:rtl/>
        </w:rPr>
        <w:t xml:space="preserve"> במכרז.</w:t>
      </w:r>
    </w:p>
    <w:p w:rsidR="000C1ACC" w:rsidRPr="00D107BB" w:rsidRDefault="006E61AA" w:rsidP="006C3504">
      <w:pPr>
        <w:pStyle w:val="1112"/>
      </w:pPr>
      <w:r w:rsidRPr="00D107BB">
        <w:rPr>
          <w:rFonts w:hint="cs"/>
          <w:rtl/>
        </w:rPr>
        <w:t>לצורך בדיקת ההצעות</w:t>
      </w:r>
      <w:r w:rsidR="00E965DB" w:rsidRPr="00D107BB">
        <w:rPr>
          <w:rFonts w:hint="cs"/>
          <w:rtl/>
        </w:rPr>
        <w:t xml:space="preserve"> וניקודן</w:t>
      </w:r>
      <w:r w:rsidRPr="00D107BB">
        <w:rPr>
          <w:rFonts w:hint="cs"/>
          <w:rtl/>
        </w:rPr>
        <w:t xml:space="preserve"> רשאי המזמין לעשות שימוש בצוות מקצועי אשר יכול ויכלול גם יועצים חיצוניים. </w:t>
      </w:r>
    </w:p>
    <w:p w:rsidR="001965BD" w:rsidRPr="00D107BB" w:rsidRDefault="006E61AA" w:rsidP="006C3504">
      <w:pPr>
        <w:pStyle w:val="1112"/>
        <w:rPr>
          <w:rtl/>
        </w:rPr>
      </w:pPr>
      <w:r w:rsidRPr="00D107BB">
        <w:rPr>
          <w:rtl/>
        </w:rPr>
        <w:t>המזמין</w:t>
      </w:r>
      <w:r w:rsidRPr="00D107BB">
        <w:rPr>
          <w:rFonts w:hint="cs"/>
          <w:rtl/>
        </w:rPr>
        <w:t xml:space="preserve">, רשאי </w:t>
      </w:r>
      <w:r w:rsidRPr="00D107BB">
        <w:rPr>
          <w:rtl/>
        </w:rPr>
        <w:t>לבקש ממציע לבאר פרט מסוים מתוך הצעתו</w:t>
      </w:r>
      <w:r w:rsidRPr="00D107BB">
        <w:rPr>
          <w:rFonts w:hint="cs"/>
          <w:rtl/>
        </w:rPr>
        <w:t>, להשלים</w:t>
      </w:r>
      <w:r w:rsidR="00A60C2A" w:rsidRPr="00D107BB">
        <w:rPr>
          <w:rFonts w:hint="cs"/>
          <w:rtl/>
        </w:rPr>
        <w:t xml:space="preserve"> בה</w:t>
      </w:r>
      <w:r w:rsidRPr="00D107BB">
        <w:rPr>
          <w:rFonts w:hint="cs"/>
          <w:rtl/>
        </w:rPr>
        <w:t xml:space="preserve"> פרט חסר</w:t>
      </w:r>
      <w:r w:rsidRPr="00D107BB">
        <w:rPr>
          <w:rtl/>
        </w:rPr>
        <w:t>,</w:t>
      </w:r>
      <w:r w:rsidRPr="00D107BB">
        <w:rPr>
          <w:rFonts w:hint="cs"/>
          <w:rtl/>
        </w:rPr>
        <w:t xml:space="preserve"> או להמציא מסמך נוסף או חלופי המוכיח את עמידתו בתנאי המכרז, ובפרט בתנאי הסף של המכרז,</w:t>
      </w:r>
      <w:r w:rsidRPr="00D107BB">
        <w:rPr>
          <w:rtl/>
        </w:rPr>
        <w:t xml:space="preserve"> וזאת בתוך פרק זמן קצוב. אי מענה לפניה כאמור, או מענה שלא בפרק הזמן שהוגדר עלול לגרום לפסילת ההצעה</w:t>
      </w:r>
      <w:r w:rsidR="00A60C2A" w:rsidRPr="00D107BB">
        <w:rPr>
          <w:rFonts w:hint="cs"/>
          <w:rtl/>
        </w:rPr>
        <w:t>, בהתאם לשיקול הדעת של המזמין</w:t>
      </w:r>
      <w:r w:rsidRPr="00D107BB">
        <w:rPr>
          <w:rtl/>
        </w:rPr>
        <w:t>.</w:t>
      </w:r>
      <w:r w:rsidRPr="00D107BB">
        <w:rPr>
          <w:rFonts w:hint="cs"/>
          <w:rtl/>
        </w:rPr>
        <w:t xml:space="preserve"> </w:t>
      </w:r>
    </w:p>
    <w:p w:rsidR="001965BD" w:rsidRPr="00D107BB" w:rsidRDefault="006E61AA" w:rsidP="006C3504">
      <w:pPr>
        <w:pStyle w:val="1112"/>
      </w:pPr>
      <w:r w:rsidRPr="00D107BB">
        <w:rPr>
          <w:rFonts w:hint="cs"/>
          <w:rtl/>
        </w:rPr>
        <w:t xml:space="preserve">ככל שהוחלט על מתן אפשרות למציע לבצע השלמה של הצעתו, </w:t>
      </w:r>
      <w:r w:rsidRPr="00D107BB">
        <w:rPr>
          <w:rtl/>
        </w:rPr>
        <w:t>המזמין</w:t>
      </w:r>
      <w:r w:rsidRPr="00D107BB">
        <w:rPr>
          <w:rFonts w:hint="cs"/>
          <w:rtl/>
        </w:rPr>
        <w:t xml:space="preserve"> רשאי</w:t>
      </w:r>
      <w:r w:rsidRPr="00D107BB">
        <w:rPr>
          <w:rtl/>
        </w:rPr>
        <w:t xml:space="preserve"> לפסול הצעה ש</w:t>
      </w:r>
      <w:r w:rsidRPr="00D107BB">
        <w:rPr>
          <w:rFonts w:hint="cs"/>
          <w:rtl/>
        </w:rPr>
        <w:t xml:space="preserve">עדיין </w:t>
      </w:r>
      <w:r w:rsidRPr="00D107BB">
        <w:rPr>
          <w:rtl/>
        </w:rPr>
        <w:t>אינה עונה על דרישות המכר</w:t>
      </w:r>
      <w:r w:rsidRPr="00D107BB">
        <w:rPr>
          <w:rFonts w:hint="cs"/>
          <w:rtl/>
        </w:rPr>
        <w:t>ז, או, בהתאם לשיקול דעתו לבקש השלמה נוספת</w:t>
      </w:r>
      <w:r w:rsidRPr="00D107BB">
        <w:rPr>
          <w:rtl/>
        </w:rPr>
        <w:t>.</w:t>
      </w:r>
    </w:p>
    <w:p w:rsidR="001965BD" w:rsidRPr="00D107BB" w:rsidRDefault="006E61AA" w:rsidP="00A135E9">
      <w:pPr>
        <w:pStyle w:val="1112"/>
        <w:rPr>
          <w:rtl/>
        </w:rPr>
      </w:pPr>
      <w:r w:rsidRPr="00D107BB">
        <w:rPr>
          <w:rFonts w:hint="cs"/>
          <w:rtl/>
        </w:rPr>
        <w:t xml:space="preserve">לצורך בדיקה ומתן ניקוד להצעות </w:t>
      </w:r>
      <w:r w:rsidR="00C339F9" w:rsidRPr="00D107BB">
        <w:rPr>
          <w:rFonts w:hint="cs"/>
          <w:rtl/>
        </w:rPr>
        <w:t xml:space="preserve">יעשה </w:t>
      </w:r>
      <w:r w:rsidRPr="00D107BB">
        <w:rPr>
          <w:rtl/>
        </w:rPr>
        <w:t>המזמין</w:t>
      </w:r>
      <w:r w:rsidRPr="00D107BB">
        <w:rPr>
          <w:rFonts w:hint="cs"/>
          <w:rtl/>
        </w:rPr>
        <w:t xml:space="preserve"> </w:t>
      </w:r>
      <w:r w:rsidRPr="00D107BB">
        <w:rPr>
          <w:rtl/>
        </w:rPr>
        <w:t xml:space="preserve">שימוש </w:t>
      </w:r>
      <w:r w:rsidRPr="00D107BB">
        <w:rPr>
          <w:rFonts w:hint="cs"/>
          <w:rtl/>
        </w:rPr>
        <w:t>במידע המפורט בהצעה שהגיש המציע וכן</w:t>
      </w:r>
      <w:r w:rsidR="00C339F9" w:rsidRPr="00D107BB">
        <w:rPr>
          <w:rFonts w:hint="cs"/>
          <w:rtl/>
        </w:rPr>
        <w:t xml:space="preserve"> הוא רשאי לעשות שימוש</w:t>
      </w:r>
      <w:r w:rsidRPr="00D107BB">
        <w:rPr>
          <w:rFonts w:hint="cs"/>
          <w:rtl/>
        </w:rPr>
        <w:t xml:space="preserve"> </w:t>
      </w:r>
      <w:r w:rsidRPr="00D107BB">
        <w:rPr>
          <w:rtl/>
        </w:rPr>
        <w:t>במקורות מידע מהימנים</w:t>
      </w:r>
      <w:r w:rsidRPr="00D107BB">
        <w:rPr>
          <w:rFonts w:hint="cs"/>
          <w:rtl/>
        </w:rPr>
        <w:t xml:space="preserve"> אחרים וביניהם </w:t>
      </w:r>
      <w:r w:rsidR="00C339F9" w:rsidRPr="00D107BB">
        <w:rPr>
          <w:rFonts w:hint="cs"/>
          <w:rtl/>
        </w:rPr>
        <w:t>ה</w:t>
      </w:r>
      <w:r w:rsidRPr="00D107BB">
        <w:rPr>
          <w:rtl/>
        </w:rPr>
        <w:t>ידע המקצועי העומד לרשותו</w:t>
      </w:r>
      <w:r w:rsidRPr="00D107BB">
        <w:rPr>
          <w:rFonts w:hint="cs"/>
          <w:rtl/>
        </w:rPr>
        <w:t xml:space="preserve"> של המזמין</w:t>
      </w:r>
      <w:r w:rsidRPr="00D107BB">
        <w:rPr>
          <w:rtl/>
        </w:rPr>
        <w:t>,</w:t>
      </w:r>
      <w:r w:rsidRPr="00D107BB">
        <w:rPr>
          <w:rFonts w:hint="cs"/>
          <w:rtl/>
        </w:rPr>
        <w:t xml:space="preserve"> בנ</w:t>
      </w:r>
      <w:r w:rsidR="00A135E9">
        <w:rPr>
          <w:rFonts w:hint="cs"/>
          <w:rtl/>
        </w:rPr>
        <w:t>י</w:t>
      </w:r>
      <w:r w:rsidRPr="00D107BB">
        <w:rPr>
          <w:rFonts w:hint="cs"/>
          <w:rtl/>
        </w:rPr>
        <w:t>סיון העבר של המזמין עם המציע או של גוף ממשלתי אחר עם המציע, ככל שקיים נ</w:t>
      </w:r>
      <w:r w:rsidR="00A135E9">
        <w:rPr>
          <w:rFonts w:hint="cs"/>
          <w:rtl/>
        </w:rPr>
        <w:t>י</w:t>
      </w:r>
      <w:r w:rsidRPr="00D107BB">
        <w:rPr>
          <w:rFonts w:hint="cs"/>
          <w:rtl/>
        </w:rPr>
        <w:t>סיון כאמור,</w:t>
      </w:r>
      <w:r w:rsidRPr="00D107BB">
        <w:rPr>
          <w:rtl/>
        </w:rPr>
        <w:t xml:space="preserve"> במידע ציבורי על המציע, </w:t>
      </w:r>
      <w:r w:rsidRPr="00D107BB">
        <w:rPr>
          <w:rFonts w:hint="cs"/>
          <w:rtl/>
        </w:rPr>
        <w:t>ב</w:t>
      </w:r>
      <w:r w:rsidRPr="00D107BB">
        <w:rPr>
          <w:rtl/>
        </w:rPr>
        <w:t xml:space="preserve">חוות דעת יועצים </w:t>
      </w:r>
      <w:r w:rsidRPr="00D107BB">
        <w:rPr>
          <w:rFonts w:hint="cs"/>
          <w:rtl/>
        </w:rPr>
        <w:t>מקצועיים</w:t>
      </w:r>
      <w:r w:rsidRPr="00D107BB">
        <w:rPr>
          <w:rtl/>
        </w:rPr>
        <w:t>, וכ</w:t>
      </w:r>
      <w:r w:rsidRPr="00D107BB">
        <w:rPr>
          <w:rFonts w:hint="cs"/>
          <w:rtl/>
        </w:rPr>
        <w:t>יוצא באלה</w:t>
      </w:r>
      <w:r w:rsidRPr="00D107BB">
        <w:rPr>
          <w:rtl/>
        </w:rPr>
        <w:t>.</w:t>
      </w:r>
      <w:r w:rsidRPr="00D107BB">
        <w:rPr>
          <w:rFonts w:hint="cs"/>
          <w:rtl/>
        </w:rPr>
        <w:t xml:space="preserve"> </w:t>
      </w:r>
      <w:bookmarkStart w:id="158" w:name="show_isMarkivIchut_7"/>
      <w:r w:rsidRPr="00D107BB">
        <w:rPr>
          <w:rFonts w:hint="cs"/>
          <w:rtl/>
        </w:rPr>
        <w:t>יודגש, לצורך ניקוד ההצע</w:t>
      </w:r>
      <w:r w:rsidR="000C1ACC" w:rsidRPr="00D107BB">
        <w:rPr>
          <w:rFonts w:hint="cs"/>
          <w:rtl/>
        </w:rPr>
        <w:t>ות</w:t>
      </w:r>
      <w:r w:rsidRPr="00D107BB">
        <w:rPr>
          <w:rFonts w:hint="cs"/>
          <w:rtl/>
        </w:rPr>
        <w:t xml:space="preserve">, </w:t>
      </w:r>
      <w:r w:rsidR="003E255E" w:rsidRPr="00D107BB">
        <w:rPr>
          <w:rFonts w:hint="cs"/>
          <w:rtl/>
        </w:rPr>
        <w:t>המזמין</w:t>
      </w:r>
      <w:r w:rsidRPr="00D107BB">
        <w:rPr>
          <w:rFonts w:hint="cs"/>
          <w:rtl/>
        </w:rPr>
        <w:t xml:space="preserve"> יהיה רשאי להתחשב בנ</w:t>
      </w:r>
      <w:r w:rsidR="00A135E9">
        <w:rPr>
          <w:rFonts w:hint="cs"/>
          <w:rtl/>
        </w:rPr>
        <w:t>י</w:t>
      </w:r>
      <w:r w:rsidRPr="00D107BB">
        <w:rPr>
          <w:rFonts w:hint="cs"/>
          <w:rtl/>
        </w:rPr>
        <w:t>סיון שלו עם המציע, וזאת במקום או בנוסף ללקוחות אחרים שפורטו בהצעה, ככל שפורטו</w:t>
      </w:r>
      <w:r w:rsidR="000C1ACC" w:rsidRPr="00D107BB">
        <w:rPr>
          <w:rFonts w:hint="cs"/>
          <w:rtl/>
        </w:rPr>
        <w:t xml:space="preserve"> או ב</w:t>
      </w:r>
      <w:r w:rsidR="00C5405D" w:rsidRPr="00D107BB">
        <w:rPr>
          <w:rFonts w:hint="cs"/>
          <w:rtl/>
        </w:rPr>
        <w:t xml:space="preserve">מסגרת </w:t>
      </w:r>
      <w:r w:rsidR="000C1ACC" w:rsidRPr="00D107BB">
        <w:rPr>
          <w:rFonts w:hint="cs"/>
          <w:rtl/>
        </w:rPr>
        <w:t>כל אמת מידה רלוונטית אחרת</w:t>
      </w:r>
      <w:r w:rsidRPr="00D107BB">
        <w:rPr>
          <w:rFonts w:hint="cs"/>
          <w:rtl/>
        </w:rPr>
        <w:t xml:space="preserve">.  </w:t>
      </w:r>
    </w:p>
    <w:bookmarkEnd w:id="158"/>
    <w:p w:rsidR="00CD665E" w:rsidRPr="00D107BB" w:rsidRDefault="006E61AA" w:rsidP="001B4C8A">
      <w:pPr>
        <w:pStyle w:val="1112"/>
      </w:pPr>
      <w:r w:rsidRPr="00D107BB">
        <w:rPr>
          <w:rFonts w:hint="eastAsia"/>
          <w:rtl/>
        </w:rPr>
        <w:t>בדיקת</w:t>
      </w:r>
      <w:r w:rsidRPr="00D107BB">
        <w:rPr>
          <w:rtl/>
        </w:rPr>
        <w:t xml:space="preserve"> ההצעות במכרז תתבצע באופן הבא – ראשית יבדקו ההצעות </w:t>
      </w:r>
      <w:r w:rsidR="001B4C8A" w:rsidRPr="00D107BB">
        <w:rPr>
          <w:rFonts w:hint="cs"/>
          <w:rtl/>
        </w:rPr>
        <w:t>ללא הצעת המחיר</w:t>
      </w:r>
      <w:r w:rsidRPr="00D107BB">
        <w:rPr>
          <w:rtl/>
        </w:rPr>
        <w:t>, רק לאחר סיום שלב זה יפתח המזמין את מעטפות הצעת המחיר.</w:t>
      </w:r>
    </w:p>
    <w:p w:rsidR="00B41B8F" w:rsidRPr="00D107BB" w:rsidRDefault="00B41B8F" w:rsidP="009A304C">
      <w:pPr>
        <w:pStyle w:val="1112"/>
        <w:rPr>
          <w:rtl/>
        </w:rPr>
      </w:pPr>
      <w:r w:rsidRPr="00D107BB">
        <w:rPr>
          <w:rFonts w:hint="eastAsia"/>
          <w:rtl/>
        </w:rPr>
        <w:t>יובהר</w:t>
      </w:r>
      <w:r w:rsidRPr="00D107BB">
        <w:rPr>
          <w:rtl/>
        </w:rPr>
        <w:t xml:space="preserve"> </w:t>
      </w:r>
      <w:r w:rsidRPr="00D107BB">
        <w:rPr>
          <w:rFonts w:hint="eastAsia"/>
          <w:rtl/>
        </w:rPr>
        <w:t>כי</w:t>
      </w:r>
      <w:r w:rsidRPr="00D107BB">
        <w:rPr>
          <w:rtl/>
        </w:rPr>
        <w:t xml:space="preserve"> </w:t>
      </w:r>
      <w:r w:rsidRPr="00D107BB">
        <w:rPr>
          <w:rFonts w:hint="eastAsia"/>
          <w:rtl/>
        </w:rPr>
        <w:t>בכל</w:t>
      </w:r>
      <w:r w:rsidRPr="00D107BB">
        <w:rPr>
          <w:rtl/>
        </w:rPr>
        <w:t xml:space="preserve"> </w:t>
      </w:r>
      <w:r w:rsidRPr="00D107BB">
        <w:rPr>
          <w:rFonts w:hint="eastAsia"/>
          <w:rtl/>
        </w:rPr>
        <w:t>מקום</w:t>
      </w:r>
      <w:r w:rsidRPr="00D107BB">
        <w:rPr>
          <w:rtl/>
        </w:rPr>
        <w:t xml:space="preserve"> </w:t>
      </w:r>
      <w:r w:rsidRPr="00D107BB">
        <w:rPr>
          <w:rFonts w:hint="eastAsia"/>
          <w:rtl/>
        </w:rPr>
        <w:t>במכרז</w:t>
      </w:r>
      <w:r w:rsidRPr="00D107BB">
        <w:rPr>
          <w:rtl/>
        </w:rPr>
        <w:t xml:space="preserve"> </w:t>
      </w:r>
      <w:r w:rsidRPr="00D107BB">
        <w:rPr>
          <w:rFonts w:hint="eastAsia"/>
          <w:rtl/>
        </w:rPr>
        <w:t>המתייחס</w:t>
      </w:r>
      <w:r w:rsidRPr="00D107BB">
        <w:rPr>
          <w:rtl/>
        </w:rPr>
        <w:t xml:space="preserve"> </w:t>
      </w:r>
      <w:r w:rsidRPr="00D107BB">
        <w:rPr>
          <w:rFonts w:hint="eastAsia"/>
          <w:rtl/>
        </w:rPr>
        <w:t>לתקופה</w:t>
      </w:r>
      <w:r w:rsidRPr="00D107BB">
        <w:rPr>
          <w:rtl/>
        </w:rPr>
        <w:t xml:space="preserve"> </w:t>
      </w:r>
      <w:r w:rsidRPr="00D107BB">
        <w:rPr>
          <w:rFonts w:hint="eastAsia"/>
          <w:rtl/>
        </w:rPr>
        <w:t>של</w:t>
      </w:r>
      <w:r w:rsidRPr="00D107BB">
        <w:rPr>
          <w:rtl/>
        </w:rPr>
        <w:t xml:space="preserve"> </w:t>
      </w:r>
      <w:r w:rsidRPr="00D107BB">
        <w:rPr>
          <w:rFonts w:hint="eastAsia"/>
          <w:rtl/>
        </w:rPr>
        <w:t>שנה</w:t>
      </w:r>
      <w:r w:rsidRPr="00D107BB">
        <w:rPr>
          <w:rtl/>
        </w:rPr>
        <w:t xml:space="preserve"> </w:t>
      </w:r>
      <w:r w:rsidRPr="00D107BB">
        <w:rPr>
          <w:rFonts w:hint="eastAsia"/>
          <w:rtl/>
        </w:rPr>
        <w:t>מדובר</w:t>
      </w:r>
      <w:r w:rsidRPr="00D107BB">
        <w:rPr>
          <w:rtl/>
        </w:rPr>
        <w:t xml:space="preserve"> </w:t>
      </w:r>
      <w:r w:rsidR="009A304C" w:rsidRPr="00D107BB">
        <w:rPr>
          <w:rFonts w:hint="cs"/>
          <w:rtl/>
        </w:rPr>
        <w:t>ב</w:t>
      </w:r>
      <w:r w:rsidRPr="00D107BB">
        <w:rPr>
          <w:rFonts w:hint="eastAsia"/>
          <w:rtl/>
        </w:rPr>
        <w:t>תקופה</w:t>
      </w:r>
      <w:r w:rsidRPr="00D107BB">
        <w:rPr>
          <w:rtl/>
        </w:rPr>
        <w:t xml:space="preserve"> </w:t>
      </w:r>
      <w:r w:rsidRPr="00D107BB">
        <w:rPr>
          <w:rFonts w:hint="eastAsia"/>
          <w:rtl/>
        </w:rPr>
        <w:t>ש</w:t>
      </w:r>
      <w:r w:rsidR="009A304C" w:rsidRPr="00D107BB">
        <w:rPr>
          <w:rFonts w:hint="cs"/>
          <w:rtl/>
        </w:rPr>
        <w:t>ל</w:t>
      </w:r>
      <w:r w:rsidRPr="00D107BB">
        <w:rPr>
          <w:rtl/>
        </w:rPr>
        <w:t xml:space="preserve"> 12 </w:t>
      </w:r>
      <w:r w:rsidRPr="00D107BB">
        <w:rPr>
          <w:rFonts w:hint="eastAsia"/>
          <w:rtl/>
        </w:rPr>
        <w:t>חודשים</w:t>
      </w:r>
      <w:r w:rsidRPr="00D107BB">
        <w:rPr>
          <w:rtl/>
        </w:rPr>
        <w:t xml:space="preserve"> </w:t>
      </w:r>
      <w:r w:rsidRPr="00D107BB">
        <w:rPr>
          <w:rFonts w:hint="eastAsia"/>
          <w:rtl/>
        </w:rPr>
        <w:t>מלאים</w:t>
      </w:r>
      <w:r w:rsidRPr="00D107BB">
        <w:rPr>
          <w:rtl/>
        </w:rPr>
        <w:t>.</w:t>
      </w:r>
    </w:p>
    <w:p w:rsidR="00322CF0" w:rsidRPr="00D107BB" w:rsidRDefault="006E61AA" w:rsidP="00551CC2">
      <w:pPr>
        <w:pStyle w:val="11"/>
      </w:pPr>
      <w:bookmarkStart w:id="159" w:name="_Toc43400615"/>
      <w:bookmarkStart w:id="160" w:name="_Toc44931924"/>
      <w:bookmarkStart w:id="161" w:name="_Toc44932011"/>
      <w:r w:rsidRPr="00D107BB">
        <w:rPr>
          <w:rFonts w:hint="eastAsia"/>
          <w:rtl/>
        </w:rPr>
        <w:t>הצעה</w:t>
      </w:r>
      <w:r w:rsidRPr="00D107BB">
        <w:rPr>
          <w:rtl/>
        </w:rPr>
        <w:t xml:space="preserve"> </w:t>
      </w:r>
      <w:r w:rsidRPr="00D107BB">
        <w:rPr>
          <w:rFonts w:hint="eastAsia"/>
          <w:rtl/>
        </w:rPr>
        <w:t>יחידה</w:t>
      </w:r>
      <w:bookmarkEnd w:id="159"/>
      <w:bookmarkEnd w:id="160"/>
      <w:bookmarkEnd w:id="161"/>
    </w:p>
    <w:p w:rsidR="00082200" w:rsidRPr="00D107BB" w:rsidRDefault="006E61AA" w:rsidP="006C3504">
      <w:pPr>
        <w:pStyle w:val="1112"/>
      </w:pPr>
      <w:r w:rsidRPr="00D107BB">
        <w:rPr>
          <w:rFonts w:hint="cs"/>
          <w:rtl/>
        </w:rPr>
        <w:t>ככל שהוגשה במכרז הצעה יחידה או שלאחר בדיקת ההצעות נותרה הצעה אחת בלבד, המזמין, בהתאם לשיקול דעתו הבלעדי יהיה רשאי:</w:t>
      </w:r>
    </w:p>
    <w:p w:rsidR="00082200" w:rsidRPr="00D107BB" w:rsidRDefault="006E61AA" w:rsidP="009C072A">
      <w:pPr>
        <w:pStyle w:val="1111"/>
      </w:pPr>
      <w:r w:rsidRPr="00D107BB">
        <w:rPr>
          <w:rFonts w:hint="cs"/>
          <w:rtl/>
        </w:rPr>
        <w:t xml:space="preserve">להכריז על המציע שנותר </w:t>
      </w:r>
      <w:r w:rsidR="009C072A" w:rsidRPr="00D107BB">
        <w:rPr>
          <w:rFonts w:hint="cs"/>
          <w:rtl/>
        </w:rPr>
        <w:t>כזוכה</w:t>
      </w:r>
      <w:r w:rsidRPr="00D107BB">
        <w:rPr>
          <w:rFonts w:hint="cs"/>
          <w:rtl/>
        </w:rPr>
        <w:t>;</w:t>
      </w:r>
    </w:p>
    <w:p w:rsidR="00082200" w:rsidRPr="00D107BB" w:rsidRDefault="006E61AA" w:rsidP="00551CC2">
      <w:pPr>
        <w:pStyle w:val="1111"/>
      </w:pPr>
      <w:r w:rsidRPr="00D107BB">
        <w:rPr>
          <w:rFonts w:hint="cs"/>
          <w:rtl/>
        </w:rPr>
        <w:t>לבטל את המכרז, ולצאת למכרז חדש;</w:t>
      </w:r>
    </w:p>
    <w:p w:rsidR="00D178FD" w:rsidRPr="00D107BB" w:rsidRDefault="006E61AA" w:rsidP="00551CC2">
      <w:pPr>
        <w:pStyle w:val="11"/>
      </w:pPr>
      <w:bookmarkStart w:id="162" w:name="_Toc43400616"/>
      <w:bookmarkStart w:id="163" w:name="_Toc44931925"/>
      <w:bookmarkStart w:id="164" w:name="_Toc44932012"/>
      <w:r w:rsidRPr="00D107BB">
        <w:rPr>
          <w:rFonts w:hint="eastAsia"/>
          <w:rtl/>
        </w:rPr>
        <w:t>פסילת</w:t>
      </w:r>
      <w:r w:rsidRPr="00D107BB">
        <w:rPr>
          <w:rtl/>
        </w:rPr>
        <w:t xml:space="preserve"> הצעות</w:t>
      </w:r>
      <w:bookmarkEnd w:id="162"/>
      <w:bookmarkEnd w:id="163"/>
      <w:bookmarkEnd w:id="164"/>
      <w:r w:rsidRPr="00D107BB">
        <w:rPr>
          <w:rtl/>
        </w:rPr>
        <w:t xml:space="preserve"> </w:t>
      </w:r>
    </w:p>
    <w:p w:rsidR="00166899" w:rsidRPr="00D107BB" w:rsidRDefault="006E61AA" w:rsidP="006C3504">
      <w:pPr>
        <w:pStyle w:val="1112"/>
      </w:pPr>
      <w:r w:rsidRPr="00D107BB">
        <w:rPr>
          <w:rFonts w:hint="cs"/>
          <w:rtl/>
        </w:rPr>
        <w:t>המזמין</w:t>
      </w:r>
      <w:r w:rsidR="008D5480" w:rsidRPr="00D107BB">
        <w:rPr>
          <w:rFonts w:hint="cs"/>
          <w:rtl/>
        </w:rPr>
        <w:t xml:space="preserve">, לאחר שנתן למציע זכות טיעון </w:t>
      </w:r>
      <w:r w:rsidR="00DA21F2" w:rsidRPr="00D107BB">
        <w:rPr>
          <w:rFonts w:hint="cs"/>
          <w:rtl/>
        </w:rPr>
        <w:t>(</w:t>
      </w:r>
      <w:r w:rsidR="008D5480" w:rsidRPr="00D107BB">
        <w:rPr>
          <w:rFonts w:hint="cs"/>
          <w:rtl/>
        </w:rPr>
        <w:t>בכתב או בע"פ,</w:t>
      </w:r>
      <w:r w:rsidR="00DA21F2" w:rsidRPr="00D107BB">
        <w:rPr>
          <w:rFonts w:hint="cs"/>
          <w:rtl/>
        </w:rPr>
        <w:t xml:space="preserve"> בהתאם לקביעתו הבלעדית של המזמין)</w:t>
      </w:r>
      <w:r w:rsidR="0084164D" w:rsidRPr="00D107BB">
        <w:rPr>
          <w:rFonts w:hint="cs"/>
          <w:rtl/>
        </w:rPr>
        <w:t xml:space="preserve"> יהיה רשאי לפסול הצעה</w:t>
      </w:r>
      <w:r w:rsidRPr="00D107BB">
        <w:rPr>
          <w:rFonts w:hint="cs"/>
          <w:rtl/>
        </w:rPr>
        <w:t xml:space="preserve"> </w:t>
      </w:r>
      <w:r w:rsidR="00B2479F" w:rsidRPr="00D107BB">
        <w:rPr>
          <w:rFonts w:hint="cs"/>
          <w:rtl/>
        </w:rPr>
        <w:t xml:space="preserve">שהוגשה במכרז, </w:t>
      </w:r>
      <w:r w:rsidRPr="00D107BB">
        <w:rPr>
          <w:rFonts w:hint="cs"/>
          <w:rtl/>
        </w:rPr>
        <w:t>לפי שיקול דעתו</w:t>
      </w:r>
      <w:r w:rsidR="0084164D" w:rsidRPr="00D107BB">
        <w:rPr>
          <w:rFonts w:hint="cs"/>
          <w:rtl/>
        </w:rPr>
        <w:t>, בין היתר</w:t>
      </w:r>
      <w:r w:rsidR="00551CC2" w:rsidRPr="00D107BB">
        <w:rPr>
          <w:rFonts w:hint="cs"/>
          <w:rtl/>
        </w:rPr>
        <w:t>,</w:t>
      </w:r>
      <w:r w:rsidR="0084164D" w:rsidRPr="00D107BB">
        <w:rPr>
          <w:rFonts w:hint="cs"/>
          <w:rtl/>
        </w:rPr>
        <w:t xml:space="preserve"> אם</w:t>
      </w:r>
      <w:r w:rsidRPr="00D107BB">
        <w:rPr>
          <w:rFonts w:hint="cs"/>
          <w:rtl/>
        </w:rPr>
        <w:t xml:space="preserve"> מתקיים אחד מהתנאים הבאים:</w:t>
      </w:r>
    </w:p>
    <w:p w:rsidR="00B2479F" w:rsidRPr="00D107BB" w:rsidRDefault="006E61AA" w:rsidP="00551CC2">
      <w:pPr>
        <w:pStyle w:val="1111"/>
        <w:rPr>
          <w:rtl/>
        </w:rPr>
      </w:pPr>
      <w:r w:rsidRPr="00D107BB">
        <w:rPr>
          <w:rFonts w:hint="cs"/>
          <w:b/>
          <w:bCs/>
          <w:rtl/>
        </w:rPr>
        <w:t xml:space="preserve">פסילת </w:t>
      </w:r>
      <w:r w:rsidRPr="00D107BB">
        <w:rPr>
          <w:rFonts w:hint="eastAsia"/>
          <w:b/>
          <w:bCs/>
          <w:rtl/>
        </w:rPr>
        <w:t>הצעה</w:t>
      </w:r>
      <w:r w:rsidRPr="00D107BB">
        <w:rPr>
          <w:b/>
          <w:bCs/>
          <w:rtl/>
        </w:rPr>
        <w:t xml:space="preserve"> </w:t>
      </w:r>
      <w:r w:rsidRPr="00D107BB">
        <w:rPr>
          <w:rFonts w:hint="eastAsia"/>
          <w:b/>
          <w:bCs/>
          <w:rtl/>
        </w:rPr>
        <w:t>חסרה</w:t>
      </w:r>
      <w:r w:rsidRPr="00D107BB">
        <w:rPr>
          <w:b/>
          <w:bCs/>
          <w:rtl/>
        </w:rPr>
        <w:t xml:space="preserve"> או לא ברורה</w:t>
      </w:r>
      <w:r w:rsidRPr="00D107BB">
        <w:rPr>
          <w:rFonts w:hint="cs"/>
          <w:rtl/>
        </w:rPr>
        <w:t xml:space="preserve"> </w:t>
      </w:r>
      <w:r w:rsidRPr="00D107BB">
        <w:rPr>
          <w:rtl/>
        </w:rPr>
        <w:t>–</w:t>
      </w:r>
      <w:r w:rsidRPr="00D107BB">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sidRPr="00D107BB">
        <w:rPr>
          <w:rFonts w:hint="cs"/>
          <w:rtl/>
        </w:rPr>
        <w:t>או חוסר סדר ניכר.</w:t>
      </w:r>
    </w:p>
    <w:p w:rsidR="00C339F9" w:rsidRPr="00D107BB" w:rsidRDefault="006E61AA" w:rsidP="00786539">
      <w:pPr>
        <w:pStyle w:val="1111"/>
      </w:pPr>
      <w:r w:rsidRPr="00D107BB">
        <w:rPr>
          <w:rFonts w:hint="cs"/>
          <w:b/>
          <w:bCs/>
          <w:rtl/>
        </w:rPr>
        <w:t>פסילת הצעה</w:t>
      </w:r>
      <w:r w:rsidRPr="00D107BB">
        <w:rPr>
          <w:rFonts w:hint="cs"/>
          <w:rtl/>
        </w:rPr>
        <w:t xml:space="preserve"> </w:t>
      </w:r>
      <w:r w:rsidRPr="00D107BB">
        <w:rPr>
          <w:rFonts w:hint="eastAsia"/>
          <w:b/>
          <w:bCs/>
          <w:rtl/>
        </w:rPr>
        <w:t>הפסדית</w:t>
      </w:r>
      <w:r w:rsidRPr="00D107BB">
        <w:rPr>
          <w:rtl/>
        </w:rPr>
        <w:t>–</w:t>
      </w:r>
      <w:r w:rsidRPr="00D107BB">
        <w:rPr>
          <w:rFonts w:hint="cs"/>
          <w:rtl/>
        </w:rPr>
        <w:t xml:space="preserve"> אם ההצעה הינה בלתי כלכלית למציע במידה המטילה בספק את יכולתו לעמוד בהתחייבויותיו היה ויזכה במכרז.</w:t>
      </w:r>
    </w:p>
    <w:p w:rsidR="00166899" w:rsidRPr="00D107BB" w:rsidRDefault="006E61AA">
      <w:pPr>
        <w:pStyle w:val="1111"/>
      </w:pPr>
      <w:r w:rsidRPr="00D107BB">
        <w:rPr>
          <w:rFonts w:hint="cs"/>
          <w:b/>
          <w:bCs/>
          <w:rtl/>
        </w:rPr>
        <w:t xml:space="preserve">פסילת הצעה </w:t>
      </w:r>
      <w:r w:rsidR="00AE423A" w:rsidRPr="00D107BB">
        <w:rPr>
          <w:rFonts w:hint="cs"/>
          <w:b/>
          <w:bCs/>
          <w:rtl/>
        </w:rPr>
        <w:t>ת</w:t>
      </w:r>
      <w:r w:rsidRPr="00D107BB">
        <w:rPr>
          <w:rFonts w:hint="cs"/>
          <w:b/>
          <w:bCs/>
          <w:rtl/>
        </w:rPr>
        <w:t xml:space="preserve">כסיסנית או הצעה המוגשת בחוסר תום לב </w:t>
      </w:r>
      <w:r w:rsidRPr="00D107BB">
        <w:rPr>
          <w:rtl/>
        </w:rPr>
        <w:t>–</w:t>
      </w:r>
      <w:r w:rsidRPr="00D107BB">
        <w:rPr>
          <w:rFonts w:hint="cs"/>
          <w:rtl/>
        </w:rPr>
        <w:t xml:space="preserve"> אם הצעה הכוללת מחירים או הנחות חריגות</w:t>
      </w:r>
      <w:r w:rsidR="00FB08EB" w:rsidRPr="00D107BB">
        <w:rPr>
          <w:rFonts w:hint="cs"/>
          <w:rtl/>
        </w:rPr>
        <w:t xml:space="preserve">, סבסוד צולב, </w:t>
      </w:r>
      <w:r w:rsidR="00FB08EB" w:rsidRPr="00D107BB">
        <w:t>dumping</w:t>
      </w:r>
      <w:r w:rsidR="00FB08EB" w:rsidRPr="00D107BB">
        <w:rPr>
          <w:rFonts w:hint="cs"/>
          <w:rtl/>
        </w:rPr>
        <w:t xml:space="preserve"> </w:t>
      </w:r>
      <w:r w:rsidRPr="00D107BB">
        <w:rPr>
          <w:rFonts w:hint="cs"/>
          <w:rtl/>
        </w:rPr>
        <w:t>וכל מקרה אחר שבה ההצעה נגועה בחוסר תום לב, ובכלל זה במקרה של פעולה או התנהגות של המציע, במסגרת המכרז, שלא בתום לב.</w:t>
      </w:r>
    </w:p>
    <w:p w:rsidR="00DF025C" w:rsidRPr="00D107BB" w:rsidRDefault="006E61AA">
      <w:pPr>
        <w:pStyle w:val="1111"/>
      </w:pPr>
      <w:r w:rsidRPr="00D107BB">
        <w:rPr>
          <w:rFonts w:hint="cs"/>
          <w:b/>
          <w:bCs/>
          <w:rtl/>
        </w:rPr>
        <w:t xml:space="preserve">פסילת הצעה עקב התנהגות במכרזים ובהתקשרויות קודמות </w:t>
      </w:r>
      <w:r w:rsidRPr="00D107BB">
        <w:rPr>
          <w:rtl/>
        </w:rPr>
        <w:t>–</w:t>
      </w:r>
      <w:r w:rsidRPr="00D107BB">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Pr="00D107BB" w:rsidRDefault="006E61AA" w:rsidP="00551CC2">
      <w:pPr>
        <w:pStyle w:val="1111"/>
      </w:pPr>
      <w:r w:rsidRPr="00D107BB">
        <w:rPr>
          <w:rFonts w:hint="cs"/>
          <w:b/>
          <w:bCs/>
          <w:rtl/>
        </w:rPr>
        <w:t>פסילת הצעה עקב מצב כלכלי של המציע</w:t>
      </w:r>
      <w:r w:rsidRPr="00D107BB">
        <w:rPr>
          <w:rFonts w:hint="cs"/>
          <w:rtl/>
        </w:rPr>
        <w:t xml:space="preserve"> </w:t>
      </w:r>
      <w:r w:rsidRPr="00D107BB">
        <w:rPr>
          <w:rtl/>
        </w:rPr>
        <w:t>–</w:t>
      </w:r>
      <w:r w:rsidRPr="00D107BB">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Pr="00D107BB" w:rsidRDefault="006E61AA" w:rsidP="00551CC2">
      <w:pPr>
        <w:pStyle w:val="1111"/>
      </w:pPr>
      <w:r w:rsidRPr="00D107BB">
        <w:rPr>
          <w:b/>
          <w:bCs/>
          <w:rtl/>
        </w:rPr>
        <w:t>פסיל</w:t>
      </w:r>
      <w:r w:rsidR="00D57B54" w:rsidRPr="00D107BB">
        <w:rPr>
          <w:rFonts w:hint="cs"/>
          <w:b/>
          <w:bCs/>
          <w:rtl/>
        </w:rPr>
        <w:t>ת הצעה</w:t>
      </w:r>
      <w:r w:rsidRPr="00D107BB">
        <w:rPr>
          <w:b/>
          <w:bCs/>
          <w:rtl/>
        </w:rPr>
        <w:t xml:space="preserve"> עקב </w:t>
      </w:r>
      <w:r w:rsidRPr="00D107BB">
        <w:rPr>
          <w:rFonts w:hint="cs"/>
          <w:b/>
          <w:bCs/>
          <w:rtl/>
        </w:rPr>
        <w:t>ניגוד עניינים</w:t>
      </w:r>
      <w:r w:rsidRPr="00D107BB">
        <w:rPr>
          <w:rFonts w:hint="cs"/>
          <w:rtl/>
        </w:rPr>
        <w:t xml:space="preserve"> </w:t>
      </w:r>
      <w:r w:rsidRPr="00D107BB">
        <w:rPr>
          <w:rtl/>
        </w:rPr>
        <w:t>–</w:t>
      </w:r>
      <w:r w:rsidRPr="00D107BB">
        <w:rPr>
          <w:rFonts w:hint="cs"/>
          <w:rtl/>
        </w:rPr>
        <w:t xml:space="preserve"> אם קיים </w:t>
      </w:r>
      <w:r w:rsidRPr="00D107BB">
        <w:rPr>
          <w:rtl/>
        </w:rPr>
        <w:t>ניגוד עניינים, ישיר או עקיף,</w:t>
      </w:r>
      <w:r w:rsidRPr="00D107BB">
        <w:rPr>
          <w:rFonts w:hint="cs"/>
          <w:rtl/>
        </w:rPr>
        <w:t xml:space="preserve"> או חשש לניגוד עניינים</w:t>
      </w:r>
      <w:r w:rsidRPr="00D107BB">
        <w:rPr>
          <w:rtl/>
        </w:rPr>
        <w:t xml:space="preserve"> בין ענייני המציע</w:t>
      </w:r>
      <w:r w:rsidRPr="00D107BB">
        <w:rPr>
          <w:rFonts w:hint="cs"/>
          <w:rtl/>
        </w:rPr>
        <w:t>, ההצעה שהוא הגיש,</w:t>
      </w:r>
      <w:r w:rsidRPr="00D107BB">
        <w:rPr>
          <w:rtl/>
        </w:rPr>
        <w:t xml:space="preserve"> או בעלי </w:t>
      </w:r>
      <w:r w:rsidRPr="00D107BB">
        <w:rPr>
          <w:rFonts w:hint="cs"/>
          <w:rtl/>
        </w:rPr>
        <w:t>ה</w:t>
      </w:r>
      <w:r w:rsidRPr="00D107BB">
        <w:rPr>
          <w:rtl/>
        </w:rPr>
        <w:t xml:space="preserve">עניין בו, לבין </w:t>
      </w:r>
      <w:r w:rsidR="00E55BD7" w:rsidRPr="00D107BB">
        <w:rPr>
          <w:rFonts w:hint="cs"/>
          <w:rtl/>
        </w:rPr>
        <w:t xml:space="preserve">השתתפות וזכיה במכרז או </w:t>
      </w:r>
      <w:r w:rsidRPr="00D107BB">
        <w:rPr>
          <w:rtl/>
        </w:rPr>
        <w:t>ביצוע השירותים על ידי המציע</w:t>
      </w:r>
      <w:r w:rsidRPr="00D107BB">
        <w:rPr>
          <w:rFonts w:hint="cs"/>
          <w:rtl/>
        </w:rPr>
        <w:t>.</w:t>
      </w:r>
    </w:p>
    <w:p w:rsidR="00204485" w:rsidRPr="00D107BB" w:rsidRDefault="006E61AA" w:rsidP="00786539">
      <w:pPr>
        <w:pStyle w:val="1111"/>
      </w:pPr>
      <w:r w:rsidRPr="00D107BB">
        <w:rPr>
          <w:rFonts w:hint="eastAsia"/>
          <w:b/>
          <w:bCs/>
          <w:rtl/>
        </w:rPr>
        <w:t>פסילת</w:t>
      </w:r>
      <w:r w:rsidRPr="00D107BB">
        <w:rPr>
          <w:b/>
          <w:bCs/>
          <w:rtl/>
        </w:rPr>
        <w:t xml:space="preserve"> הצעה בגין תיאום הצעות </w:t>
      </w:r>
      <w:r w:rsidRPr="00D107BB">
        <w:rPr>
          <w:rtl/>
        </w:rPr>
        <w:t xml:space="preserve">- אם </w:t>
      </w:r>
      <w:r w:rsidRPr="00D107BB">
        <w:rPr>
          <w:rFonts w:hint="eastAsia"/>
          <w:rtl/>
        </w:rPr>
        <w:t>קיים</w:t>
      </w:r>
      <w:r w:rsidRPr="00D107BB">
        <w:rPr>
          <w:rtl/>
        </w:rPr>
        <w:t xml:space="preserve"> </w:t>
      </w:r>
      <w:r w:rsidRPr="00D107BB">
        <w:rPr>
          <w:rFonts w:hint="eastAsia"/>
          <w:rtl/>
        </w:rPr>
        <w:t>חשד</w:t>
      </w:r>
      <w:r w:rsidRPr="00D107BB">
        <w:rPr>
          <w:rtl/>
        </w:rPr>
        <w:t xml:space="preserve"> </w:t>
      </w:r>
      <w:r w:rsidRPr="00D107BB">
        <w:rPr>
          <w:rFonts w:hint="eastAsia"/>
          <w:rtl/>
        </w:rPr>
        <w:t>סביר</w:t>
      </w:r>
      <w:r w:rsidRPr="00D107BB">
        <w:rPr>
          <w:rtl/>
        </w:rPr>
        <w:t xml:space="preserve"> </w:t>
      </w:r>
      <w:r w:rsidRPr="00D107BB">
        <w:rPr>
          <w:rFonts w:hint="eastAsia"/>
          <w:rtl/>
        </w:rPr>
        <w:t>לתיאום</w:t>
      </w:r>
      <w:r w:rsidRPr="00D107BB">
        <w:rPr>
          <w:rtl/>
        </w:rPr>
        <w:t xml:space="preserve"> </w:t>
      </w:r>
      <w:r w:rsidRPr="00D107BB">
        <w:rPr>
          <w:rFonts w:hint="eastAsia"/>
          <w:rtl/>
        </w:rPr>
        <w:t>בין</w:t>
      </w:r>
      <w:r w:rsidRPr="00D107BB">
        <w:rPr>
          <w:rtl/>
        </w:rPr>
        <w:t xml:space="preserve"> המציע להצעות אחרות </w:t>
      </w:r>
      <w:r w:rsidRPr="00D107BB">
        <w:rPr>
          <w:rFonts w:hint="eastAsia"/>
          <w:rtl/>
        </w:rPr>
        <w:t>במכרז</w:t>
      </w:r>
      <w:r w:rsidRPr="00D107BB">
        <w:rPr>
          <w:rtl/>
        </w:rPr>
        <w:t xml:space="preserve">, </w:t>
      </w:r>
      <w:r w:rsidRPr="00D107BB">
        <w:rPr>
          <w:rFonts w:hint="eastAsia"/>
          <w:rtl/>
        </w:rPr>
        <w:t>או</w:t>
      </w:r>
      <w:r w:rsidRPr="00D107BB">
        <w:rPr>
          <w:rtl/>
        </w:rPr>
        <w:t xml:space="preserve"> </w:t>
      </w:r>
      <w:r w:rsidRPr="00D107BB">
        <w:rPr>
          <w:rFonts w:hint="eastAsia"/>
          <w:rtl/>
        </w:rPr>
        <w:t>בין</w:t>
      </w:r>
      <w:r w:rsidRPr="00D107BB">
        <w:rPr>
          <w:rtl/>
        </w:rPr>
        <w:t xml:space="preserve"> </w:t>
      </w:r>
      <w:r w:rsidRPr="00D107BB">
        <w:rPr>
          <w:rFonts w:hint="cs"/>
          <w:rtl/>
        </w:rPr>
        <w:t>ה</w:t>
      </w:r>
      <w:r w:rsidRPr="00D107BB">
        <w:rPr>
          <w:rFonts w:hint="eastAsia"/>
          <w:rtl/>
        </w:rPr>
        <w:t>מציע</w:t>
      </w:r>
      <w:r w:rsidRPr="00D107BB">
        <w:rPr>
          <w:rtl/>
        </w:rPr>
        <w:t xml:space="preserve"> </w:t>
      </w:r>
      <w:r w:rsidRPr="00D107BB">
        <w:rPr>
          <w:rFonts w:hint="eastAsia"/>
          <w:rtl/>
        </w:rPr>
        <w:t>לבין</w:t>
      </w:r>
      <w:r w:rsidRPr="00D107BB">
        <w:rPr>
          <w:rtl/>
        </w:rPr>
        <w:t xml:space="preserve"> </w:t>
      </w:r>
      <w:r w:rsidRPr="00D107BB">
        <w:rPr>
          <w:rFonts w:hint="eastAsia"/>
          <w:rtl/>
        </w:rPr>
        <w:t>מציע</w:t>
      </w:r>
      <w:r w:rsidRPr="00D107BB">
        <w:rPr>
          <w:rtl/>
        </w:rPr>
        <w:t xml:space="preserve"> </w:t>
      </w:r>
      <w:r w:rsidRPr="00D107BB">
        <w:rPr>
          <w:rFonts w:hint="eastAsia"/>
          <w:rtl/>
        </w:rPr>
        <w:t>פוטנציאלי</w:t>
      </w:r>
      <w:r w:rsidRPr="00D107BB">
        <w:rPr>
          <w:rFonts w:hint="cs"/>
          <w:rtl/>
        </w:rPr>
        <w:t>.</w:t>
      </w:r>
    </w:p>
    <w:p w:rsidR="00832BF4" w:rsidRPr="00D107BB" w:rsidRDefault="006E61AA" w:rsidP="00551CC2">
      <w:pPr>
        <w:pStyle w:val="11"/>
      </w:pPr>
      <w:bookmarkStart w:id="165" w:name="_Toc43400617"/>
      <w:bookmarkStart w:id="166" w:name="_Toc44931926"/>
      <w:bookmarkStart w:id="167" w:name="_Toc44932013"/>
      <w:r w:rsidRPr="00D107BB">
        <w:rPr>
          <w:rFonts w:hint="cs"/>
          <w:rtl/>
        </w:rPr>
        <w:t>מינוי נציג מטעם המ</w:t>
      </w:r>
      <w:r w:rsidR="00261355" w:rsidRPr="00D107BB">
        <w:rPr>
          <w:rFonts w:hint="cs"/>
          <w:rtl/>
        </w:rPr>
        <w:t>ציע</w:t>
      </w:r>
      <w:bookmarkEnd w:id="165"/>
      <w:bookmarkEnd w:id="166"/>
      <w:bookmarkEnd w:id="167"/>
    </w:p>
    <w:p w:rsidR="00832BF4" w:rsidRPr="00D107BB" w:rsidRDefault="006E61AA" w:rsidP="006C3504">
      <w:pPr>
        <w:pStyle w:val="1112"/>
      </w:pPr>
      <w:r w:rsidRPr="00D107BB">
        <w:rPr>
          <w:rFonts w:hint="cs"/>
          <w:rtl/>
        </w:rPr>
        <w:t>לצורך המכרז ימנה המציע נציג מטעמו, (כמפורט ב</w:t>
      </w:r>
      <w:r w:rsidRPr="00D107BB">
        <w:rPr>
          <w:rFonts w:hint="eastAsia"/>
          <w:rtl/>
        </w:rPr>
        <w:t>פרק</w:t>
      </w:r>
      <w:r w:rsidRPr="00D107BB">
        <w:rPr>
          <w:rtl/>
        </w:rPr>
        <w:t xml:space="preserve"> </w:t>
      </w:r>
      <w:r w:rsidRPr="00D107BB">
        <w:rPr>
          <w:rFonts w:hint="eastAsia"/>
          <w:rtl/>
        </w:rPr>
        <w:t>ב</w:t>
      </w:r>
      <w:r w:rsidRPr="00D107BB">
        <w:rPr>
          <w:rFonts w:hint="cs"/>
          <w:rtl/>
        </w:rPr>
        <w:t>) אשר יהווה את הכתובת הבלעדית לכל פניה בנושא המכרז</w:t>
      </w:r>
      <w:r w:rsidRPr="00D107BB">
        <w:rPr>
          <w:rtl/>
        </w:rPr>
        <w:t>.</w:t>
      </w:r>
      <w:r w:rsidRPr="00D107BB">
        <w:rPr>
          <w:rFonts w:hint="cs"/>
          <w:rtl/>
        </w:rPr>
        <w:t xml:space="preserve"> </w:t>
      </w:r>
    </w:p>
    <w:p w:rsidR="00A90878" w:rsidRPr="00D107BB" w:rsidRDefault="006E61AA" w:rsidP="006C3504">
      <w:pPr>
        <w:pStyle w:val="1112"/>
        <w:rPr>
          <w:rtl/>
        </w:rPr>
      </w:pPr>
      <w:r w:rsidRPr="00D107BB">
        <w:rPr>
          <w:rFonts w:hint="cs"/>
          <w:rtl/>
        </w:rPr>
        <w:t>כל מענה והתייחסות שתישלח מ</w:t>
      </w:r>
      <w:r w:rsidR="00832BF4" w:rsidRPr="00D107BB">
        <w:rPr>
          <w:rFonts w:hint="cs"/>
          <w:rtl/>
        </w:rPr>
        <w:t>נציג המציע</w:t>
      </w:r>
      <w:r w:rsidRPr="00D107BB">
        <w:rPr>
          <w:rFonts w:hint="cs"/>
          <w:rtl/>
        </w:rPr>
        <w:t xml:space="preserve"> למזמין, או מהמזמין ל</w:t>
      </w:r>
      <w:r w:rsidR="00832BF4" w:rsidRPr="00D107BB">
        <w:rPr>
          <w:rFonts w:hint="cs"/>
          <w:rtl/>
        </w:rPr>
        <w:t>נציג המציע</w:t>
      </w:r>
      <w:r w:rsidRPr="00D107BB">
        <w:rPr>
          <w:rFonts w:hint="cs"/>
          <w:rtl/>
        </w:rPr>
        <w:t xml:space="preserve"> תחייב את המציע.</w:t>
      </w:r>
    </w:p>
    <w:p w:rsidR="007B037E" w:rsidRPr="00D107BB" w:rsidRDefault="006E61AA" w:rsidP="00551CC2">
      <w:pPr>
        <w:pStyle w:val="11"/>
      </w:pPr>
      <w:bookmarkStart w:id="168" w:name="_Toc53331334"/>
      <w:bookmarkStart w:id="169" w:name="_Toc516503359"/>
      <w:bookmarkStart w:id="170" w:name="_Toc43400618"/>
      <w:bookmarkStart w:id="171" w:name="_Toc44931927"/>
      <w:bookmarkStart w:id="172" w:name="_Toc44932014"/>
      <w:bookmarkEnd w:id="133"/>
      <w:r w:rsidRPr="00D107BB">
        <w:rPr>
          <w:rFonts w:hint="cs"/>
          <w:rtl/>
        </w:rPr>
        <w:t>תוקף</w:t>
      </w:r>
      <w:r w:rsidRPr="00D107BB">
        <w:rPr>
          <w:rtl/>
        </w:rPr>
        <w:t xml:space="preserve"> </w:t>
      </w:r>
      <w:r w:rsidRPr="00D107BB">
        <w:rPr>
          <w:rFonts w:hint="eastAsia"/>
          <w:rtl/>
        </w:rPr>
        <w:t>הצעות</w:t>
      </w:r>
      <w:bookmarkEnd w:id="168"/>
      <w:r w:rsidRPr="00D107BB">
        <w:rPr>
          <w:rtl/>
        </w:rPr>
        <w:t xml:space="preserve"> </w:t>
      </w:r>
    </w:p>
    <w:p w:rsidR="007B037E" w:rsidRPr="00D107BB" w:rsidRDefault="006E61AA" w:rsidP="006C3504">
      <w:pPr>
        <w:pStyle w:val="1112"/>
        <w:rPr>
          <w:rtl/>
        </w:rPr>
      </w:pPr>
      <w:bookmarkStart w:id="173" w:name="_Toc53331335"/>
      <w:r w:rsidRPr="00D107BB">
        <w:rPr>
          <w:rtl/>
        </w:rPr>
        <w:t xml:space="preserve">תוקף ההצעה </w:t>
      </w:r>
      <w:r w:rsidRPr="00D107BB">
        <w:rPr>
          <w:rFonts w:hint="cs"/>
          <w:rtl/>
        </w:rPr>
        <w:t>הוא 90 יום לאחר המועד האחרון להגשת הצעות.</w:t>
      </w:r>
      <w:r w:rsidRPr="00D107BB">
        <w:rPr>
          <w:rtl/>
        </w:rPr>
        <w:t xml:space="preserve"> המזמין רשאי להודיע על הארכת תוקף ההצעה לתקופה נוספת של עד 90 ימים, זאת ל</w:t>
      </w:r>
      <w:r w:rsidRPr="00D107BB">
        <w:rPr>
          <w:rFonts w:hint="cs"/>
          <w:rtl/>
        </w:rPr>
        <w:t xml:space="preserve">צורך </w:t>
      </w:r>
      <w:r w:rsidRPr="00D107BB">
        <w:rPr>
          <w:rtl/>
        </w:rPr>
        <w:t xml:space="preserve">בחירת </w:t>
      </w:r>
      <w:r w:rsidRPr="00D107BB">
        <w:rPr>
          <w:rFonts w:hint="cs"/>
          <w:rtl/>
        </w:rPr>
        <w:t>זוכה</w:t>
      </w:r>
      <w:r w:rsidRPr="00D107BB">
        <w:rPr>
          <w:rtl/>
        </w:rPr>
        <w:t xml:space="preserve"> במכרז.</w:t>
      </w:r>
      <w:bookmarkEnd w:id="173"/>
      <w:r w:rsidRPr="00D107BB">
        <w:rPr>
          <w:rtl/>
        </w:rPr>
        <w:t xml:space="preserve"> </w:t>
      </w:r>
    </w:p>
    <w:p w:rsidR="007B037E" w:rsidRPr="00D107BB" w:rsidRDefault="006E61AA" w:rsidP="006C3504">
      <w:pPr>
        <w:pStyle w:val="1112"/>
        <w:rPr>
          <w:rtl/>
        </w:rPr>
      </w:pPr>
      <w:bookmarkStart w:id="174" w:name="_Toc53331336"/>
      <w:r w:rsidRPr="00D107BB">
        <w:rPr>
          <w:rtl/>
        </w:rPr>
        <w:t xml:space="preserve">מציע אינו רשאי לחזור בו מהצעתו בתקופה </w:t>
      </w:r>
      <w:r w:rsidR="00BD06CB" w:rsidRPr="00D107BB">
        <w:rPr>
          <w:rFonts w:hint="cs"/>
          <w:rtl/>
        </w:rPr>
        <w:t>בה הצעתו בתוקף</w:t>
      </w:r>
      <w:r w:rsidRPr="00D107BB">
        <w:rPr>
          <w:rtl/>
        </w:rPr>
        <w:t>.</w:t>
      </w:r>
      <w:bookmarkEnd w:id="174"/>
    </w:p>
    <w:p w:rsidR="00AD6E2D" w:rsidRPr="00D107BB" w:rsidRDefault="006E61AA" w:rsidP="00551CC2">
      <w:pPr>
        <w:pStyle w:val="11"/>
      </w:pPr>
      <w:r w:rsidRPr="00D107BB">
        <w:rPr>
          <w:rtl/>
        </w:rPr>
        <w:t>ביטול או שינוי המכרז</w:t>
      </w:r>
      <w:bookmarkEnd w:id="169"/>
      <w:bookmarkEnd w:id="170"/>
      <w:bookmarkEnd w:id="171"/>
      <w:bookmarkEnd w:id="172"/>
    </w:p>
    <w:p w:rsidR="00E5417A" w:rsidRPr="00D107BB" w:rsidRDefault="006E61AA" w:rsidP="006C3504">
      <w:pPr>
        <w:pStyle w:val="1112"/>
      </w:pPr>
      <w:r w:rsidRPr="00D107BB">
        <w:rPr>
          <w:rFonts w:hint="cs"/>
          <w:rtl/>
        </w:rPr>
        <w:t>המזמין רשאי מיוזמתו</w:t>
      </w:r>
      <w:r w:rsidRPr="00D107BB">
        <w:rPr>
          <w:rtl/>
        </w:rPr>
        <w:t xml:space="preserve"> </w:t>
      </w:r>
      <w:r w:rsidRPr="00D107BB">
        <w:rPr>
          <w:rFonts w:hint="cs"/>
          <w:rtl/>
        </w:rPr>
        <w:t>ו</w:t>
      </w:r>
      <w:r w:rsidRPr="00D107BB">
        <w:rPr>
          <w:rtl/>
        </w:rPr>
        <w:t>על פי שיקול דעת</w:t>
      </w:r>
      <w:r w:rsidRPr="00D107BB">
        <w:rPr>
          <w:rFonts w:hint="cs"/>
          <w:rtl/>
        </w:rPr>
        <w:t>ו</w:t>
      </w:r>
      <w:r w:rsidR="00E32183" w:rsidRPr="00D107BB">
        <w:rPr>
          <w:rFonts w:hint="cs"/>
          <w:rtl/>
        </w:rPr>
        <w:t xml:space="preserve"> הבלעדי</w:t>
      </w:r>
      <w:r w:rsidRPr="00D107BB">
        <w:rPr>
          <w:rtl/>
        </w:rPr>
        <w:t>, לבטל את המכרז</w:t>
      </w:r>
      <w:r w:rsidRPr="00D107BB">
        <w:rPr>
          <w:rFonts w:hint="cs"/>
          <w:rtl/>
        </w:rPr>
        <w:t>,</w:t>
      </w:r>
      <w:r w:rsidRPr="00D107BB">
        <w:rPr>
          <w:rtl/>
        </w:rPr>
        <w:t xml:space="preserve"> לשנותו ולעדכנו, לרבות עדכוני מועדים הנקובים בו</w:t>
      </w:r>
      <w:r w:rsidRPr="00D107BB">
        <w:rPr>
          <w:rFonts w:hint="cs"/>
          <w:rtl/>
        </w:rPr>
        <w:t xml:space="preserve"> ופרסום הבהרות על האמור בו. </w:t>
      </w:r>
    </w:p>
    <w:p w:rsidR="001015D6" w:rsidRPr="00D107BB" w:rsidRDefault="006E61AA" w:rsidP="006C3504">
      <w:pPr>
        <w:pStyle w:val="1112"/>
      </w:pPr>
      <w:r w:rsidRPr="00D107BB">
        <w:rPr>
          <w:rFonts w:hint="eastAsia"/>
          <w:rtl/>
        </w:rPr>
        <w:t>שינויים</w:t>
      </w:r>
      <w:r w:rsidRPr="00D107BB">
        <w:rPr>
          <w:rtl/>
        </w:rPr>
        <w:t xml:space="preserve"> כאמור יפורסמו ב</w:t>
      </w:r>
      <w:r w:rsidR="00E15716" w:rsidRPr="00D107BB">
        <w:rPr>
          <w:rFonts w:hint="cs"/>
          <w:rtl/>
        </w:rPr>
        <w:t>דף המכרז ב</w:t>
      </w:r>
      <w:r w:rsidRPr="00D107BB">
        <w:rPr>
          <w:rtl/>
        </w:rPr>
        <w:t xml:space="preserve">אתר האינטרנט. על מציע </w:t>
      </w:r>
      <w:r w:rsidRPr="00D107BB">
        <w:rPr>
          <w:rFonts w:hint="eastAsia"/>
          <w:rtl/>
        </w:rPr>
        <w:t>האחריות</w:t>
      </w:r>
      <w:r w:rsidRPr="00D107BB">
        <w:rPr>
          <w:rtl/>
        </w:rPr>
        <w:t xml:space="preserve"> להתעדכן ב</w:t>
      </w:r>
      <w:r w:rsidRPr="00D107BB">
        <w:rPr>
          <w:rFonts w:hint="eastAsia"/>
          <w:rtl/>
        </w:rPr>
        <w:t>אופן</w:t>
      </w:r>
      <w:r w:rsidRPr="00D107BB">
        <w:rPr>
          <w:rtl/>
        </w:rPr>
        <w:t xml:space="preserve"> </w:t>
      </w:r>
      <w:r w:rsidRPr="00D107BB">
        <w:rPr>
          <w:rFonts w:hint="eastAsia"/>
          <w:rtl/>
        </w:rPr>
        <w:t>עצמאי</w:t>
      </w:r>
      <w:r w:rsidRPr="00D107BB">
        <w:rPr>
          <w:rtl/>
        </w:rPr>
        <w:t xml:space="preserve"> </w:t>
      </w:r>
      <w:r w:rsidRPr="00D107BB">
        <w:rPr>
          <w:rFonts w:hint="eastAsia"/>
          <w:rtl/>
        </w:rPr>
        <w:t>בהודעות</w:t>
      </w:r>
      <w:r w:rsidRPr="00D107BB">
        <w:rPr>
          <w:rtl/>
        </w:rPr>
        <w:t xml:space="preserve"> </w:t>
      </w:r>
      <w:r w:rsidRPr="00D107BB">
        <w:rPr>
          <w:rFonts w:hint="eastAsia"/>
          <w:rtl/>
        </w:rPr>
        <w:t>ו</w:t>
      </w:r>
      <w:r w:rsidRPr="00D107BB">
        <w:rPr>
          <w:rtl/>
        </w:rPr>
        <w:t>עדכונים אשר יפורסמו כאמור בנוגע למכרז זה.</w:t>
      </w:r>
    </w:p>
    <w:p w:rsidR="00CE3C66" w:rsidRPr="00D107BB" w:rsidRDefault="006E61AA" w:rsidP="006C3504">
      <w:pPr>
        <w:pStyle w:val="1112"/>
      </w:pPr>
      <w:r w:rsidRPr="00D107BB">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sidRPr="00D107BB">
        <w:rPr>
          <w:rFonts w:hint="cs"/>
          <w:rtl/>
        </w:rPr>
        <w:t>המזמין</w:t>
      </w:r>
      <w:r w:rsidRPr="00D107BB">
        <w:rPr>
          <w:rFonts w:hint="cs"/>
          <w:rtl/>
        </w:rPr>
        <w:t xml:space="preserve"> לבטל את המכרז.</w:t>
      </w:r>
    </w:p>
    <w:p w:rsidR="00CE3C66" w:rsidRPr="00D107BB" w:rsidRDefault="006E61AA" w:rsidP="006C3504">
      <w:pPr>
        <w:pStyle w:val="1112"/>
      </w:pPr>
      <w:r w:rsidRPr="00D107BB">
        <w:rPr>
          <w:rtl/>
        </w:rPr>
        <w:t>המזמין לא יהיה חייב לפצות את המציעים במקרה של ביטול</w:t>
      </w:r>
      <w:r w:rsidRPr="00D107BB">
        <w:rPr>
          <w:rFonts w:hint="cs"/>
          <w:rtl/>
        </w:rPr>
        <w:t xml:space="preserve"> המכרז.</w:t>
      </w:r>
    </w:p>
    <w:p w:rsidR="00322FCF" w:rsidRPr="00D107BB" w:rsidRDefault="006E61AA" w:rsidP="00551CC2">
      <w:pPr>
        <w:pStyle w:val="11"/>
        <w:rPr>
          <w:rtl/>
        </w:rPr>
      </w:pPr>
      <w:bookmarkStart w:id="175" w:name="_Toc516503360"/>
      <w:bookmarkStart w:id="176" w:name="_Toc43400620"/>
      <w:bookmarkStart w:id="177" w:name="_Toc44931929"/>
      <w:bookmarkStart w:id="178" w:name="_Toc44932016"/>
      <w:r w:rsidRPr="00D107BB">
        <w:rPr>
          <w:rtl/>
        </w:rPr>
        <w:t>הוצאות</w:t>
      </w:r>
      <w:bookmarkEnd w:id="175"/>
      <w:bookmarkEnd w:id="176"/>
      <w:bookmarkEnd w:id="177"/>
      <w:bookmarkEnd w:id="178"/>
      <w:r w:rsidRPr="00D107BB">
        <w:rPr>
          <w:rtl/>
        </w:rPr>
        <w:t xml:space="preserve"> </w:t>
      </w:r>
    </w:p>
    <w:p w:rsidR="004A7CFB" w:rsidRPr="00D107BB" w:rsidRDefault="006E61AA" w:rsidP="006C3504">
      <w:pPr>
        <w:pStyle w:val="1112"/>
      </w:pPr>
      <w:r w:rsidRPr="00D107BB">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D107BB" w:rsidRDefault="006E61AA" w:rsidP="006C3504">
      <w:pPr>
        <w:pStyle w:val="1112"/>
        <w:rPr>
          <w:rtl/>
        </w:rPr>
      </w:pPr>
      <w:r w:rsidRPr="00D107BB">
        <w:rPr>
          <w:rtl/>
        </w:rPr>
        <w:t xml:space="preserve">המציע לא יהיה זכאי להחזר הוצאות או לפיצוי כלשהו בקשר עם המכרז, לרבות במקרה של הפסקתו, עיכובו, שינוי תנאיו או ביטולו. </w:t>
      </w:r>
    </w:p>
    <w:p w:rsidR="00377479" w:rsidRPr="00D107BB" w:rsidRDefault="006E61AA" w:rsidP="00551CC2">
      <w:pPr>
        <w:pStyle w:val="11"/>
      </w:pPr>
      <w:bookmarkStart w:id="179" w:name="_Toc516503361"/>
      <w:bookmarkStart w:id="180" w:name="_Toc43400621"/>
      <w:bookmarkStart w:id="181" w:name="_Toc44931930"/>
      <w:bookmarkStart w:id="182" w:name="_Toc44932017"/>
      <w:r w:rsidRPr="00D107BB">
        <w:rPr>
          <w:rtl/>
        </w:rPr>
        <w:t>סמכות השיפוט</w:t>
      </w:r>
      <w:bookmarkEnd w:id="179"/>
      <w:bookmarkEnd w:id="180"/>
      <w:bookmarkEnd w:id="181"/>
      <w:bookmarkEnd w:id="182"/>
    </w:p>
    <w:p w:rsidR="001015D6" w:rsidRPr="00D107BB" w:rsidRDefault="006E61AA" w:rsidP="006C3504">
      <w:pPr>
        <w:pStyle w:val="1112"/>
        <w:rPr>
          <w:rtl/>
        </w:rPr>
      </w:pPr>
      <w:r w:rsidRPr="00D107BB">
        <w:rPr>
          <w:rtl/>
        </w:rPr>
        <w:t>סמכות השיפוט בכל הקשור לנושאים ועניינים הנוגעים למכרז, או בכל תביעה הנובעת מה</w:t>
      </w:r>
      <w:r w:rsidR="004A7CFB" w:rsidRPr="00D107BB">
        <w:rPr>
          <w:rFonts w:hint="cs"/>
          <w:rtl/>
        </w:rPr>
        <w:t>מכרז</w:t>
      </w:r>
      <w:r w:rsidRPr="00D107BB">
        <w:rPr>
          <w:rtl/>
        </w:rPr>
        <w:t xml:space="preserve"> </w:t>
      </w:r>
      <w:r w:rsidR="004A7CFB" w:rsidRPr="00D107BB">
        <w:rPr>
          <w:rFonts w:hint="cs"/>
          <w:rtl/>
        </w:rPr>
        <w:t>ומ</w:t>
      </w:r>
      <w:r w:rsidRPr="00D107BB">
        <w:rPr>
          <w:rtl/>
        </w:rPr>
        <w:t>ניהולו, תהיה אך ורק בבתי המשפט</w:t>
      </w:r>
      <w:r w:rsidR="00B243C0" w:rsidRPr="00D107BB">
        <w:rPr>
          <w:rFonts w:hint="cs"/>
          <w:rtl/>
        </w:rPr>
        <w:t xml:space="preserve"> במקום בו יושבת ועדת המכרזים של המזמין</w:t>
      </w:r>
      <w:r w:rsidRPr="00D107BB">
        <w:rPr>
          <w:rtl/>
        </w:rPr>
        <w:t>.</w:t>
      </w:r>
    </w:p>
    <w:p w:rsidR="00377479" w:rsidRPr="00D107BB" w:rsidRDefault="006E61AA" w:rsidP="00551CC2">
      <w:pPr>
        <w:pStyle w:val="11"/>
      </w:pPr>
      <w:bookmarkStart w:id="183" w:name="_Toc516503362"/>
      <w:bookmarkStart w:id="184" w:name="_Toc43400622"/>
      <w:bookmarkStart w:id="185" w:name="_Toc44931931"/>
      <w:bookmarkStart w:id="186" w:name="_Toc44932018"/>
      <w:r w:rsidRPr="00D107BB">
        <w:rPr>
          <w:rFonts w:hint="eastAsia"/>
          <w:rtl/>
        </w:rPr>
        <w:t>סודיות</w:t>
      </w:r>
      <w:r w:rsidRPr="00D107BB">
        <w:rPr>
          <w:rtl/>
        </w:rPr>
        <w:t xml:space="preserve"> </w:t>
      </w:r>
      <w:r w:rsidRPr="00D107BB">
        <w:rPr>
          <w:rFonts w:hint="eastAsia"/>
          <w:rtl/>
        </w:rPr>
        <w:t>ההצעה</w:t>
      </w:r>
      <w:r w:rsidRPr="00D107BB">
        <w:rPr>
          <w:rtl/>
        </w:rPr>
        <w:t xml:space="preserve"> </w:t>
      </w:r>
      <w:r w:rsidRPr="00D107BB">
        <w:rPr>
          <w:rFonts w:hint="eastAsia"/>
          <w:rtl/>
        </w:rPr>
        <w:t>וזכות</w:t>
      </w:r>
      <w:r w:rsidRPr="00D107BB">
        <w:rPr>
          <w:rtl/>
        </w:rPr>
        <w:t xml:space="preserve"> </w:t>
      </w:r>
      <w:r w:rsidRPr="00D107BB">
        <w:rPr>
          <w:rFonts w:hint="eastAsia"/>
          <w:rtl/>
        </w:rPr>
        <w:t>העיון</w:t>
      </w:r>
      <w:bookmarkEnd w:id="183"/>
      <w:bookmarkEnd w:id="184"/>
      <w:bookmarkEnd w:id="185"/>
      <w:bookmarkEnd w:id="186"/>
    </w:p>
    <w:p w:rsidR="0013061D" w:rsidRPr="00D107BB" w:rsidRDefault="006E61AA" w:rsidP="006C3504">
      <w:pPr>
        <w:pStyle w:val="1112"/>
      </w:pPr>
      <w:r w:rsidRPr="00D107BB">
        <w:rPr>
          <w:rFonts w:hint="cs"/>
          <w:rtl/>
        </w:rPr>
        <w:t>בכפוף לחובות המזמין על פי דין,</w:t>
      </w:r>
      <w:r w:rsidR="00377479" w:rsidRPr="00D107BB">
        <w:rPr>
          <w:rtl/>
        </w:rPr>
        <w:t xml:space="preserve"> </w:t>
      </w:r>
      <w:r w:rsidR="00361FDC" w:rsidRPr="00D107BB">
        <w:rPr>
          <w:rFonts w:hint="cs"/>
          <w:rtl/>
        </w:rPr>
        <w:t>המזמין</w:t>
      </w:r>
      <w:r w:rsidRPr="00D107BB">
        <w:rPr>
          <w:rtl/>
        </w:rPr>
        <w:t xml:space="preserve"> מתחייב שלא לגלות תוכן ההצעה לצד שלישי </w:t>
      </w:r>
      <w:r w:rsidRPr="00D107BB">
        <w:rPr>
          <w:rFonts w:hint="cs"/>
          <w:rtl/>
        </w:rPr>
        <w:t xml:space="preserve">שאינו מעובדי </w:t>
      </w:r>
      <w:r w:rsidR="00361FDC" w:rsidRPr="00D107BB">
        <w:rPr>
          <w:rFonts w:hint="cs"/>
          <w:rtl/>
        </w:rPr>
        <w:t>המזמין</w:t>
      </w:r>
      <w:r w:rsidRPr="00D107BB">
        <w:rPr>
          <w:rFonts w:hint="cs"/>
          <w:rtl/>
        </w:rPr>
        <w:t xml:space="preserve"> או</w:t>
      </w:r>
      <w:r w:rsidRPr="00D107BB">
        <w:rPr>
          <w:rtl/>
        </w:rPr>
        <w:t xml:space="preserve"> יועצים המועסקים על ידו</w:t>
      </w:r>
      <w:r w:rsidRPr="00D107BB">
        <w:rPr>
          <w:rFonts w:hint="cs"/>
          <w:rtl/>
        </w:rPr>
        <w:t xml:space="preserve"> </w:t>
      </w:r>
      <w:r w:rsidR="00F575B7" w:rsidRPr="00D107BB">
        <w:rPr>
          <w:rFonts w:hint="cs"/>
          <w:rtl/>
        </w:rPr>
        <w:t xml:space="preserve">ונותנים לו שירות </w:t>
      </w:r>
      <w:r w:rsidRPr="00D107BB">
        <w:rPr>
          <w:rFonts w:hint="cs"/>
          <w:rtl/>
        </w:rPr>
        <w:t>לצורך המכרז,</w:t>
      </w:r>
      <w:r w:rsidRPr="00D107BB">
        <w:rPr>
          <w:rtl/>
        </w:rPr>
        <w:t xml:space="preserve"> אשר גם עליהם תחול חובת הסודיות ואי השימוש בהצע</w:t>
      </w:r>
      <w:r w:rsidRPr="00D107BB">
        <w:rPr>
          <w:rFonts w:hint="cs"/>
          <w:rtl/>
        </w:rPr>
        <w:t>ו</w:t>
      </w:r>
      <w:r w:rsidRPr="00D107BB">
        <w:rPr>
          <w:rtl/>
        </w:rPr>
        <w:t xml:space="preserve">ת </w:t>
      </w:r>
      <w:r w:rsidRPr="00D107BB">
        <w:rPr>
          <w:rFonts w:hint="cs"/>
          <w:rtl/>
        </w:rPr>
        <w:t>שהוגשו במכרז</w:t>
      </w:r>
      <w:r w:rsidRPr="00D107BB">
        <w:rPr>
          <w:rtl/>
        </w:rPr>
        <w:t xml:space="preserve"> אלא לצורכי ה</w:t>
      </w:r>
      <w:r w:rsidR="00E84A3E" w:rsidRPr="00D107BB">
        <w:rPr>
          <w:rFonts w:hint="cs"/>
          <w:rtl/>
        </w:rPr>
        <w:t>מכרז</w:t>
      </w:r>
      <w:r w:rsidRPr="00D107BB">
        <w:rPr>
          <w:rtl/>
        </w:rPr>
        <w:t xml:space="preserve"> בלבד</w:t>
      </w:r>
      <w:r w:rsidRPr="00D107BB">
        <w:rPr>
          <w:rFonts w:hint="cs"/>
          <w:rtl/>
        </w:rPr>
        <w:t>.</w:t>
      </w:r>
      <w:r w:rsidR="00525EFB" w:rsidRPr="00D107BB">
        <w:rPr>
          <w:rFonts w:hint="cs"/>
          <w:rtl/>
        </w:rPr>
        <w:t xml:space="preserve"> </w:t>
      </w:r>
    </w:p>
    <w:p w:rsidR="00900CA3" w:rsidRPr="00D107BB" w:rsidRDefault="006E61AA" w:rsidP="006C3504">
      <w:pPr>
        <w:pStyle w:val="1112"/>
      </w:pPr>
      <w:r w:rsidRPr="00D107BB">
        <w:rPr>
          <w:rFonts w:hint="cs"/>
          <w:rtl/>
        </w:rPr>
        <w:t xml:space="preserve">יחד עם זאת, </w:t>
      </w:r>
      <w:r w:rsidR="0013061D" w:rsidRPr="00D107BB">
        <w:rPr>
          <w:rtl/>
        </w:rPr>
        <w:t>בהתאם ל</w:t>
      </w:r>
      <w:r w:rsidRPr="00D107BB">
        <w:rPr>
          <w:rFonts w:hint="cs"/>
          <w:rtl/>
        </w:rPr>
        <w:t>תקנה 21(ה) ל</w:t>
      </w:r>
      <w:r w:rsidR="0013061D" w:rsidRPr="00D107BB">
        <w:rPr>
          <w:rtl/>
        </w:rPr>
        <w:t>תקנות חוק המכרזים מ</w:t>
      </w:r>
      <w:r w:rsidR="0013061D" w:rsidRPr="00D107BB">
        <w:rPr>
          <w:rFonts w:hint="cs"/>
          <w:rtl/>
        </w:rPr>
        <w:t>ציע</w:t>
      </w:r>
      <w:r w:rsidR="0013061D" w:rsidRPr="00D107BB">
        <w:rPr>
          <w:rtl/>
        </w:rPr>
        <w:t>ים במכרז רשאים לבקש לעיין בהצע</w:t>
      </w:r>
      <w:r w:rsidR="0013061D" w:rsidRPr="00D107BB">
        <w:rPr>
          <w:rFonts w:hint="cs"/>
          <w:rtl/>
        </w:rPr>
        <w:t>ה</w:t>
      </w:r>
      <w:r w:rsidR="0013061D" w:rsidRPr="00D107BB">
        <w:rPr>
          <w:rtl/>
        </w:rPr>
        <w:t xml:space="preserve"> ז</w:t>
      </w:r>
      <w:r w:rsidR="0013061D" w:rsidRPr="00D107BB">
        <w:rPr>
          <w:rFonts w:hint="cs"/>
          <w:rtl/>
        </w:rPr>
        <w:t>ו</w:t>
      </w:r>
      <w:r w:rsidR="0013061D" w:rsidRPr="00D107BB">
        <w:rPr>
          <w:rtl/>
        </w:rPr>
        <w:t>כ</w:t>
      </w:r>
      <w:r w:rsidR="0013061D" w:rsidRPr="00D107BB">
        <w:rPr>
          <w:rFonts w:hint="cs"/>
          <w:rtl/>
        </w:rPr>
        <w:t>ה</w:t>
      </w:r>
      <w:r w:rsidRPr="00D107BB">
        <w:rPr>
          <w:rFonts w:hint="cs"/>
          <w:rtl/>
        </w:rPr>
        <w:t xml:space="preserve">, וכן </w:t>
      </w:r>
      <w:r w:rsidR="001820B3" w:rsidRPr="00D107BB">
        <w:rPr>
          <w:rFonts w:hint="cs"/>
          <w:rtl/>
        </w:rPr>
        <w:t>בפרוטוקולים של ועדת המכרזים ו</w:t>
      </w:r>
      <w:r w:rsidRPr="00D107BB">
        <w:rPr>
          <w:rFonts w:hint="cs"/>
          <w:rtl/>
        </w:rPr>
        <w:t>במסמכים נוספים הקשורים במכרז</w:t>
      </w:r>
      <w:r w:rsidR="001820B3" w:rsidRPr="00D107BB">
        <w:rPr>
          <w:rFonts w:hint="cs"/>
          <w:rtl/>
        </w:rPr>
        <w:t>,</w:t>
      </w:r>
      <w:r w:rsidRPr="00D107BB">
        <w:rPr>
          <w:rFonts w:hint="cs"/>
          <w:rtl/>
        </w:rPr>
        <w:t xml:space="preserve"> </w:t>
      </w:r>
      <w:r w:rsidR="00DE2E56" w:rsidRPr="00D107BB">
        <w:rPr>
          <w:rFonts w:hint="cs"/>
          <w:rtl/>
        </w:rPr>
        <w:t>מלבד</w:t>
      </w:r>
      <w:r w:rsidR="001820B3" w:rsidRPr="00D107BB">
        <w:rPr>
          <w:rFonts w:hint="cs"/>
          <w:rtl/>
        </w:rPr>
        <w:t xml:space="preserve"> החריגים המנוים בתקנה, ובכלל זה</w:t>
      </w:r>
      <w:r w:rsidRPr="00D107BB">
        <w:rPr>
          <w:rFonts w:hint="cs"/>
          <w:rtl/>
        </w:rPr>
        <w:t xml:space="preserve"> במסמכים שהם בגדר סוד מסחרי או מקצועי, או שעלולים לפגוע בביטחון המדינה, יחסי החוץ שלה, כלכלתה וביטחון הציבור</w:t>
      </w:r>
      <w:r w:rsidR="0013061D" w:rsidRPr="00D107BB">
        <w:rPr>
          <w:rFonts w:hint="cs"/>
          <w:rtl/>
        </w:rPr>
        <w:t>.</w:t>
      </w:r>
      <w:r w:rsidR="0013061D" w:rsidRPr="00D107BB">
        <w:rPr>
          <w:rtl/>
        </w:rPr>
        <w:t xml:space="preserve"> </w:t>
      </w:r>
    </w:p>
    <w:p w:rsidR="00C26BFA" w:rsidRPr="00D107BB" w:rsidRDefault="006E61AA" w:rsidP="006C3504">
      <w:pPr>
        <w:pStyle w:val="1112"/>
      </w:pPr>
      <w:bookmarkStart w:id="187" w:name="show_privileged"/>
      <w:r w:rsidRPr="00D107BB">
        <w:rPr>
          <w:rFonts w:hint="cs"/>
          <w:rtl/>
        </w:rPr>
        <w:t xml:space="preserve">בהתאם לאופי המכרז, החלק מההצעה שהוא </w:t>
      </w:r>
      <w:bookmarkStart w:id="188" w:name="PrivilegedDetails"/>
      <w:bookmarkEnd w:id="188"/>
      <w:r w:rsidRPr="00D107BB">
        <w:rPr>
          <w:rFonts w:hint="cs"/>
          <w:rtl/>
        </w:rPr>
        <w:t xml:space="preserve"> מוגדר על ידי </w:t>
      </w:r>
      <w:r w:rsidR="00361FDC" w:rsidRPr="00D107BB">
        <w:rPr>
          <w:rFonts w:hint="cs"/>
          <w:rtl/>
        </w:rPr>
        <w:t>המזמין</w:t>
      </w:r>
      <w:r w:rsidRPr="00D107BB">
        <w:rPr>
          <w:rFonts w:hint="cs"/>
          <w:rtl/>
        </w:rPr>
        <w:t xml:space="preserve"> כסוד </w:t>
      </w:r>
      <w:r w:rsidR="00E81F28" w:rsidRPr="00D107BB">
        <w:rPr>
          <w:rFonts w:hint="cs"/>
          <w:rtl/>
        </w:rPr>
        <w:t>מסחרי או מקצועי</w:t>
      </w:r>
      <w:r w:rsidRPr="00D107BB">
        <w:rPr>
          <w:rFonts w:hint="cs"/>
          <w:rtl/>
        </w:rPr>
        <w:t xml:space="preserve"> ועל כן לא תתאפשר זכות עיון בחלק זה של ההצעה הזוכה. </w:t>
      </w:r>
    </w:p>
    <w:bookmarkEnd w:id="187"/>
    <w:p w:rsidR="00295B6A" w:rsidRPr="00D107BB" w:rsidRDefault="006E61AA" w:rsidP="006C3504">
      <w:pPr>
        <w:pStyle w:val="1112"/>
      </w:pPr>
      <w:r w:rsidRPr="00D107BB">
        <w:rPr>
          <w:rtl/>
        </w:rPr>
        <w:t xml:space="preserve">אם ברצון מציע למנוע עיון בסעיפים </w:t>
      </w:r>
      <w:r w:rsidRPr="00D107BB">
        <w:rPr>
          <w:rFonts w:hint="cs"/>
          <w:rtl/>
        </w:rPr>
        <w:t>ש</w:t>
      </w:r>
      <w:r w:rsidRPr="00D107BB">
        <w:rPr>
          <w:rtl/>
        </w:rPr>
        <w:t>ל הצעתו בשל טענה לסוד מסחרי</w:t>
      </w:r>
      <w:r w:rsidRPr="00D107BB">
        <w:rPr>
          <w:rFonts w:hint="cs"/>
          <w:rtl/>
        </w:rPr>
        <w:t>,</w:t>
      </w:r>
      <w:r w:rsidRPr="00D107BB">
        <w:rPr>
          <w:rtl/>
        </w:rPr>
        <w:t xml:space="preserve"> סוד מקצועי,</w:t>
      </w:r>
      <w:r w:rsidRPr="00D107BB">
        <w:rPr>
          <w:rFonts w:hint="cs"/>
          <w:rtl/>
        </w:rPr>
        <w:t xml:space="preserve"> או כל טעם אחר המוזכר בתקנות חובת המכרזים</w:t>
      </w:r>
      <w:r w:rsidRPr="00D107BB">
        <w:rPr>
          <w:rtl/>
        </w:rPr>
        <w:t xml:space="preserve"> עליו לציין </w:t>
      </w:r>
      <w:r w:rsidRPr="00D107BB">
        <w:rPr>
          <w:rFonts w:hint="cs"/>
          <w:rtl/>
        </w:rPr>
        <w:t xml:space="preserve">זאת באופן מפורש </w:t>
      </w:r>
      <w:r w:rsidRPr="00D107BB">
        <w:rPr>
          <w:rtl/>
        </w:rPr>
        <w:t>בחוברת ההצעה</w:t>
      </w:r>
      <w:r w:rsidRPr="00D107BB">
        <w:rPr>
          <w:rFonts w:hint="cs"/>
          <w:rtl/>
        </w:rPr>
        <w:t xml:space="preserve"> (פרק ב), במקום המיועד לכך.</w:t>
      </w:r>
      <w:r w:rsidR="00B11972" w:rsidRPr="00D107BB">
        <w:rPr>
          <w:rFonts w:hint="cs"/>
          <w:rtl/>
        </w:rPr>
        <w:t xml:space="preserve"> </w:t>
      </w:r>
      <w:r w:rsidR="00B11972" w:rsidRPr="00D107BB">
        <w:rPr>
          <w:rtl/>
        </w:rPr>
        <w:t>מובהר כי לא יהא בעצם הבקשה כדי למנוע עיון בסעיפי</w:t>
      </w:r>
      <w:r w:rsidR="00B11972" w:rsidRPr="00D107BB">
        <w:rPr>
          <w:rFonts w:hint="cs"/>
          <w:rtl/>
        </w:rPr>
        <w:t>ם הרלוונטיים</w:t>
      </w:r>
      <w:r w:rsidR="00B11972" w:rsidRPr="00D107BB">
        <w:rPr>
          <w:rtl/>
        </w:rPr>
        <w:t xml:space="preserve">, </w:t>
      </w:r>
      <w:r w:rsidR="00B11972" w:rsidRPr="00D107BB">
        <w:rPr>
          <w:rFonts w:hint="cs"/>
          <w:rtl/>
        </w:rPr>
        <w:t>והחלטה בנושא תתקבל על ידי</w:t>
      </w:r>
      <w:r w:rsidR="00B11972" w:rsidRPr="00D107BB">
        <w:rPr>
          <w:rtl/>
        </w:rPr>
        <w:t xml:space="preserve"> ועדת המכרזים </w:t>
      </w:r>
      <w:r w:rsidR="00B11972" w:rsidRPr="00D107BB">
        <w:rPr>
          <w:rFonts w:hint="cs"/>
          <w:rtl/>
        </w:rPr>
        <w:t xml:space="preserve">של המזמין. </w:t>
      </w:r>
      <w:r w:rsidRPr="00D107BB">
        <w:rPr>
          <w:rFonts w:hint="cs"/>
          <w:rtl/>
        </w:rPr>
        <w:t xml:space="preserve"> </w:t>
      </w:r>
      <w:r w:rsidR="008B27AC" w:rsidRPr="00D107BB">
        <w:rPr>
          <w:rFonts w:hint="cs"/>
          <w:rtl/>
        </w:rPr>
        <w:t xml:space="preserve">מובהר </w:t>
      </w:r>
      <w:r w:rsidR="00322FCF" w:rsidRPr="00D107BB">
        <w:rPr>
          <w:rtl/>
        </w:rPr>
        <w:t xml:space="preserve">כי </w:t>
      </w:r>
      <w:r w:rsidR="00322FCF" w:rsidRPr="00D107BB">
        <w:rPr>
          <w:rFonts w:hint="cs"/>
          <w:rtl/>
        </w:rPr>
        <w:t xml:space="preserve">מחיר ההצעה אינו בגדר סוד מסחרי או מקצועי. </w:t>
      </w:r>
    </w:p>
    <w:p w:rsidR="00295B6A" w:rsidRPr="00D107BB" w:rsidRDefault="006E61AA" w:rsidP="006C3504">
      <w:pPr>
        <w:pStyle w:val="1112"/>
      </w:pPr>
      <w:r w:rsidRPr="00D107BB">
        <w:rPr>
          <w:rFonts w:hint="cs"/>
          <w:rtl/>
        </w:rPr>
        <w:t>מציע שטען שחלק מסוים מהצעתו היא סוד מסחרי או מקצועי, יהיה מנוע מלדרוש לעיין בחלק זה של ההצעה הזוכה במכרז.</w:t>
      </w:r>
    </w:p>
    <w:p w:rsidR="00E81F28" w:rsidRPr="00D107BB" w:rsidRDefault="006E61AA" w:rsidP="00786539">
      <w:pPr>
        <w:pStyle w:val="1112"/>
      </w:pPr>
      <w:r w:rsidRPr="00D107BB">
        <w:rPr>
          <w:rFonts w:hint="cs"/>
          <w:rtl/>
        </w:rPr>
        <w:t>בכפוף לאמור לעיל, בהשתתפותו במכרז</w:t>
      </w:r>
      <w:r w:rsidRPr="00D107BB">
        <w:rPr>
          <w:rtl/>
        </w:rPr>
        <w:t xml:space="preserve"> מסכים המציע, כי</w:t>
      </w:r>
      <w:r w:rsidRPr="00D107BB">
        <w:rPr>
          <w:rFonts w:hint="cs"/>
          <w:rtl/>
        </w:rPr>
        <w:t xml:space="preserve"> במקרה של זכיה במכרז</w:t>
      </w:r>
      <w:r w:rsidRPr="00D107BB">
        <w:rPr>
          <w:rtl/>
        </w:rPr>
        <w:t xml:space="preserve"> הצעתו תועמד לעיונם של יתר המציעים במכרז</w:t>
      </w:r>
      <w:r w:rsidRPr="00D107BB">
        <w:rPr>
          <w:rFonts w:hint="cs"/>
          <w:rtl/>
        </w:rPr>
        <w:t xml:space="preserve"> בהתאם להוראות הדין ותקנות חובת המכרזים. </w:t>
      </w:r>
    </w:p>
    <w:p w:rsidR="0013061D" w:rsidRPr="00D107BB" w:rsidRDefault="006E61AA" w:rsidP="006C3504">
      <w:pPr>
        <w:pStyle w:val="1112"/>
      </w:pPr>
      <w:r w:rsidRPr="00D107BB">
        <w:rPr>
          <w:rFonts w:hint="cs"/>
          <w:rtl/>
        </w:rPr>
        <w:t xml:space="preserve">במקרה בו ועדת המכרזים של </w:t>
      </w:r>
      <w:r w:rsidR="00361FDC" w:rsidRPr="00D107BB">
        <w:rPr>
          <w:rFonts w:hint="cs"/>
          <w:rtl/>
        </w:rPr>
        <w:t>המזמין</w:t>
      </w:r>
      <w:r w:rsidRPr="00D107BB">
        <w:rPr>
          <w:rFonts w:hint="cs"/>
          <w:rtl/>
        </w:rPr>
        <w:t xml:space="preserve"> תדחה את טענת המציע הזוכה בדבר היות חלקים מהצעתו סוד מסחרי או מקצועי, </w:t>
      </w:r>
      <w:r w:rsidR="00361FDC" w:rsidRPr="00D107BB">
        <w:rPr>
          <w:rFonts w:hint="cs"/>
          <w:rtl/>
        </w:rPr>
        <w:t>המזמין</w:t>
      </w:r>
      <w:r w:rsidRPr="00D107BB">
        <w:rPr>
          <w:rFonts w:hint="cs"/>
          <w:rtl/>
        </w:rPr>
        <w:t xml:space="preserve"> יודיע לו על כך </w:t>
      </w:r>
      <w:r w:rsidR="00F575B7" w:rsidRPr="00D107BB">
        <w:rPr>
          <w:rFonts w:hint="cs"/>
          <w:rtl/>
        </w:rPr>
        <w:t>טרם מימוש</w:t>
      </w:r>
      <w:r w:rsidRPr="00D107BB">
        <w:rPr>
          <w:rFonts w:hint="cs"/>
          <w:rtl/>
        </w:rPr>
        <w:t xml:space="preserve"> זכות העיון בפועל.</w:t>
      </w:r>
      <w:r w:rsidR="00C26BFA" w:rsidRPr="00D107BB">
        <w:rPr>
          <w:rFonts w:hint="cs"/>
          <w:rtl/>
        </w:rPr>
        <w:t xml:space="preserve"> </w:t>
      </w:r>
    </w:p>
    <w:p w:rsidR="00B238C7" w:rsidRPr="00D107BB" w:rsidRDefault="00B238C7" w:rsidP="00B238C7">
      <w:pPr>
        <w:pStyle w:val="15"/>
        <w:rPr>
          <w:rFonts w:ascii="David" w:hAnsi="David" w:cs="David"/>
          <w:b w:val="0"/>
          <w:bCs w:val="0"/>
          <w:caps w:val="0"/>
          <w:kern w:val="40"/>
          <w:sz w:val="40"/>
          <w:szCs w:val="40"/>
          <w:u w:val="single"/>
        </w:rPr>
        <w:sectPr w:rsidR="00B238C7" w:rsidRPr="00D107BB" w:rsidSect="00654526">
          <w:pgSz w:w="11906" w:h="16838" w:code="9"/>
          <w:pgMar w:top="1616" w:right="1826" w:bottom="1440" w:left="1800" w:header="709" w:footer="709" w:gutter="0"/>
          <w:cols w:space="708"/>
          <w:titlePg/>
          <w:bidi/>
          <w:rtlGutter/>
          <w:docGrid w:linePitch="360"/>
        </w:sectPr>
      </w:pPr>
    </w:p>
    <w:p w:rsidR="005D0A83" w:rsidRPr="00D107BB" w:rsidRDefault="005D0A83" w:rsidP="005D0A83">
      <w:pPr>
        <w:rPr>
          <w:rFonts w:ascii="David" w:hAnsi="David" w:cs="David"/>
          <w:caps/>
          <w:kern w:val="40"/>
          <w:sz w:val="72"/>
          <w:szCs w:val="72"/>
          <w:u w:val="single"/>
          <w:rtl/>
        </w:rPr>
      </w:pPr>
    </w:p>
    <w:p w:rsidR="005D0A83" w:rsidRPr="00D107BB" w:rsidRDefault="005D0A83" w:rsidP="005D0A83">
      <w:pPr>
        <w:rPr>
          <w:rFonts w:ascii="David" w:hAnsi="David" w:cs="David"/>
          <w:caps/>
          <w:kern w:val="40"/>
          <w:sz w:val="72"/>
          <w:szCs w:val="72"/>
          <w:u w:val="single"/>
          <w:rtl/>
        </w:rPr>
      </w:pPr>
    </w:p>
    <w:p w:rsidR="005D0A83" w:rsidRPr="00D107BB" w:rsidRDefault="005D0A83" w:rsidP="005D0A83">
      <w:pPr>
        <w:rPr>
          <w:rFonts w:ascii="David" w:hAnsi="David" w:cs="David"/>
          <w:caps/>
          <w:kern w:val="40"/>
          <w:sz w:val="72"/>
          <w:szCs w:val="72"/>
          <w:u w:val="single"/>
          <w:rtl/>
        </w:rPr>
      </w:pPr>
    </w:p>
    <w:p w:rsidR="005D0A83" w:rsidRPr="00D107BB" w:rsidRDefault="005D0A83" w:rsidP="005D0A83">
      <w:pPr>
        <w:rPr>
          <w:rFonts w:ascii="David" w:hAnsi="David" w:cs="David"/>
          <w:caps/>
          <w:kern w:val="40"/>
          <w:sz w:val="72"/>
          <w:szCs w:val="72"/>
          <w:u w:val="single"/>
          <w:rtl/>
        </w:rPr>
      </w:pPr>
    </w:p>
    <w:p w:rsidR="005D0A83" w:rsidRPr="00D107BB" w:rsidRDefault="005D0A83" w:rsidP="005D0A83">
      <w:pPr>
        <w:rPr>
          <w:rFonts w:ascii="David" w:hAnsi="David" w:cs="David"/>
          <w:caps/>
          <w:kern w:val="40"/>
          <w:sz w:val="72"/>
          <w:szCs w:val="72"/>
          <w:u w:val="single"/>
          <w:rtl/>
        </w:rPr>
      </w:pPr>
    </w:p>
    <w:p w:rsidR="005D0A83" w:rsidRPr="00D107BB" w:rsidRDefault="005D0A83" w:rsidP="005D0A83">
      <w:pPr>
        <w:rPr>
          <w:rFonts w:ascii="David" w:hAnsi="David" w:cs="David"/>
          <w:caps/>
          <w:kern w:val="40"/>
          <w:sz w:val="72"/>
          <w:szCs w:val="72"/>
          <w:u w:val="single"/>
          <w:rtl/>
        </w:rPr>
      </w:pPr>
    </w:p>
    <w:p w:rsidR="005D0A83" w:rsidRPr="00D107BB" w:rsidRDefault="005D0A83" w:rsidP="005D0A83">
      <w:pPr>
        <w:rPr>
          <w:rFonts w:ascii="David" w:hAnsi="David" w:cs="David"/>
          <w:caps/>
          <w:kern w:val="40"/>
          <w:sz w:val="72"/>
          <w:szCs w:val="72"/>
          <w:u w:val="single"/>
          <w:rtl/>
        </w:rPr>
      </w:pPr>
    </w:p>
    <w:p w:rsidR="005D0A83" w:rsidRPr="00D107BB" w:rsidRDefault="005D0A83" w:rsidP="00285F0A">
      <w:pPr>
        <w:rPr>
          <w:rFonts w:ascii="David" w:hAnsi="David" w:cs="David"/>
          <w:sz w:val="72"/>
          <w:szCs w:val="72"/>
          <w:rtl/>
        </w:rPr>
      </w:pPr>
    </w:p>
    <w:p w:rsidR="004E394B" w:rsidRPr="00D107BB" w:rsidRDefault="006E61AA" w:rsidP="004765F5">
      <w:pPr>
        <w:pStyle w:val="afffffff9"/>
        <w:rPr>
          <w:rtl/>
        </w:rPr>
        <w:sectPr w:rsidR="004E394B" w:rsidRPr="00D107BB" w:rsidSect="00654526">
          <w:pgSz w:w="11906" w:h="16838" w:code="9"/>
          <w:pgMar w:top="1616" w:right="1826" w:bottom="1440" w:left="1800" w:header="709" w:footer="709" w:gutter="0"/>
          <w:cols w:space="708"/>
          <w:titlePg/>
          <w:bidi/>
          <w:rtlGutter/>
          <w:docGrid w:linePitch="360"/>
        </w:sectPr>
      </w:pPr>
      <w:bookmarkStart w:id="189" w:name="_Toc32477904"/>
      <w:bookmarkStart w:id="190" w:name="_Toc43400623"/>
      <w:bookmarkStart w:id="191" w:name="_Toc44931932"/>
      <w:bookmarkStart w:id="192" w:name="_Toc44932019"/>
      <w:bookmarkStart w:id="193" w:name="_Toc44932668"/>
      <w:bookmarkStart w:id="194" w:name="_Toc53331337"/>
      <w:bookmarkStart w:id="195" w:name="_Toc97803469"/>
      <w:r w:rsidRPr="00D107BB">
        <w:rPr>
          <w:rFonts w:hint="cs"/>
          <w:rtl/>
        </w:rPr>
        <w:t>פרק ב</w:t>
      </w:r>
      <w:r w:rsidR="00D84FC6" w:rsidRPr="00D107BB">
        <w:rPr>
          <w:rFonts w:hint="cs"/>
          <w:rtl/>
        </w:rPr>
        <w:t>'</w:t>
      </w:r>
      <w:r w:rsidRPr="00D107BB">
        <w:rPr>
          <w:rFonts w:hint="cs"/>
          <w:rtl/>
        </w:rPr>
        <w:t xml:space="preserve"> </w:t>
      </w:r>
      <w:r w:rsidRPr="00D107BB">
        <w:rPr>
          <w:rtl/>
        </w:rPr>
        <w:t>–</w:t>
      </w:r>
      <w:r w:rsidRPr="00D107BB">
        <w:rPr>
          <w:rFonts w:hint="cs"/>
          <w:rtl/>
        </w:rPr>
        <w:t xml:space="preserve"> </w:t>
      </w:r>
      <w:r w:rsidR="00BC709B" w:rsidRPr="00D107BB">
        <w:rPr>
          <w:rFonts w:hint="cs"/>
          <w:rtl/>
        </w:rPr>
        <w:t xml:space="preserve">חוברת </w:t>
      </w:r>
      <w:r w:rsidR="000B02CF" w:rsidRPr="00D107BB">
        <w:rPr>
          <w:rFonts w:hint="cs"/>
          <w:rtl/>
        </w:rPr>
        <w:t>ה</w:t>
      </w:r>
      <w:r w:rsidRPr="00D107BB">
        <w:rPr>
          <w:rFonts w:hint="cs"/>
          <w:rtl/>
        </w:rPr>
        <w:t>הצעה</w:t>
      </w:r>
      <w:bookmarkEnd w:id="189"/>
      <w:bookmarkEnd w:id="190"/>
      <w:bookmarkEnd w:id="191"/>
      <w:bookmarkEnd w:id="192"/>
      <w:bookmarkEnd w:id="193"/>
      <w:bookmarkEnd w:id="194"/>
      <w:bookmarkEnd w:id="195"/>
    </w:p>
    <w:p w:rsidR="00B45730" w:rsidRPr="00D107BB" w:rsidRDefault="006E61AA" w:rsidP="00AA29ED">
      <w:pPr>
        <w:pStyle w:val="1fe"/>
      </w:pPr>
      <w:bookmarkStart w:id="196" w:name="_Toc32477905"/>
      <w:bookmarkStart w:id="197" w:name="_Toc43400624"/>
      <w:bookmarkStart w:id="198" w:name="_Toc44931933"/>
      <w:bookmarkStart w:id="199" w:name="_Toc44932020"/>
      <w:bookmarkStart w:id="200" w:name="_Toc53331338"/>
      <w:bookmarkStart w:id="201" w:name="_Toc97803470"/>
      <w:r w:rsidRPr="00D107BB">
        <w:rPr>
          <w:rFonts w:hint="cs"/>
          <w:rtl/>
        </w:rPr>
        <w:t>הגשת הצע</w:t>
      </w:r>
      <w:r w:rsidR="00C76DC7" w:rsidRPr="00D107BB">
        <w:rPr>
          <w:rFonts w:hint="cs"/>
          <w:rtl/>
        </w:rPr>
        <w:t>ה</w:t>
      </w:r>
      <w:r w:rsidRPr="00D107BB">
        <w:rPr>
          <w:rFonts w:hint="cs"/>
          <w:rtl/>
        </w:rPr>
        <w:t xml:space="preserve"> במכר</w:t>
      </w:r>
      <w:r w:rsidR="00C76DC7" w:rsidRPr="00D107BB">
        <w:rPr>
          <w:rFonts w:hint="cs"/>
          <w:rtl/>
        </w:rPr>
        <w:t>ז</w:t>
      </w:r>
      <w:bookmarkEnd w:id="196"/>
      <w:bookmarkEnd w:id="197"/>
      <w:bookmarkEnd w:id="198"/>
      <w:bookmarkEnd w:id="199"/>
      <w:bookmarkEnd w:id="200"/>
      <w:bookmarkEnd w:id="201"/>
    </w:p>
    <w:p w:rsidR="004E394B" w:rsidRPr="00D107BB" w:rsidRDefault="006E61AA" w:rsidP="00AA29ED">
      <w:pPr>
        <w:pStyle w:val="11"/>
        <w:rPr>
          <w:rtl/>
        </w:rPr>
      </w:pPr>
      <w:bookmarkStart w:id="202" w:name="_Toc43400625"/>
      <w:bookmarkStart w:id="203" w:name="_Toc44931934"/>
      <w:bookmarkStart w:id="204" w:name="_Toc44932021"/>
      <w:r w:rsidRPr="00D107BB">
        <w:rPr>
          <w:rFonts w:hint="eastAsia"/>
          <w:rtl/>
        </w:rPr>
        <w:t>כללי</w:t>
      </w:r>
      <w:r w:rsidR="00204AE0" w:rsidRPr="00D107BB">
        <w:rPr>
          <w:rFonts w:hint="cs"/>
          <w:rtl/>
        </w:rPr>
        <w:t>ם למילוי חוברת ההצעה</w:t>
      </w:r>
      <w:bookmarkEnd w:id="202"/>
      <w:bookmarkEnd w:id="203"/>
      <w:bookmarkEnd w:id="204"/>
    </w:p>
    <w:p w:rsidR="000B02CF" w:rsidRPr="00D107BB" w:rsidRDefault="006E61AA" w:rsidP="006C3504">
      <w:pPr>
        <w:pStyle w:val="1112"/>
      </w:pPr>
      <w:bookmarkStart w:id="205" w:name="_Toc53331339"/>
      <w:r w:rsidRPr="00D107BB">
        <w:rPr>
          <w:rtl/>
        </w:rPr>
        <w:t xml:space="preserve">פרק זה </w:t>
      </w:r>
      <w:r w:rsidRPr="00D107BB">
        <w:rPr>
          <w:rFonts w:hint="cs"/>
          <w:rtl/>
        </w:rPr>
        <w:t>מ</w:t>
      </w:r>
      <w:r w:rsidRPr="00D107BB">
        <w:rPr>
          <w:rtl/>
        </w:rPr>
        <w:t>הווה את מענה המציע למכרז</w:t>
      </w:r>
      <w:r w:rsidR="0014115F" w:rsidRPr="00D107BB">
        <w:rPr>
          <w:rFonts w:hint="cs"/>
          <w:rtl/>
        </w:rPr>
        <w:t>,</w:t>
      </w:r>
      <w:r w:rsidRPr="00D107BB">
        <w:rPr>
          <w:rtl/>
        </w:rPr>
        <w:t xml:space="preserve"> </w:t>
      </w:r>
      <w:r w:rsidR="00EA7958" w:rsidRPr="00D107BB">
        <w:rPr>
          <w:u w:val="single"/>
          <w:rtl/>
        </w:rPr>
        <w:t xml:space="preserve">אין </w:t>
      </w:r>
      <w:r w:rsidR="00EA7958" w:rsidRPr="00D107BB">
        <w:rPr>
          <w:rFonts w:hint="eastAsia"/>
          <w:u w:val="single"/>
          <w:rtl/>
        </w:rPr>
        <w:t>צורך</w:t>
      </w:r>
      <w:r w:rsidR="00EA7958" w:rsidRPr="00D107BB">
        <w:rPr>
          <w:u w:val="single"/>
          <w:rtl/>
        </w:rPr>
        <w:t xml:space="preserve"> במתן מענה לכל חלק אחר במכרז</w:t>
      </w:r>
      <w:r w:rsidR="00506A6A" w:rsidRPr="00D107BB">
        <w:rPr>
          <w:rFonts w:hint="cs"/>
          <w:rtl/>
        </w:rPr>
        <w:t>, או לצרף מסמך שאינו נדרש בפרק זה</w:t>
      </w:r>
      <w:r w:rsidR="00EA7958" w:rsidRPr="00D107BB">
        <w:rPr>
          <w:rFonts w:hint="cs"/>
          <w:rtl/>
        </w:rPr>
        <w:t>.</w:t>
      </w:r>
      <w:bookmarkEnd w:id="205"/>
    </w:p>
    <w:p w:rsidR="004E394B" w:rsidRPr="00D107BB" w:rsidRDefault="006E61AA" w:rsidP="006C3504">
      <w:pPr>
        <w:pStyle w:val="1112"/>
      </w:pPr>
      <w:bookmarkStart w:id="206" w:name="_Toc53331340"/>
      <w:r w:rsidRPr="00D107BB">
        <w:rPr>
          <w:rtl/>
        </w:rPr>
        <w:t xml:space="preserve">יש לעקוב באופן מדוקדק אחר ההנחיות המופיעות בפרק זה על מנת שההצעה תוכל להיבחן ולהיות מוערכת כראוי. </w:t>
      </w:r>
      <w:r w:rsidR="00EA7958" w:rsidRPr="00D107BB">
        <w:rPr>
          <w:rFonts w:hint="cs"/>
          <w:rtl/>
        </w:rPr>
        <w:t>אין להוסיף להתנות או לשנות אף תנאי מתנאי המכרז</w:t>
      </w:r>
      <w:r w:rsidR="00295B6A" w:rsidRPr="00D107BB">
        <w:rPr>
          <w:rFonts w:hint="cs"/>
          <w:rtl/>
        </w:rPr>
        <w:t>, או את ההנחיות המופיעות להלן</w:t>
      </w:r>
      <w:r w:rsidR="00EA7958" w:rsidRPr="00D107BB">
        <w:rPr>
          <w:rFonts w:hint="cs"/>
          <w:rtl/>
        </w:rPr>
        <w:t>.</w:t>
      </w:r>
      <w:bookmarkEnd w:id="206"/>
    </w:p>
    <w:p w:rsidR="004E394B" w:rsidRPr="00D107BB" w:rsidRDefault="006E61AA" w:rsidP="006C3504">
      <w:pPr>
        <w:pStyle w:val="1112"/>
      </w:pPr>
      <w:bookmarkStart w:id="207" w:name="_Toc53331341"/>
      <w:r w:rsidRPr="00D107BB">
        <w:rPr>
          <w:rFonts w:hint="cs"/>
          <w:rtl/>
        </w:rPr>
        <w:t>בכל מקרה של שאלות או אי-בהירות במסמכי המכרז על המציע לפנות ל</w:t>
      </w:r>
      <w:r w:rsidR="00361FDC" w:rsidRPr="00D107BB">
        <w:rPr>
          <w:rFonts w:hint="cs"/>
          <w:rtl/>
        </w:rPr>
        <w:t>מזמין</w:t>
      </w:r>
      <w:r w:rsidRPr="00D107BB">
        <w:rPr>
          <w:rFonts w:hint="cs"/>
          <w:rtl/>
        </w:rPr>
        <w:t xml:space="preserve"> בשאלה לצורך הבהרה, כמפורט ב</w:t>
      </w:r>
      <w:r w:rsidR="005C0769" w:rsidRPr="00D107BB">
        <w:rPr>
          <w:rFonts w:hint="cs"/>
          <w:b/>
          <w:bCs/>
          <w:rtl/>
        </w:rPr>
        <w:t>פרק א</w:t>
      </w:r>
      <w:r w:rsidR="003B10CE" w:rsidRPr="00D107BB">
        <w:rPr>
          <w:rFonts w:hint="cs"/>
          <w:b/>
          <w:bCs/>
          <w:rtl/>
        </w:rPr>
        <w:t>'</w:t>
      </w:r>
      <w:r w:rsidR="005C0769" w:rsidRPr="00D107BB">
        <w:rPr>
          <w:rFonts w:hint="cs"/>
          <w:rtl/>
        </w:rPr>
        <w:t xml:space="preserve"> ל</w:t>
      </w:r>
      <w:r w:rsidRPr="00D107BB">
        <w:rPr>
          <w:rFonts w:hint="cs"/>
          <w:rtl/>
        </w:rPr>
        <w:t>מסמכי המכרז</w:t>
      </w:r>
      <w:r w:rsidR="00EA7958" w:rsidRPr="00D107BB">
        <w:rPr>
          <w:rFonts w:hint="cs"/>
          <w:rtl/>
        </w:rPr>
        <w:t>.</w:t>
      </w:r>
      <w:bookmarkEnd w:id="207"/>
      <w:r w:rsidRPr="00D107BB">
        <w:rPr>
          <w:rFonts w:hint="cs"/>
          <w:rtl/>
        </w:rPr>
        <w:t xml:space="preserve"> </w:t>
      </w:r>
    </w:p>
    <w:p w:rsidR="00B11972" w:rsidRPr="00D107BB" w:rsidRDefault="006E61AA" w:rsidP="006C3504">
      <w:pPr>
        <w:pStyle w:val="1112"/>
      </w:pPr>
      <w:bookmarkStart w:id="208" w:name="_Toc53331342"/>
      <w:r w:rsidRPr="00D107BB">
        <w:rPr>
          <w:rFonts w:hint="cs"/>
          <w:rtl/>
        </w:rPr>
        <w:t xml:space="preserve">ניתן לצרף כל מסמך או קובץ </w:t>
      </w:r>
      <w:r w:rsidRPr="00D107BB">
        <w:rPr>
          <w:rFonts w:hint="cs"/>
          <w:u w:val="single"/>
          <w:rtl/>
        </w:rPr>
        <w:t>הרלוונטי</w:t>
      </w:r>
      <w:r w:rsidRPr="00D107BB">
        <w:rPr>
          <w:rFonts w:hint="cs"/>
          <w:rtl/>
        </w:rPr>
        <w:t xml:space="preserve"> לצורך פירוט והמחשה למפורט בהצעה.</w:t>
      </w:r>
      <w:r w:rsidRPr="00D107BB">
        <w:rPr>
          <w:rtl/>
        </w:rPr>
        <w:t xml:space="preserve"> </w:t>
      </w:r>
      <w:r w:rsidRPr="00D107BB">
        <w:rPr>
          <w:rFonts w:hint="cs"/>
          <w:rtl/>
        </w:rPr>
        <w:t xml:space="preserve">יודגש כי בדיקת ההצעה, </w:t>
      </w:r>
      <w:r w:rsidR="009351AA" w:rsidRPr="00D107BB">
        <w:rPr>
          <w:rFonts w:hint="cs"/>
          <w:rtl/>
        </w:rPr>
        <w:t>ת</w:t>
      </w:r>
      <w:r w:rsidRPr="00D107BB">
        <w:rPr>
          <w:rFonts w:hint="cs"/>
          <w:rtl/>
        </w:rPr>
        <w:t>תבסס על הפירוט שיינתן ב</w:t>
      </w:r>
      <w:r w:rsidR="00070AD2" w:rsidRPr="00D107BB">
        <w:rPr>
          <w:rFonts w:hint="cs"/>
          <w:rtl/>
        </w:rPr>
        <w:t>חובת ה</w:t>
      </w:r>
      <w:r w:rsidRPr="00D107BB">
        <w:rPr>
          <w:rFonts w:hint="cs"/>
          <w:rtl/>
        </w:rPr>
        <w:t>הצעה</w:t>
      </w:r>
      <w:r w:rsidRPr="00D107BB">
        <w:rPr>
          <w:rtl/>
        </w:rPr>
        <w:t>.</w:t>
      </w:r>
      <w:bookmarkEnd w:id="208"/>
    </w:p>
    <w:p w:rsidR="009351AA" w:rsidRPr="00D107BB" w:rsidRDefault="006E61AA" w:rsidP="006C3504">
      <w:pPr>
        <w:pStyle w:val="1112"/>
      </w:pPr>
      <w:bookmarkStart w:id="209" w:name="_Toc53331343"/>
      <w:r w:rsidRPr="00D107BB">
        <w:rPr>
          <w:rtl/>
        </w:rPr>
        <w:t>חוסר פירוט</w:t>
      </w:r>
      <w:r w:rsidR="00EA7958" w:rsidRPr="00D107BB">
        <w:rPr>
          <w:rFonts w:hint="cs"/>
          <w:rtl/>
        </w:rPr>
        <w:t xml:space="preserve"> בהצעה</w:t>
      </w:r>
      <w:r w:rsidRPr="00D107BB">
        <w:rPr>
          <w:rtl/>
        </w:rPr>
        <w:t xml:space="preserve">, או פירוט </w:t>
      </w:r>
      <w:r w:rsidR="005C132D" w:rsidRPr="00D107BB">
        <w:rPr>
          <w:rFonts w:hint="cs"/>
          <w:rtl/>
        </w:rPr>
        <w:t xml:space="preserve">מיותר </w:t>
      </w:r>
      <w:r w:rsidRPr="00D107BB">
        <w:rPr>
          <w:rtl/>
        </w:rPr>
        <w:t>שאינו עונה לדריש</w:t>
      </w:r>
      <w:r w:rsidR="005C132D" w:rsidRPr="00D107BB">
        <w:rPr>
          <w:rFonts w:hint="cs"/>
          <w:rtl/>
        </w:rPr>
        <w:t>ת המכרז</w:t>
      </w:r>
      <w:r w:rsidRPr="00D107BB">
        <w:rPr>
          <w:rtl/>
        </w:rPr>
        <w:t xml:space="preserve">, עלולים להביא לניקוד נמוך של ההצעה או פסילתה בהתאם לשיקול דעתו הבלעדי של </w:t>
      </w:r>
      <w:r w:rsidR="00361FDC" w:rsidRPr="00D107BB">
        <w:rPr>
          <w:rtl/>
        </w:rPr>
        <w:t>המזמין</w:t>
      </w:r>
      <w:r w:rsidRPr="00D107BB">
        <w:rPr>
          <w:rFonts w:hint="cs"/>
          <w:rtl/>
        </w:rPr>
        <w:t>.</w:t>
      </w:r>
      <w:bookmarkEnd w:id="209"/>
    </w:p>
    <w:p w:rsidR="004E394B" w:rsidRPr="00D107BB" w:rsidRDefault="006E61AA" w:rsidP="00AA29ED">
      <w:pPr>
        <w:pStyle w:val="1fe"/>
        <w:rPr>
          <w:rtl/>
        </w:rPr>
      </w:pPr>
      <w:bookmarkStart w:id="210" w:name="_Toc32477906"/>
      <w:bookmarkStart w:id="211" w:name="_Toc43400627"/>
      <w:bookmarkStart w:id="212" w:name="_Toc44931936"/>
      <w:bookmarkStart w:id="213" w:name="_Toc44932023"/>
      <w:bookmarkStart w:id="214" w:name="_Toc53331344"/>
      <w:bookmarkStart w:id="215" w:name="_Toc97803471"/>
      <w:bookmarkStart w:id="216" w:name="_Toc516503366"/>
      <w:r w:rsidRPr="00D107BB">
        <w:rPr>
          <w:rFonts w:hint="cs"/>
          <w:rtl/>
        </w:rPr>
        <w:t>פרטי המציע</w:t>
      </w:r>
      <w:bookmarkEnd w:id="210"/>
      <w:bookmarkEnd w:id="211"/>
      <w:bookmarkEnd w:id="212"/>
      <w:bookmarkEnd w:id="213"/>
      <w:bookmarkEnd w:id="214"/>
      <w:bookmarkEnd w:id="215"/>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201FC0" w:rsidRPr="00D107BB" w:rsidTr="005C132D">
        <w:trPr>
          <w:trHeight w:val="885"/>
          <w:tblHeader/>
        </w:trPr>
        <w:tc>
          <w:tcPr>
            <w:tcW w:w="2019" w:type="pct"/>
            <w:vAlign w:val="center"/>
          </w:tcPr>
          <w:p w:rsidR="0042795F" w:rsidRPr="00D107BB" w:rsidRDefault="006E61AA" w:rsidP="005C132D">
            <w:pPr>
              <w:spacing w:before="120" w:after="120" w:line="360" w:lineRule="auto"/>
              <w:rPr>
                <w:rFonts w:ascii="David" w:hAnsi="David" w:cs="David"/>
                <w:rtl/>
              </w:rPr>
            </w:pPr>
            <w:r w:rsidRPr="00D107BB">
              <w:rPr>
                <w:rFonts w:ascii="David" w:hAnsi="David" w:cs="David"/>
                <w:rtl/>
              </w:rPr>
              <w:t xml:space="preserve">שם המציע </w:t>
            </w:r>
          </w:p>
        </w:tc>
        <w:tc>
          <w:tcPr>
            <w:tcW w:w="2981" w:type="pct"/>
            <w:vAlign w:val="center"/>
          </w:tcPr>
          <w:p w:rsidR="0042795F" w:rsidRPr="00D107BB" w:rsidRDefault="0042795F" w:rsidP="005C132D">
            <w:pPr>
              <w:spacing w:before="120" w:after="120" w:line="360" w:lineRule="auto"/>
              <w:rPr>
                <w:rFonts w:ascii="David" w:hAnsi="David" w:cs="David"/>
                <w:rtl/>
              </w:rPr>
            </w:pPr>
          </w:p>
        </w:tc>
      </w:tr>
      <w:tr w:rsidR="00201FC0" w:rsidRPr="00D107BB" w:rsidTr="005C132D">
        <w:trPr>
          <w:trHeight w:val="20"/>
        </w:trPr>
        <w:tc>
          <w:tcPr>
            <w:tcW w:w="2019" w:type="pct"/>
            <w:vAlign w:val="center"/>
          </w:tcPr>
          <w:p w:rsidR="0042795F" w:rsidRPr="00D107BB" w:rsidRDefault="006E61AA" w:rsidP="005C132D">
            <w:pPr>
              <w:spacing w:before="120" w:after="120" w:line="360" w:lineRule="auto"/>
              <w:rPr>
                <w:rFonts w:ascii="David" w:hAnsi="David" w:cs="David"/>
                <w:rtl/>
              </w:rPr>
            </w:pPr>
            <w:r w:rsidRPr="00D107BB">
              <w:rPr>
                <w:rFonts w:ascii="David" w:hAnsi="David" w:cs="David"/>
                <w:rtl/>
              </w:rPr>
              <w:t>סוג</w:t>
            </w:r>
            <w:r w:rsidRPr="00D107BB">
              <w:rPr>
                <w:rFonts w:ascii="David" w:hAnsi="David" w:cs="David" w:hint="cs"/>
                <w:rtl/>
              </w:rPr>
              <w:t xml:space="preserve"> מציע </w:t>
            </w:r>
          </w:p>
          <w:p w:rsidR="0042795F" w:rsidRPr="00D107BB" w:rsidRDefault="006E61AA" w:rsidP="005C132D">
            <w:pPr>
              <w:spacing w:before="120" w:after="120" w:line="360" w:lineRule="auto"/>
              <w:rPr>
                <w:rFonts w:ascii="David" w:hAnsi="David" w:cs="David"/>
                <w:rtl/>
              </w:rPr>
            </w:pPr>
            <w:r w:rsidRPr="00D107BB">
              <w:rPr>
                <w:rFonts w:ascii="David" w:hAnsi="David" w:cs="David" w:hint="cs"/>
                <w:rtl/>
              </w:rPr>
              <w:t>(תאגיד/שותפות/עוסק מורשה וכדו')</w:t>
            </w:r>
          </w:p>
        </w:tc>
        <w:tc>
          <w:tcPr>
            <w:tcW w:w="2981" w:type="pct"/>
            <w:vAlign w:val="center"/>
          </w:tcPr>
          <w:p w:rsidR="0042795F" w:rsidRPr="00D107BB" w:rsidRDefault="0042795F" w:rsidP="005C132D">
            <w:pPr>
              <w:spacing w:before="120" w:after="120" w:line="360" w:lineRule="auto"/>
              <w:rPr>
                <w:rFonts w:ascii="David" w:hAnsi="David" w:cs="David"/>
                <w:rtl/>
              </w:rPr>
            </w:pPr>
          </w:p>
        </w:tc>
      </w:tr>
      <w:tr w:rsidR="00201FC0" w:rsidRPr="00D107BB" w:rsidTr="005C132D">
        <w:trPr>
          <w:trHeight w:val="20"/>
        </w:trPr>
        <w:tc>
          <w:tcPr>
            <w:tcW w:w="2019" w:type="pct"/>
            <w:vAlign w:val="center"/>
          </w:tcPr>
          <w:p w:rsidR="0042795F" w:rsidRPr="00D107BB" w:rsidRDefault="006E61AA" w:rsidP="005C132D">
            <w:pPr>
              <w:spacing w:before="120" w:after="120" w:line="360" w:lineRule="auto"/>
              <w:rPr>
                <w:rFonts w:ascii="David" w:hAnsi="David" w:cs="David"/>
                <w:rtl/>
              </w:rPr>
            </w:pPr>
            <w:r w:rsidRPr="00D107BB">
              <w:rPr>
                <w:rFonts w:ascii="David" w:hAnsi="David" w:cs="David"/>
                <w:rtl/>
              </w:rPr>
              <w:t>תאריך הרישום</w:t>
            </w:r>
            <w:r w:rsidRPr="00D107BB">
              <w:rPr>
                <w:rFonts w:ascii="David" w:hAnsi="David" w:cs="David" w:hint="cs"/>
                <w:rtl/>
              </w:rPr>
              <w:t xml:space="preserve"> במרשם (אם רלוונטי)</w:t>
            </w:r>
          </w:p>
        </w:tc>
        <w:tc>
          <w:tcPr>
            <w:tcW w:w="2981" w:type="pct"/>
            <w:vAlign w:val="center"/>
          </w:tcPr>
          <w:p w:rsidR="0042795F" w:rsidRPr="00D107BB" w:rsidRDefault="0042795F" w:rsidP="005C132D">
            <w:pPr>
              <w:spacing w:before="120" w:after="120" w:line="360" w:lineRule="auto"/>
              <w:rPr>
                <w:rFonts w:ascii="David" w:hAnsi="David" w:cs="David"/>
                <w:rtl/>
              </w:rPr>
            </w:pPr>
          </w:p>
        </w:tc>
      </w:tr>
      <w:tr w:rsidR="00201FC0" w:rsidRPr="00D107BB" w:rsidTr="005C132D">
        <w:trPr>
          <w:trHeight w:val="793"/>
        </w:trPr>
        <w:tc>
          <w:tcPr>
            <w:tcW w:w="2019" w:type="pct"/>
            <w:vAlign w:val="center"/>
          </w:tcPr>
          <w:p w:rsidR="0042795F" w:rsidRPr="00D107BB" w:rsidRDefault="006E61AA" w:rsidP="005C132D">
            <w:pPr>
              <w:spacing w:before="120" w:after="120" w:line="360" w:lineRule="auto"/>
              <w:rPr>
                <w:rFonts w:ascii="David" w:hAnsi="David" w:cs="David"/>
                <w:rtl/>
              </w:rPr>
            </w:pPr>
            <w:r w:rsidRPr="00D107BB">
              <w:rPr>
                <w:rFonts w:ascii="David" w:hAnsi="David" w:cs="David"/>
                <w:rtl/>
              </w:rPr>
              <w:t>מספר מזהה</w:t>
            </w:r>
            <w:r w:rsidR="002D4F3D" w:rsidRPr="00D107BB">
              <w:rPr>
                <w:rFonts w:ascii="David" w:hAnsi="David" w:cs="David" w:hint="cs"/>
                <w:rtl/>
              </w:rPr>
              <w:t xml:space="preserve"> (לדוג' ח"פ)</w:t>
            </w:r>
          </w:p>
        </w:tc>
        <w:tc>
          <w:tcPr>
            <w:tcW w:w="2981" w:type="pct"/>
            <w:vAlign w:val="center"/>
          </w:tcPr>
          <w:p w:rsidR="0042795F" w:rsidRPr="00D107BB" w:rsidRDefault="0042795F" w:rsidP="005C132D">
            <w:pPr>
              <w:spacing w:before="120" w:after="120" w:line="360" w:lineRule="auto"/>
              <w:rPr>
                <w:rFonts w:ascii="David" w:hAnsi="David" w:cs="David"/>
                <w:rtl/>
              </w:rPr>
            </w:pPr>
          </w:p>
        </w:tc>
      </w:tr>
      <w:tr w:rsidR="00201FC0" w:rsidRPr="00D107BB" w:rsidTr="005C132D">
        <w:trPr>
          <w:trHeight w:val="1089"/>
        </w:trPr>
        <w:tc>
          <w:tcPr>
            <w:tcW w:w="2019" w:type="pct"/>
            <w:vMerge w:val="restart"/>
            <w:vAlign w:val="center"/>
          </w:tcPr>
          <w:p w:rsidR="0014115F" w:rsidRPr="00D107BB" w:rsidRDefault="006E61AA" w:rsidP="005C132D">
            <w:pPr>
              <w:spacing w:before="120" w:after="120" w:line="360" w:lineRule="auto"/>
              <w:rPr>
                <w:rFonts w:ascii="David" w:hAnsi="David" w:cs="David"/>
                <w:rtl/>
              </w:rPr>
            </w:pPr>
            <w:r w:rsidRPr="00D107BB">
              <w:rPr>
                <w:rFonts w:ascii="David" w:hAnsi="David" w:cs="David"/>
                <w:rtl/>
              </w:rPr>
              <w:t>איש הקשר מטעם המציע</w:t>
            </w:r>
            <w:r w:rsidRPr="00D107BB">
              <w:rPr>
                <w:rFonts w:ascii="David" w:hAnsi="David" w:cs="David" w:hint="cs"/>
                <w:rtl/>
              </w:rPr>
              <w:t xml:space="preserve"> לצורך המכרז</w:t>
            </w:r>
          </w:p>
        </w:tc>
        <w:tc>
          <w:tcPr>
            <w:tcW w:w="2981" w:type="pct"/>
            <w:vAlign w:val="center"/>
          </w:tcPr>
          <w:p w:rsidR="0014115F" w:rsidRPr="00D107BB" w:rsidRDefault="006E61AA" w:rsidP="005C132D">
            <w:pPr>
              <w:spacing w:before="120" w:after="120" w:line="360" w:lineRule="auto"/>
              <w:rPr>
                <w:rFonts w:ascii="David" w:hAnsi="David" w:cs="David"/>
                <w:rtl/>
              </w:rPr>
            </w:pPr>
            <w:r w:rsidRPr="00D107BB">
              <w:rPr>
                <w:rFonts w:ascii="David" w:hAnsi="David" w:cs="David"/>
                <w:rtl/>
              </w:rPr>
              <w:t>שם:</w:t>
            </w:r>
          </w:p>
        </w:tc>
      </w:tr>
      <w:tr w:rsidR="00201FC0" w:rsidRPr="00D107BB" w:rsidTr="005C132D">
        <w:trPr>
          <w:trHeight w:val="1089"/>
        </w:trPr>
        <w:tc>
          <w:tcPr>
            <w:tcW w:w="2019" w:type="pct"/>
            <w:vMerge/>
            <w:vAlign w:val="center"/>
          </w:tcPr>
          <w:p w:rsidR="0014115F" w:rsidRPr="00D107BB" w:rsidRDefault="0014115F" w:rsidP="003234ED">
            <w:pPr>
              <w:spacing w:before="120" w:after="120" w:line="360" w:lineRule="auto"/>
              <w:rPr>
                <w:rFonts w:ascii="David" w:hAnsi="David" w:cs="David"/>
                <w:rtl/>
              </w:rPr>
            </w:pPr>
          </w:p>
        </w:tc>
        <w:tc>
          <w:tcPr>
            <w:tcW w:w="2981" w:type="pct"/>
            <w:vAlign w:val="center"/>
          </w:tcPr>
          <w:p w:rsidR="0014115F" w:rsidRPr="00D107BB" w:rsidRDefault="006E61AA" w:rsidP="003234ED">
            <w:pPr>
              <w:spacing w:before="120" w:after="120" w:line="360" w:lineRule="auto"/>
              <w:rPr>
                <w:rFonts w:ascii="David" w:hAnsi="David" w:cs="David"/>
                <w:rtl/>
              </w:rPr>
            </w:pPr>
            <w:r w:rsidRPr="00D107BB">
              <w:rPr>
                <w:rFonts w:ascii="David" w:hAnsi="David" w:cs="David"/>
                <w:rtl/>
              </w:rPr>
              <w:t>כתובת:</w:t>
            </w:r>
          </w:p>
        </w:tc>
      </w:tr>
      <w:tr w:rsidR="00201FC0" w:rsidRPr="00D107BB" w:rsidTr="005C132D">
        <w:trPr>
          <w:trHeight w:val="1089"/>
        </w:trPr>
        <w:tc>
          <w:tcPr>
            <w:tcW w:w="2019" w:type="pct"/>
            <w:vMerge/>
            <w:vAlign w:val="center"/>
          </w:tcPr>
          <w:p w:rsidR="0014115F" w:rsidRPr="00D107BB" w:rsidRDefault="0014115F" w:rsidP="003234ED">
            <w:pPr>
              <w:spacing w:before="120" w:after="120" w:line="360" w:lineRule="auto"/>
              <w:rPr>
                <w:rFonts w:ascii="David" w:hAnsi="David" w:cs="David"/>
                <w:rtl/>
              </w:rPr>
            </w:pPr>
          </w:p>
        </w:tc>
        <w:tc>
          <w:tcPr>
            <w:tcW w:w="2981" w:type="pct"/>
            <w:vAlign w:val="center"/>
          </w:tcPr>
          <w:p w:rsidR="0014115F" w:rsidRPr="00D107BB" w:rsidRDefault="006E61AA" w:rsidP="003234ED">
            <w:pPr>
              <w:spacing w:before="120" w:after="120" w:line="360" w:lineRule="auto"/>
              <w:rPr>
                <w:rFonts w:ascii="David" w:hAnsi="David" w:cs="David"/>
                <w:rtl/>
              </w:rPr>
            </w:pPr>
            <w:r w:rsidRPr="00D107BB">
              <w:rPr>
                <w:rFonts w:ascii="David" w:hAnsi="David" w:cs="David"/>
                <w:rtl/>
              </w:rPr>
              <w:t>טלפון:</w:t>
            </w:r>
          </w:p>
        </w:tc>
      </w:tr>
      <w:tr w:rsidR="00201FC0" w:rsidRPr="00D107BB" w:rsidTr="005C132D">
        <w:trPr>
          <w:trHeight w:val="1089"/>
        </w:trPr>
        <w:tc>
          <w:tcPr>
            <w:tcW w:w="2019" w:type="pct"/>
            <w:vMerge/>
            <w:vAlign w:val="center"/>
          </w:tcPr>
          <w:p w:rsidR="0014115F" w:rsidRPr="00D107BB" w:rsidRDefault="0014115F" w:rsidP="003234ED">
            <w:pPr>
              <w:spacing w:before="120" w:after="120" w:line="360" w:lineRule="auto"/>
              <w:rPr>
                <w:rFonts w:ascii="David" w:hAnsi="David" w:cs="David"/>
                <w:rtl/>
              </w:rPr>
            </w:pPr>
          </w:p>
        </w:tc>
        <w:tc>
          <w:tcPr>
            <w:tcW w:w="2981" w:type="pct"/>
            <w:vAlign w:val="center"/>
          </w:tcPr>
          <w:p w:rsidR="0014115F" w:rsidRPr="00D107BB" w:rsidRDefault="006E61AA" w:rsidP="003234ED">
            <w:pPr>
              <w:spacing w:before="120" w:after="120" w:line="360" w:lineRule="auto"/>
              <w:rPr>
                <w:rFonts w:ascii="David" w:hAnsi="David" w:cs="David"/>
                <w:rtl/>
              </w:rPr>
            </w:pPr>
            <w:r w:rsidRPr="00D107BB">
              <w:rPr>
                <w:rFonts w:ascii="David" w:hAnsi="David" w:cs="David"/>
                <w:rtl/>
              </w:rPr>
              <w:t>דוא"ל:</w:t>
            </w:r>
          </w:p>
        </w:tc>
      </w:tr>
    </w:tbl>
    <w:p w:rsidR="009241A0" w:rsidRPr="00D107BB" w:rsidRDefault="006E61AA" w:rsidP="009241A0">
      <w:pPr>
        <w:pStyle w:val="20"/>
        <w:numPr>
          <w:ilvl w:val="0"/>
          <w:numId w:val="0"/>
        </w:numPr>
        <w:bidi/>
        <w:ind w:left="1069"/>
        <w:rPr>
          <w:rtl/>
        </w:rPr>
      </w:pPr>
      <w:r w:rsidRPr="00D107BB">
        <w:rPr>
          <w:rtl/>
        </w:rPr>
        <w:br w:type="textWrapping" w:clear="all"/>
      </w:r>
    </w:p>
    <w:p w:rsidR="009241A0" w:rsidRPr="00D107BB" w:rsidRDefault="009241A0" w:rsidP="009241A0">
      <w:pPr>
        <w:pStyle w:val="20"/>
        <w:numPr>
          <w:ilvl w:val="0"/>
          <w:numId w:val="0"/>
        </w:numPr>
        <w:bidi/>
        <w:ind w:left="1069"/>
        <w:rPr>
          <w:rtl/>
        </w:rPr>
      </w:pPr>
    </w:p>
    <w:p w:rsidR="009241A0" w:rsidRPr="00D107BB" w:rsidRDefault="009241A0" w:rsidP="009241A0">
      <w:pPr>
        <w:pStyle w:val="20"/>
        <w:numPr>
          <w:ilvl w:val="0"/>
          <w:numId w:val="0"/>
        </w:numPr>
        <w:bidi/>
        <w:ind w:left="1069"/>
        <w:rPr>
          <w:rtl/>
        </w:rPr>
      </w:pPr>
    </w:p>
    <w:p w:rsidR="009241A0" w:rsidRPr="00D107BB" w:rsidRDefault="009241A0" w:rsidP="009241A0">
      <w:pPr>
        <w:rPr>
          <w:rtl/>
        </w:rPr>
      </w:pPr>
    </w:p>
    <w:p w:rsidR="009241A0" w:rsidRPr="00D107BB" w:rsidRDefault="006E61AA">
      <w:pPr>
        <w:bidi w:val="0"/>
        <w:spacing w:before="200" w:after="200" w:line="276" w:lineRule="auto"/>
      </w:pPr>
      <w:r w:rsidRPr="00D107BB">
        <w:rPr>
          <w:rtl/>
        </w:rPr>
        <w:br w:type="page"/>
      </w:r>
    </w:p>
    <w:p w:rsidR="001173E7" w:rsidRPr="00D107BB" w:rsidRDefault="006E61AA" w:rsidP="00AA29ED">
      <w:pPr>
        <w:pStyle w:val="1fe"/>
      </w:pPr>
      <w:bookmarkStart w:id="217" w:name="_Toc32477907"/>
      <w:bookmarkStart w:id="218" w:name="_Toc43400628"/>
      <w:bookmarkStart w:id="219" w:name="_Toc44931937"/>
      <w:bookmarkStart w:id="220" w:name="_Toc44932024"/>
      <w:bookmarkStart w:id="221" w:name="_Toc53331345"/>
      <w:bookmarkStart w:id="222" w:name="_Toc97803472"/>
      <w:r w:rsidRPr="00D107BB">
        <w:rPr>
          <w:rFonts w:hint="cs"/>
          <w:rtl/>
        </w:rPr>
        <w:t>עמידה בתנאי הסף</w:t>
      </w:r>
      <w:r w:rsidR="000B02CF" w:rsidRPr="00D107BB">
        <w:rPr>
          <w:rFonts w:hint="cs"/>
          <w:rtl/>
        </w:rPr>
        <w:t xml:space="preserve"> של המכר</w:t>
      </w:r>
      <w:bookmarkEnd w:id="217"/>
      <w:bookmarkEnd w:id="218"/>
      <w:bookmarkEnd w:id="219"/>
      <w:bookmarkEnd w:id="220"/>
      <w:bookmarkEnd w:id="221"/>
      <w:r w:rsidR="001B4C8A" w:rsidRPr="00D107BB">
        <w:rPr>
          <w:rFonts w:hint="cs"/>
          <w:rtl/>
        </w:rPr>
        <w:t>ז</w:t>
      </w:r>
      <w:bookmarkEnd w:id="222"/>
    </w:p>
    <w:p w:rsidR="001173E7" w:rsidRPr="00D107BB" w:rsidRDefault="001173E7" w:rsidP="002A3E64">
      <w:pPr>
        <w:ind w:left="58"/>
        <w:rPr>
          <w:rtl/>
        </w:rPr>
      </w:pPr>
    </w:p>
    <w:p w:rsidR="004E394B" w:rsidRPr="00D107BB" w:rsidRDefault="006E61AA" w:rsidP="00AA29ED">
      <w:pPr>
        <w:pStyle w:val="1fc"/>
        <w:rPr>
          <w:u w:val="single"/>
        </w:rPr>
      </w:pPr>
      <w:bookmarkStart w:id="223" w:name="_Toc53331346"/>
      <w:r w:rsidRPr="00D107BB">
        <w:rPr>
          <w:rFonts w:hint="cs"/>
          <w:rtl/>
        </w:rPr>
        <w:t>בהתאם לאמור בפרק זה המציע</w:t>
      </w:r>
      <w:r w:rsidR="000B02CF" w:rsidRPr="00D107BB">
        <w:rPr>
          <w:rFonts w:hint="cs"/>
          <w:rtl/>
        </w:rPr>
        <w:t xml:space="preserve"> יפרט</w:t>
      </w:r>
      <w:r w:rsidRPr="00D107BB">
        <w:rPr>
          <w:rFonts w:hint="cs"/>
          <w:rtl/>
        </w:rPr>
        <w:t xml:space="preserve"> את עמידתו בתנאי הסף שפורט במכרז. </w:t>
      </w:r>
      <w:r w:rsidRPr="00D107BB">
        <w:rPr>
          <w:rFonts w:hint="cs"/>
          <w:u w:val="single"/>
          <w:rtl/>
        </w:rPr>
        <w:t>רק מציע אשר עומד בכל תנאי הסף המפורטים להלן יוכל להתמודד במכרז</w:t>
      </w:r>
      <w:r w:rsidR="000B02CF" w:rsidRPr="00D107BB">
        <w:rPr>
          <w:rFonts w:hint="cs"/>
          <w:u w:val="single"/>
          <w:rtl/>
        </w:rPr>
        <w:t>.</w:t>
      </w:r>
      <w:bookmarkEnd w:id="223"/>
    </w:p>
    <w:p w:rsidR="001173E7" w:rsidRPr="00D107BB" w:rsidRDefault="006E61AA" w:rsidP="00AA29ED">
      <w:pPr>
        <w:pStyle w:val="11"/>
        <w:rPr>
          <w:rtl/>
        </w:rPr>
      </w:pPr>
      <w:bookmarkStart w:id="224" w:name="_Toc43400629"/>
      <w:bookmarkStart w:id="225" w:name="_Toc44931940"/>
      <w:bookmarkStart w:id="226" w:name="_Toc44932027"/>
      <w:bookmarkStart w:id="227" w:name="_Toc53331347"/>
      <w:r w:rsidRPr="00D107BB">
        <w:rPr>
          <w:rFonts w:hint="eastAsia"/>
          <w:rtl/>
        </w:rPr>
        <w:t>עמידה</w:t>
      </w:r>
      <w:r w:rsidRPr="00D107BB">
        <w:rPr>
          <w:rtl/>
        </w:rPr>
        <w:t xml:space="preserve"> </w:t>
      </w:r>
      <w:r w:rsidRPr="00D107BB">
        <w:rPr>
          <w:rFonts w:hint="eastAsia"/>
          <w:rtl/>
        </w:rPr>
        <w:t>בתנאי</w:t>
      </w:r>
      <w:r w:rsidRPr="00D107BB">
        <w:rPr>
          <w:rtl/>
        </w:rPr>
        <w:t xml:space="preserve"> </w:t>
      </w:r>
      <w:r w:rsidRPr="00D107BB">
        <w:rPr>
          <w:rFonts w:hint="eastAsia"/>
          <w:rtl/>
        </w:rPr>
        <w:t>סף</w:t>
      </w:r>
      <w:r w:rsidRPr="00D107BB">
        <w:rPr>
          <w:rtl/>
        </w:rPr>
        <w:t xml:space="preserve"> </w:t>
      </w:r>
      <w:r w:rsidRPr="00D107BB">
        <w:rPr>
          <w:rFonts w:hint="eastAsia"/>
          <w:rtl/>
        </w:rPr>
        <w:t>מנהליים</w:t>
      </w:r>
      <w:r w:rsidRPr="00D107BB">
        <w:rPr>
          <w:rtl/>
        </w:rPr>
        <w:t>:</w:t>
      </w:r>
      <w:bookmarkEnd w:id="224"/>
      <w:bookmarkEnd w:id="225"/>
      <w:bookmarkEnd w:id="226"/>
      <w:bookmarkEnd w:id="227"/>
    </w:p>
    <w:p w:rsidR="0042795F" w:rsidRPr="00D107BB" w:rsidRDefault="006E61AA" w:rsidP="00AA29ED">
      <w:pPr>
        <w:pStyle w:val="1fc"/>
        <w:rPr>
          <w:rtl/>
        </w:rPr>
      </w:pPr>
      <w:bookmarkStart w:id="228" w:name="_Toc53331348"/>
      <w:r w:rsidRPr="00D107BB">
        <w:rPr>
          <w:rFonts w:hint="cs"/>
          <w:rtl/>
        </w:rPr>
        <w:t>המציע מצהיר והמתחייב כי הוא עומד בתנאים</w:t>
      </w:r>
      <w:r w:rsidR="00BB11E1" w:rsidRPr="00D107BB">
        <w:rPr>
          <w:rFonts w:hint="cs"/>
          <w:rtl/>
        </w:rPr>
        <w:t xml:space="preserve"> הסף המנהליים</w:t>
      </w:r>
      <w:r w:rsidRPr="00D107BB">
        <w:rPr>
          <w:rFonts w:hint="cs"/>
          <w:rtl/>
        </w:rPr>
        <w:t xml:space="preserve"> המפורטים </w:t>
      </w:r>
      <w:r w:rsidR="00BB11E1" w:rsidRPr="00D107BB">
        <w:rPr>
          <w:rFonts w:hint="cs"/>
          <w:rtl/>
        </w:rPr>
        <w:t>ב</w:t>
      </w:r>
      <w:r w:rsidR="00BB11E1" w:rsidRPr="00D107BB">
        <w:rPr>
          <w:rFonts w:hint="eastAsia"/>
          <w:bCs/>
          <w:rtl/>
        </w:rPr>
        <w:t>פרק</w:t>
      </w:r>
      <w:r w:rsidR="00BB11E1" w:rsidRPr="00D107BB">
        <w:rPr>
          <w:bCs/>
          <w:rtl/>
        </w:rPr>
        <w:t xml:space="preserve"> </w:t>
      </w:r>
      <w:r w:rsidR="00BB11E1" w:rsidRPr="00D107BB">
        <w:rPr>
          <w:rFonts w:hint="eastAsia"/>
          <w:bCs/>
          <w:rtl/>
        </w:rPr>
        <w:t>א</w:t>
      </w:r>
      <w:r w:rsidR="00BB11E1" w:rsidRPr="00D107BB">
        <w:rPr>
          <w:bCs/>
          <w:rtl/>
        </w:rPr>
        <w:t>'</w:t>
      </w:r>
      <w:r w:rsidR="00BB11E1" w:rsidRPr="00D107BB">
        <w:rPr>
          <w:rFonts w:hint="cs"/>
          <w:rtl/>
        </w:rPr>
        <w:t xml:space="preserve"> למכרז</w:t>
      </w:r>
      <w:r w:rsidR="000B70FD" w:rsidRPr="00D107BB">
        <w:rPr>
          <w:rFonts w:hint="cs"/>
          <w:rtl/>
        </w:rPr>
        <w:t>, בהתאם לפירוט המובא להלן</w:t>
      </w:r>
      <w:r w:rsidRPr="00D107BB">
        <w:rPr>
          <w:rFonts w:hint="cs"/>
          <w:rtl/>
        </w:rPr>
        <w:t>:</w:t>
      </w:r>
      <w:bookmarkEnd w:id="228"/>
    </w:p>
    <w:p w:rsidR="00BB11E1" w:rsidRPr="00D107BB" w:rsidRDefault="006E61AA" w:rsidP="00AA29ED">
      <w:pPr>
        <w:pStyle w:val="111"/>
        <w:rPr>
          <w:rtl/>
        </w:rPr>
      </w:pPr>
      <w:r w:rsidRPr="00D107BB">
        <w:rPr>
          <w:rFonts w:hint="cs"/>
          <w:rtl/>
        </w:rPr>
        <w:t xml:space="preserve">מציע </w:t>
      </w:r>
      <w:r w:rsidRPr="00D107BB">
        <w:rPr>
          <w:rFonts w:hint="eastAsia"/>
          <w:rtl/>
        </w:rPr>
        <w:t>רשום</w:t>
      </w:r>
      <w:r w:rsidRPr="00D107BB">
        <w:rPr>
          <w:rtl/>
        </w:rPr>
        <w:t xml:space="preserve"> </w:t>
      </w:r>
      <w:r w:rsidRPr="00D107BB">
        <w:rPr>
          <w:rFonts w:hint="eastAsia"/>
          <w:rtl/>
        </w:rPr>
        <w:t>כדין</w:t>
      </w:r>
      <w:r w:rsidRPr="00D107BB">
        <w:rPr>
          <w:rFonts w:hint="cs"/>
          <w:rtl/>
        </w:rPr>
        <w:t xml:space="preserve"> </w:t>
      </w:r>
      <w:r w:rsidR="008B27AC" w:rsidRPr="00D107BB">
        <w:rPr>
          <w:rFonts w:hint="cs"/>
          <w:rtl/>
        </w:rPr>
        <w:t xml:space="preserve">(יש לסמן ב- </w:t>
      </w:r>
      <w:r w:rsidR="008B27AC" w:rsidRPr="00D107BB">
        <w:rPr>
          <w:rFonts w:hint="cs"/>
        </w:rPr>
        <w:t>X</w:t>
      </w:r>
      <w:r w:rsidR="008B27AC" w:rsidRPr="00D107BB">
        <w:rPr>
          <w:rFonts w:hint="cs"/>
          <w:rtl/>
        </w:rPr>
        <w:t xml:space="preserve"> את האפשרות הנכונה)</w:t>
      </w:r>
    </w:p>
    <w:p w:rsidR="004E394B" w:rsidRPr="00D107BB" w:rsidRDefault="006E61AA" w:rsidP="001B4C8A">
      <w:pPr>
        <w:pStyle w:val="af4"/>
        <w:numPr>
          <w:ilvl w:val="0"/>
          <w:numId w:val="69"/>
        </w:numPr>
        <w:spacing w:line="360" w:lineRule="auto"/>
        <w:jc w:val="both"/>
        <w:rPr>
          <w:rFonts w:ascii="David" w:hAnsi="David" w:cs="David"/>
        </w:rPr>
      </w:pPr>
      <w:r w:rsidRPr="00D107BB">
        <w:rPr>
          <w:rFonts w:ascii="David" w:hAnsi="David" w:cs="David"/>
          <w:rtl/>
        </w:rPr>
        <w:t>המציע רשום בישראל כדין.</w:t>
      </w:r>
    </w:p>
    <w:p w:rsidR="008B27AC" w:rsidRPr="00D107BB" w:rsidRDefault="006E61AA" w:rsidP="001B4C8A">
      <w:pPr>
        <w:pStyle w:val="af4"/>
        <w:numPr>
          <w:ilvl w:val="0"/>
          <w:numId w:val="69"/>
        </w:numPr>
        <w:spacing w:line="360" w:lineRule="auto"/>
        <w:jc w:val="both"/>
        <w:rPr>
          <w:rFonts w:ascii="David" w:hAnsi="David" w:cs="David"/>
          <w:rtl/>
        </w:rPr>
      </w:pPr>
      <w:r w:rsidRPr="00D107BB">
        <w:rPr>
          <w:rFonts w:ascii="David" w:hAnsi="David" w:cs="David" w:hint="cs"/>
          <w:rtl/>
        </w:rPr>
        <w:t xml:space="preserve">לא חלה על המציע חובת רישום </w:t>
      </w:r>
      <w:r w:rsidR="00B62066" w:rsidRPr="00D107BB">
        <w:rPr>
          <w:rFonts w:ascii="David" w:hAnsi="David" w:cs="David" w:hint="cs"/>
          <w:rtl/>
        </w:rPr>
        <w:t xml:space="preserve">בישראל, </w:t>
      </w:r>
      <w:r w:rsidRPr="00D107BB">
        <w:rPr>
          <w:rFonts w:ascii="David" w:hAnsi="David" w:cs="David" w:hint="cs"/>
          <w:rtl/>
        </w:rPr>
        <w:t>על פי דין.</w:t>
      </w:r>
      <w:r w:rsidR="00B62066" w:rsidRPr="00D107BB">
        <w:rPr>
          <w:rFonts w:ascii="David" w:hAnsi="David" w:cs="David" w:hint="cs"/>
          <w:rtl/>
        </w:rPr>
        <w:t xml:space="preserve"> נימוק: _____________________.</w:t>
      </w:r>
    </w:p>
    <w:p w:rsidR="00082200" w:rsidRPr="00D107BB" w:rsidRDefault="00082200" w:rsidP="00082200">
      <w:pPr>
        <w:pStyle w:val="af4"/>
        <w:spacing w:line="360" w:lineRule="auto"/>
        <w:ind w:left="360" w:right="-180"/>
        <w:jc w:val="both"/>
        <w:rPr>
          <w:rFonts w:ascii="David" w:hAnsi="David" w:cs="David"/>
          <w:rtl/>
        </w:rPr>
      </w:pPr>
    </w:p>
    <w:p w:rsidR="00BB11E1" w:rsidRPr="00D107BB" w:rsidRDefault="006E61AA" w:rsidP="00AA29ED">
      <w:pPr>
        <w:pStyle w:val="111"/>
        <w:rPr>
          <w:rtl/>
        </w:rPr>
      </w:pPr>
      <w:r w:rsidRPr="00D107BB">
        <w:rPr>
          <w:rFonts w:hint="cs"/>
          <w:rtl/>
        </w:rPr>
        <w:t>עמידה ב</w:t>
      </w:r>
      <w:r w:rsidRPr="00D107BB">
        <w:rPr>
          <w:rFonts w:hint="eastAsia"/>
          <w:rtl/>
        </w:rPr>
        <w:t>חוק</w:t>
      </w:r>
      <w:r w:rsidRPr="00D107BB">
        <w:rPr>
          <w:rtl/>
        </w:rPr>
        <w:t xml:space="preserve"> </w:t>
      </w:r>
      <w:r w:rsidRPr="00D107BB">
        <w:rPr>
          <w:rFonts w:hint="eastAsia"/>
          <w:rtl/>
        </w:rPr>
        <w:t>עסקאות</w:t>
      </w:r>
      <w:r w:rsidRPr="00D107BB">
        <w:rPr>
          <w:rtl/>
        </w:rPr>
        <w:t xml:space="preserve"> </w:t>
      </w:r>
      <w:r w:rsidRPr="00D107BB">
        <w:rPr>
          <w:rFonts w:hint="eastAsia"/>
          <w:rtl/>
        </w:rPr>
        <w:t>גופים</w:t>
      </w:r>
      <w:r w:rsidRPr="00D107BB">
        <w:rPr>
          <w:rtl/>
        </w:rPr>
        <w:t xml:space="preserve"> </w:t>
      </w:r>
      <w:r w:rsidRPr="00D107BB">
        <w:rPr>
          <w:rFonts w:hint="eastAsia"/>
          <w:rtl/>
        </w:rPr>
        <w:t>ציבוריים</w:t>
      </w:r>
      <w:r w:rsidRPr="00D107BB">
        <w:rPr>
          <w:rFonts w:hint="cs"/>
          <w:rtl/>
        </w:rPr>
        <w:t xml:space="preserve"> </w:t>
      </w:r>
    </w:p>
    <w:p w:rsidR="008B27AC" w:rsidRPr="00D107BB" w:rsidRDefault="006E61AA" w:rsidP="00AA29ED">
      <w:pPr>
        <w:pStyle w:val="1111"/>
      </w:pPr>
      <w:r w:rsidRPr="00D107BB">
        <w:rPr>
          <w:rFonts w:hint="cs"/>
          <w:b/>
          <w:bCs/>
          <w:rtl/>
        </w:rPr>
        <w:t>ניהול פנקסים</w:t>
      </w:r>
      <w:r w:rsidRPr="00D107BB">
        <w:rPr>
          <w:rtl/>
        </w:rPr>
        <w:t xml:space="preserve"> </w:t>
      </w:r>
      <w:r w:rsidR="00554187" w:rsidRPr="00D107BB">
        <w:rPr>
          <w:rtl/>
        </w:rPr>
        <w:t>–</w:t>
      </w:r>
      <w:r w:rsidR="00554187" w:rsidRPr="00D107BB">
        <w:rPr>
          <w:rFonts w:hint="cs"/>
          <w:rtl/>
        </w:rPr>
        <w:t xml:space="preserve"> המציע מצהיר כי הוא:</w:t>
      </w:r>
    </w:p>
    <w:p w:rsidR="00554187" w:rsidRPr="00D107BB" w:rsidRDefault="006E61AA" w:rsidP="00AA29ED">
      <w:pPr>
        <w:pStyle w:val="11111"/>
      </w:pPr>
      <w:r w:rsidRPr="00D107BB">
        <w:rPr>
          <w:rtl/>
        </w:rPr>
        <w:t>מנהל את פנקסי החשבונות והרשומות שעליו לנהל על פי פקודת מס הכנסה, וחוק מס ערך מוסף, התשל"ו-1975 ("חוק מס ערך מוסף"), או שהוא פטור מלנהלם</w:t>
      </w:r>
      <w:r w:rsidRPr="00D107BB">
        <w:rPr>
          <w:rFonts w:hint="cs"/>
          <w:rtl/>
        </w:rPr>
        <w:t>.</w:t>
      </w:r>
    </w:p>
    <w:p w:rsidR="00554187" w:rsidRPr="00D107BB" w:rsidRDefault="006E61AA" w:rsidP="00AA29ED">
      <w:pPr>
        <w:pStyle w:val="11111"/>
        <w:rPr>
          <w:rtl/>
        </w:rPr>
      </w:pPr>
      <w:r w:rsidRPr="00D107BB">
        <w:rPr>
          <w:rtl/>
        </w:rPr>
        <w:t>מדווח לפקיד השומה על הכנסותיו ומדווח למנהל על עסקאות שמוטל עליהן מס לפי חוק מס ערף מוסף</w:t>
      </w:r>
      <w:r w:rsidRPr="00D107BB">
        <w:rPr>
          <w:rFonts w:hint="cs"/>
          <w:rtl/>
        </w:rPr>
        <w:t>.</w:t>
      </w:r>
    </w:p>
    <w:p w:rsidR="00082200" w:rsidRPr="00D107BB" w:rsidRDefault="006E61AA" w:rsidP="00AA29ED">
      <w:pPr>
        <w:pStyle w:val="1111"/>
        <w:rPr>
          <w:rtl/>
        </w:rPr>
      </w:pPr>
      <w:r w:rsidRPr="00D107BB">
        <w:rPr>
          <w:rFonts w:hint="cs"/>
          <w:rtl/>
        </w:rPr>
        <w:t xml:space="preserve">לצורך הוכחת עמידה בתנאי סף זה על המציע אישור פקיד מורשה ולסמן כנספח </w:t>
      </w:r>
      <w:bookmarkStart w:id="229" w:name="nispach3_1"/>
      <w:r w:rsidRPr="00D107BB">
        <w:rPr>
          <w:rFonts w:hint="cs"/>
          <w:rtl/>
        </w:rPr>
        <w:t>2</w:t>
      </w:r>
      <w:bookmarkEnd w:id="229"/>
    </w:p>
    <w:p w:rsidR="008B27AC" w:rsidRPr="00D107BB" w:rsidRDefault="006E61AA" w:rsidP="00AA29ED">
      <w:pPr>
        <w:pStyle w:val="1111"/>
        <w:rPr>
          <w:rtl/>
        </w:rPr>
      </w:pPr>
      <w:r w:rsidRPr="00D107BB">
        <w:rPr>
          <w:rFonts w:hint="cs"/>
          <w:b/>
          <w:bCs/>
          <w:rtl/>
        </w:rPr>
        <w:t>היעדר הרשעות</w:t>
      </w:r>
      <w:r w:rsidRPr="00D107BB">
        <w:rPr>
          <w:rFonts w:hint="cs"/>
          <w:rtl/>
        </w:rPr>
        <w:t xml:space="preserve"> </w:t>
      </w:r>
      <w:r w:rsidR="00554187" w:rsidRPr="00D107BB">
        <w:rPr>
          <w:rtl/>
        </w:rPr>
        <w:t>–</w:t>
      </w:r>
      <w:r w:rsidR="00554187" w:rsidRPr="00D107BB">
        <w:rPr>
          <w:rFonts w:hint="cs"/>
          <w:rtl/>
        </w:rPr>
        <w:t xml:space="preserve"> המציע מצהיר כי:</w:t>
      </w:r>
    </w:p>
    <w:p w:rsidR="00082200" w:rsidRPr="00D107BB" w:rsidRDefault="006E61AA" w:rsidP="00AA29ED">
      <w:pPr>
        <w:pStyle w:val="11111"/>
      </w:pPr>
      <w:bookmarkStart w:id="230" w:name="hidden_SmiraOrNikayon"/>
      <w:r w:rsidRPr="00D107BB">
        <w:rPr>
          <w:rFonts w:hint="eastAsia"/>
          <w:rtl/>
        </w:rPr>
        <w:t>ה</w:t>
      </w:r>
      <w:r w:rsidR="009544BA" w:rsidRPr="00D107BB">
        <w:rPr>
          <w:rFonts w:hint="eastAsia"/>
          <w:rtl/>
        </w:rPr>
        <w:t>מציע</w:t>
      </w:r>
      <w:r w:rsidRPr="00D107BB">
        <w:rPr>
          <w:rtl/>
        </w:rPr>
        <w:t xml:space="preserve"> ו"בעל זיקה" אליו (כהגדרתו ב</w:t>
      </w:r>
      <w:r w:rsidRPr="00D107BB">
        <w:rPr>
          <w:rFonts w:hint="eastAsia"/>
          <w:rtl/>
        </w:rPr>
        <w:t>ס</w:t>
      </w:r>
      <w:r w:rsidRPr="00D107BB">
        <w:rPr>
          <w:rtl/>
        </w:rPr>
        <w:t xml:space="preserve">' 2ב </w:t>
      </w:r>
      <w:r w:rsidRPr="00D107BB">
        <w:rPr>
          <w:rFonts w:hint="eastAsia"/>
          <w:rtl/>
        </w:rPr>
        <w:t>ל</w:t>
      </w:r>
      <w:r w:rsidRPr="00D107BB">
        <w:rPr>
          <w:rtl/>
        </w:rPr>
        <w:t>חוק עסקאות גופים ציבוריים התשל"ו-1976 (להלן: "</w:t>
      </w:r>
      <w:r w:rsidRPr="00D107BB">
        <w:rPr>
          <w:b/>
          <w:bCs/>
          <w:rtl/>
        </w:rPr>
        <w:t>חוק עסקאות גופים ציבוריים</w:t>
      </w:r>
      <w:r w:rsidRPr="00D107BB">
        <w:rPr>
          <w:rtl/>
        </w:rPr>
        <w:t>") לא הורשעו ביותר משתי עבירות לפי חוק עובדים זרים התשנ"א - 1991 (להלן: "</w:t>
      </w:r>
      <w:r w:rsidRPr="00D107BB">
        <w:rPr>
          <w:b/>
          <w:bCs/>
          <w:rtl/>
        </w:rPr>
        <w:t>חוק עובדים זרים</w:t>
      </w:r>
      <w:r w:rsidRPr="00D107BB">
        <w:rPr>
          <w:rtl/>
        </w:rPr>
        <w:t>") וחוק שכר מינימום, התשמ"ז – 1987 (להלן: "</w:t>
      </w:r>
      <w:r w:rsidRPr="00D107BB">
        <w:rPr>
          <w:b/>
          <w:bCs/>
          <w:rtl/>
        </w:rPr>
        <w:t>חוק שכר מינימום</w:t>
      </w:r>
      <w:r w:rsidRPr="00D107BB">
        <w:rPr>
          <w:rtl/>
        </w:rPr>
        <w:t xml:space="preserve">") עד למועד </w:t>
      </w:r>
      <w:r w:rsidR="00030F02" w:rsidRPr="00D107BB">
        <w:rPr>
          <w:rFonts w:hint="eastAsia"/>
          <w:rtl/>
        </w:rPr>
        <w:t>הגשת</w:t>
      </w:r>
      <w:r w:rsidR="00030F02" w:rsidRPr="00D107BB">
        <w:rPr>
          <w:rtl/>
        </w:rPr>
        <w:t xml:space="preserve"> </w:t>
      </w:r>
      <w:r w:rsidR="00030F02" w:rsidRPr="00D107BB">
        <w:rPr>
          <w:rFonts w:hint="eastAsia"/>
          <w:rtl/>
        </w:rPr>
        <w:t>ההצעה</w:t>
      </w:r>
      <w:r w:rsidRPr="00D107BB">
        <w:rPr>
          <w:rtl/>
        </w:rPr>
        <w:t xml:space="preserve"> מטעם המציע במכרז, או שהורשעו כאמור אך כבר חלפה שנה אחת לפחות ממועד ההרשעה האחרונה ועד למועד </w:t>
      </w:r>
      <w:r w:rsidR="00030F02" w:rsidRPr="00D107BB">
        <w:rPr>
          <w:rFonts w:hint="eastAsia"/>
          <w:rtl/>
        </w:rPr>
        <w:t>הגשת</w:t>
      </w:r>
      <w:r w:rsidR="00030F02" w:rsidRPr="00D107BB">
        <w:rPr>
          <w:rtl/>
        </w:rPr>
        <w:t xml:space="preserve"> </w:t>
      </w:r>
      <w:r w:rsidR="00030F02" w:rsidRPr="00D107BB">
        <w:rPr>
          <w:rFonts w:hint="eastAsia"/>
          <w:rtl/>
        </w:rPr>
        <w:t>ההצעה</w:t>
      </w:r>
      <w:r w:rsidRPr="00D107BB">
        <w:rPr>
          <w:rtl/>
        </w:rPr>
        <w:t>.</w:t>
      </w:r>
    </w:p>
    <w:p w:rsidR="004E394B" w:rsidRPr="00D107BB" w:rsidRDefault="006E61AA" w:rsidP="00AA29ED">
      <w:pPr>
        <w:pStyle w:val="1111"/>
        <w:rPr>
          <w:rtl/>
        </w:rPr>
      </w:pPr>
      <w:r w:rsidRPr="00D107BB">
        <w:rPr>
          <w:rFonts w:hint="cs"/>
          <w:rtl/>
        </w:rPr>
        <w:t xml:space="preserve">לצורך הוכחת עמידה בתנאי סף זה על המציע לצרף את התצהיר המפורט בנספח </w:t>
      </w:r>
      <w:bookmarkStart w:id="231" w:name="nispach4_1"/>
      <w:r w:rsidRPr="00D107BB">
        <w:rPr>
          <w:rFonts w:hint="cs"/>
          <w:rtl/>
        </w:rPr>
        <w:t>3</w:t>
      </w:r>
      <w:bookmarkEnd w:id="231"/>
      <w:r w:rsidR="00B01F7F">
        <w:rPr>
          <w:rFonts w:hint="cs"/>
          <w:rtl/>
        </w:rPr>
        <w:t>.</w:t>
      </w:r>
    </w:p>
    <w:bookmarkEnd w:id="230"/>
    <w:p w:rsidR="008B27AC" w:rsidRPr="00D107BB" w:rsidRDefault="006E61AA" w:rsidP="008B27AC">
      <w:pPr>
        <w:pStyle w:val="20"/>
        <w:numPr>
          <w:ilvl w:val="0"/>
          <w:numId w:val="0"/>
        </w:numPr>
        <w:bidi/>
        <w:ind w:left="1356"/>
        <w:jc w:val="both"/>
        <w:rPr>
          <w:b w:val="0"/>
          <w:bCs/>
          <w:sz w:val="24"/>
          <w:szCs w:val="24"/>
        </w:rPr>
      </w:pPr>
      <w:r w:rsidRPr="00D107BB">
        <w:rPr>
          <w:rFonts w:hint="cs"/>
          <w:b w:val="0"/>
          <w:bCs/>
          <w:sz w:val="24"/>
          <w:szCs w:val="24"/>
          <w:rtl/>
        </w:rPr>
        <w:t xml:space="preserve">  </w:t>
      </w:r>
    </w:p>
    <w:p w:rsidR="008B27AC" w:rsidRPr="00D107BB" w:rsidRDefault="006E61AA" w:rsidP="00AA29ED">
      <w:pPr>
        <w:pStyle w:val="1111"/>
        <w:rPr>
          <w:b/>
          <w:bCs/>
          <w:rtl/>
        </w:rPr>
      </w:pPr>
      <w:r w:rsidRPr="00D107BB">
        <w:rPr>
          <w:rFonts w:hint="cs"/>
          <w:b/>
          <w:bCs/>
          <w:rtl/>
        </w:rPr>
        <w:t xml:space="preserve">ייצוג הולם לאנשים עם מוגבלות  </w:t>
      </w:r>
      <w:r w:rsidRPr="00D107BB">
        <w:rPr>
          <w:rFonts w:hint="cs"/>
          <w:rtl/>
        </w:rPr>
        <w:t xml:space="preserve">(יש לסמן ב- </w:t>
      </w:r>
      <w:r w:rsidRPr="00D107BB">
        <w:rPr>
          <w:rFonts w:hint="cs"/>
        </w:rPr>
        <w:t>X</w:t>
      </w:r>
      <w:r w:rsidRPr="00D107BB">
        <w:rPr>
          <w:rFonts w:hint="cs"/>
          <w:rtl/>
        </w:rPr>
        <w:t xml:space="preserve"> את</w:t>
      </w:r>
      <w:r w:rsidR="00B11972" w:rsidRPr="00D107BB">
        <w:rPr>
          <w:rFonts w:hint="cs"/>
          <w:rtl/>
        </w:rPr>
        <w:t xml:space="preserve"> אחת מ</w:t>
      </w:r>
      <w:r w:rsidRPr="00D107BB">
        <w:rPr>
          <w:rFonts w:hint="cs"/>
          <w:rtl/>
        </w:rPr>
        <w:t>האפשרו</w:t>
      </w:r>
      <w:r w:rsidR="00B11972" w:rsidRPr="00D107BB">
        <w:rPr>
          <w:rFonts w:hint="cs"/>
          <w:rtl/>
        </w:rPr>
        <w:t>יו</w:t>
      </w:r>
      <w:r w:rsidRPr="00D107BB">
        <w:rPr>
          <w:rFonts w:hint="cs"/>
          <w:rtl/>
        </w:rPr>
        <w:t>ת)</w:t>
      </w:r>
    </w:p>
    <w:p w:rsidR="004E394B" w:rsidRPr="00D107BB" w:rsidRDefault="006E61AA" w:rsidP="001B4C8A">
      <w:pPr>
        <w:numPr>
          <w:ilvl w:val="0"/>
          <w:numId w:val="59"/>
        </w:numPr>
        <w:tabs>
          <w:tab w:val="clear" w:pos="360"/>
          <w:tab w:val="left" w:pos="7854"/>
        </w:tabs>
        <w:spacing w:line="360" w:lineRule="auto"/>
        <w:ind w:left="1759" w:hanging="425"/>
        <w:jc w:val="both"/>
        <w:rPr>
          <w:rFonts w:ascii="David" w:hAnsi="David" w:cs="David"/>
          <w:rtl/>
        </w:rPr>
      </w:pPr>
      <w:r w:rsidRPr="00D107BB">
        <w:rPr>
          <w:rFonts w:ascii="David" w:hAnsi="David" w:cs="David"/>
          <w:rtl/>
        </w:rPr>
        <w:t>הוראות סעיף 9 לחוק שוויון זכויות לאנשים עם מוגבלות, התשנ"ח</w:t>
      </w:r>
      <w:r w:rsidRPr="00D107BB">
        <w:rPr>
          <w:rFonts w:ascii="David" w:hAnsi="David" w:cs="David" w:hint="cs"/>
          <w:rtl/>
        </w:rPr>
        <w:t>-</w:t>
      </w:r>
      <w:r w:rsidR="008B27AC" w:rsidRPr="00D107BB">
        <w:rPr>
          <w:rFonts w:ascii="David" w:hAnsi="David" w:cs="David"/>
          <w:rtl/>
        </w:rPr>
        <w:t xml:space="preserve">1998 </w:t>
      </w:r>
      <w:r w:rsidR="008B27AC" w:rsidRPr="00D107BB">
        <w:rPr>
          <w:rFonts w:ascii="David" w:hAnsi="David" w:cs="David" w:hint="cs"/>
          <w:rtl/>
        </w:rPr>
        <w:t>("</w:t>
      </w:r>
      <w:r w:rsidR="008B27AC" w:rsidRPr="00D107BB">
        <w:rPr>
          <w:rFonts w:ascii="David" w:hAnsi="David" w:cs="David" w:hint="cs"/>
          <w:b/>
          <w:bCs/>
          <w:rtl/>
        </w:rPr>
        <w:t>חוק שוויון זכויות לאנשים עם מוגבלויות</w:t>
      </w:r>
      <w:r w:rsidR="008B27AC" w:rsidRPr="00D107BB">
        <w:rPr>
          <w:rFonts w:ascii="David" w:hAnsi="David" w:cs="David" w:hint="cs"/>
          <w:rtl/>
        </w:rPr>
        <w:t xml:space="preserve">") </w:t>
      </w:r>
      <w:r w:rsidR="008B27AC" w:rsidRPr="00D107BB">
        <w:rPr>
          <w:rFonts w:ascii="David" w:hAnsi="David" w:cs="David" w:hint="cs"/>
          <w:u w:val="single"/>
          <w:rtl/>
        </w:rPr>
        <w:t>אינן</w:t>
      </w:r>
      <w:r w:rsidR="008B27AC" w:rsidRPr="00D107BB">
        <w:rPr>
          <w:rFonts w:ascii="David" w:hAnsi="David" w:cs="David" w:hint="cs"/>
          <w:rtl/>
        </w:rPr>
        <w:t xml:space="preserve"> </w:t>
      </w:r>
      <w:r w:rsidRPr="00D107BB">
        <w:rPr>
          <w:rFonts w:ascii="David" w:hAnsi="David" w:cs="David"/>
          <w:rtl/>
        </w:rPr>
        <w:t>חלות על המציע.</w:t>
      </w:r>
    </w:p>
    <w:p w:rsidR="004E394B" w:rsidRPr="00D107BB" w:rsidRDefault="006E61AA"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107BB">
        <w:rPr>
          <w:rFonts w:ascii="David" w:hAnsi="David" w:cs="David"/>
          <w:rtl/>
        </w:rPr>
        <w:t xml:space="preserve">הוראות סעיף 9 לחוק שוויון זכויות לאנשים עם מוגבלות חלות על המציע והוא מקיים אותן. </w:t>
      </w:r>
    </w:p>
    <w:p w:rsidR="008B27AC" w:rsidRPr="00D107BB" w:rsidRDefault="006E61AA" w:rsidP="00AA29ED">
      <w:pPr>
        <w:pStyle w:val="11111"/>
      </w:pPr>
      <w:r w:rsidRPr="00D107BB">
        <w:rPr>
          <w:rtl/>
        </w:rPr>
        <w:t>במקרה שהוראות סעיף 9 לחוק שוויון זכויות לאנשים עם מוגבלות חלות על המציע</w:t>
      </w:r>
      <w:r w:rsidR="00C47C96" w:rsidRPr="00D107BB">
        <w:rPr>
          <w:rFonts w:hint="cs"/>
          <w:rtl/>
        </w:rPr>
        <w:t>,</w:t>
      </w:r>
      <w:r w:rsidRPr="00D107BB">
        <w:rPr>
          <w:rtl/>
        </w:rPr>
        <w:t xml:space="preserve"> </w:t>
      </w:r>
      <w:r w:rsidR="00C47C96" w:rsidRPr="00D107BB">
        <w:rPr>
          <w:rFonts w:hint="cs"/>
          <w:rtl/>
        </w:rPr>
        <w:t>יש</w:t>
      </w:r>
      <w:r w:rsidRPr="00D107BB">
        <w:rPr>
          <w:rtl/>
        </w:rPr>
        <w:t xml:space="preserve"> </w:t>
      </w:r>
      <w:r w:rsidRPr="00D107BB">
        <w:rPr>
          <w:rFonts w:hint="cs"/>
          <w:rtl/>
        </w:rPr>
        <w:t>ל</w:t>
      </w:r>
      <w:r w:rsidR="00C47C96" w:rsidRPr="00D107BB">
        <w:rPr>
          <w:rFonts w:hint="cs"/>
          <w:rtl/>
        </w:rPr>
        <w:t xml:space="preserve">פרט את אופן עמידתו בדרישות החוק: </w:t>
      </w:r>
      <w:r w:rsidRPr="00D107BB">
        <w:rPr>
          <w:rFonts w:hint="cs"/>
          <w:rtl/>
        </w:rPr>
        <w:t xml:space="preserve">  </w:t>
      </w:r>
    </w:p>
    <w:p w:rsidR="004E394B" w:rsidRPr="00D107BB" w:rsidRDefault="006E61AA" w:rsidP="00AA29ED">
      <w:pPr>
        <w:pStyle w:val="af4"/>
        <w:spacing w:line="360" w:lineRule="auto"/>
        <w:ind w:left="2307" w:right="-180" w:firstLine="248"/>
        <w:jc w:val="both"/>
        <w:rPr>
          <w:rFonts w:ascii="David" w:hAnsi="David" w:cs="David"/>
        </w:rPr>
      </w:pPr>
      <w:r w:rsidRPr="00D107BB">
        <w:rPr>
          <w:rFonts w:ascii="David" w:hAnsi="David" w:cs="David" w:hint="cs"/>
          <w:sz w:val="22"/>
          <w:szCs w:val="22"/>
          <w:u w:val="single"/>
          <w:rtl/>
        </w:rPr>
        <w:t xml:space="preserve">יש לסמן ב- </w:t>
      </w:r>
      <w:r w:rsidRPr="00D107BB">
        <w:rPr>
          <w:rFonts w:ascii="David" w:hAnsi="David" w:cs="David" w:hint="cs"/>
          <w:sz w:val="22"/>
          <w:szCs w:val="22"/>
          <w:u w:val="single"/>
        </w:rPr>
        <w:t>X</w:t>
      </w:r>
      <w:r w:rsidRPr="00D107BB">
        <w:rPr>
          <w:rFonts w:ascii="David" w:hAnsi="David" w:cs="David" w:hint="cs"/>
          <w:sz w:val="22"/>
          <w:szCs w:val="22"/>
          <w:u w:val="single"/>
          <w:rtl/>
        </w:rPr>
        <w:t xml:space="preserve"> את</w:t>
      </w:r>
      <w:r w:rsidR="00B11972" w:rsidRPr="00D107BB">
        <w:rPr>
          <w:rFonts w:ascii="David" w:hAnsi="David" w:cs="David" w:hint="cs"/>
          <w:sz w:val="22"/>
          <w:szCs w:val="22"/>
          <w:u w:val="single"/>
          <w:rtl/>
        </w:rPr>
        <w:t xml:space="preserve"> אחת מ</w:t>
      </w:r>
      <w:r w:rsidRPr="00D107BB">
        <w:rPr>
          <w:rFonts w:ascii="David" w:hAnsi="David" w:cs="David" w:hint="cs"/>
          <w:sz w:val="22"/>
          <w:szCs w:val="22"/>
          <w:u w:val="single"/>
          <w:rtl/>
        </w:rPr>
        <w:t>האפשרו</w:t>
      </w:r>
      <w:r w:rsidR="00B11972" w:rsidRPr="00D107BB">
        <w:rPr>
          <w:rFonts w:ascii="David" w:hAnsi="David" w:cs="David" w:hint="cs"/>
          <w:sz w:val="22"/>
          <w:szCs w:val="22"/>
          <w:u w:val="single"/>
          <w:rtl/>
        </w:rPr>
        <w:t>יו</w:t>
      </w:r>
      <w:r w:rsidRPr="00D107BB">
        <w:rPr>
          <w:rFonts w:ascii="David" w:hAnsi="David" w:cs="David" w:hint="cs"/>
          <w:sz w:val="22"/>
          <w:szCs w:val="22"/>
          <w:u w:val="single"/>
          <w:rtl/>
        </w:rPr>
        <w:t>ת:</w:t>
      </w:r>
    </w:p>
    <w:p w:rsidR="004E394B" w:rsidRPr="00D107BB" w:rsidRDefault="006E61AA" w:rsidP="001B4C8A">
      <w:pPr>
        <w:numPr>
          <w:ilvl w:val="3"/>
          <w:numId w:val="71"/>
        </w:numPr>
        <w:tabs>
          <w:tab w:val="clear" w:pos="2160"/>
          <w:tab w:val="num" w:pos="2814"/>
        </w:tabs>
        <w:spacing w:line="360" w:lineRule="auto"/>
        <w:ind w:left="2814" w:right="360"/>
        <w:jc w:val="both"/>
        <w:rPr>
          <w:rFonts w:ascii="David" w:hAnsi="David" w:cs="David"/>
          <w:rtl/>
        </w:rPr>
      </w:pPr>
      <w:r w:rsidRPr="00D107BB">
        <w:rPr>
          <w:rFonts w:ascii="David" w:hAnsi="David" w:cs="David"/>
          <w:rtl/>
        </w:rPr>
        <w:t>המציע מעסיק פחות מ-100 עובדים.</w:t>
      </w:r>
    </w:p>
    <w:p w:rsidR="004E394B" w:rsidRPr="00D107BB" w:rsidRDefault="006E61AA" w:rsidP="001B4C8A">
      <w:pPr>
        <w:numPr>
          <w:ilvl w:val="3"/>
          <w:numId w:val="71"/>
        </w:numPr>
        <w:tabs>
          <w:tab w:val="clear" w:pos="2160"/>
          <w:tab w:val="num" w:pos="2814"/>
        </w:tabs>
        <w:spacing w:line="360" w:lineRule="auto"/>
        <w:ind w:left="2814" w:right="360"/>
        <w:jc w:val="both"/>
        <w:rPr>
          <w:rFonts w:ascii="David" w:hAnsi="David" w:cs="David"/>
        </w:rPr>
      </w:pPr>
      <w:r w:rsidRPr="00D107BB">
        <w:rPr>
          <w:rFonts w:ascii="David" w:hAnsi="David" w:cs="David"/>
          <w:rtl/>
        </w:rPr>
        <w:t>המציע מעסיק 100 עובדים או יותר.</w:t>
      </w:r>
    </w:p>
    <w:p w:rsidR="00C47C96" w:rsidRPr="00D107BB" w:rsidRDefault="006E61AA" w:rsidP="00AA29ED">
      <w:pPr>
        <w:pStyle w:val="11111"/>
      </w:pPr>
      <w:r w:rsidRPr="00D107BB">
        <w:rPr>
          <w:rtl/>
        </w:rPr>
        <w:t xml:space="preserve">במקרה שהמציע מעסיק 100 עובדים או יותר </w:t>
      </w:r>
      <w:r w:rsidR="00B11972" w:rsidRPr="00D107BB">
        <w:rPr>
          <w:rFonts w:hint="cs"/>
          <w:u w:val="single"/>
          <w:rtl/>
        </w:rPr>
        <w:t xml:space="preserve">(יש לסמן ב- </w:t>
      </w:r>
      <w:r w:rsidR="00B11972" w:rsidRPr="00D107BB">
        <w:rPr>
          <w:rFonts w:hint="cs"/>
          <w:u w:val="single"/>
        </w:rPr>
        <w:t>X</w:t>
      </w:r>
      <w:r w:rsidR="00B11972" w:rsidRPr="00D107BB">
        <w:rPr>
          <w:rFonts w:hint="cs"/>
          <w:u w:val="single"/>
          <w:rtl/>
        </w:rPr>
        <w:t xml:space="preserve"> את אחת מהאפשרויות)</w:t>
      </w:r>
      <w:r w:rsidRPr="00D107BB">
        <w:rPr>
          <w:rtl/>
        </w:rPr>
        <w:t>:</w:t>
      </w:r>
    </w:p>
    <w:p w:rsidR="004E394B" w:rsidRPr="00D107BB" w:rsidRDefault="006E61AA" w:rsidP="001B4C8A">
      <w:pPr>
        <w:numPr>
          <w:ilvl w:val="3"/>
          <w:numId w:val="72"/>
        </w:numPr>
        <w:tabs>
          <w:tab w:val="clear" w:pos="2160"/>
          <w:tab w:val="num" w:pos="2893"/>
        </w:tabs>
        <w:spacing w:line="360" w:lineRule="auto"/>
        <w:ind w:left="2893" w:right="360" w:hanging="425"/>
        <w:jc w:val="both"/>
        <w:rPr>
          <w:rFonts w:ascii="David" w:hAnsi="David" w:cs="David"/>
          <w:rtl/>
        </w:rPr>
      </w:pPr>
      <w:r w:rsidRPr="00D107BB">
        <w:rPr>
          <w:rFonts w:ascii="David" w:hAnsi="David" w:cs="David"/>
          <w:rtl/>
        </w:rPr>
        <w:t>המציע מתחייב כי ככל שיזכה במכרז יפנה למנהל הכללי של משרד העבודה והרווחה והשירותים החברתיים לשם</w:t>
      </w:r>
      <w:r w:rsidRPr="00D107BB">
        <w:rPr>
          <w:rFonts w:ascii="David" w:hAnsi="David" w:cs="David"/>
        </w:rPr>
        <w:t xml:space="preserve"> </w:t>
      </w:r>
      <w:r w:rsidRPr="00D107BB">
        <w:rPr>
          <w:rFonts w:ascii="David" w:hAnsi="David" w:cs="David"/>
          <w:rtl/>
        </w:rPr>
        <w:t>בחינת</w:t>
      </w:r>
      <w:r w:rsidRPr="00D107BB">
        <w:rPr>
          <w:rFonts w:ascii="David" w:hAnsi="David" w:cs="David"/>
        </w:rPr>
        <w:t xml:space="preserve"> </w:t>
      </w:r>
      <w:r w:rsidRPr="00D107BB">
        <w:rPr>
          <w:rFonts w:ascii="David" w:hAnsi="David" w:cs="David"/>
          <w:rtl/>
        </w:rPr>
        <w:t>יישום</w:t>
      </w:r>
      <w:r w:rsidRPr="00D107BB">
        <w:rPr>
          <w:rFonts w:ascii="David" w:hAnsi="David" w:cs="David"/>
        </w:rPr>
        <w:t xml:space="preserve"> </w:t>
      </w:r>
      <w:r w:rsidRPr="00D107BB">
        <w:rPr>
          <w:rFonts w:ascii="David" w:hAnsi="David" w:cs="David"/>
          <w:rtl/>
        </w:rPr>
        <w:t>חובותיו</w:t>
      </w:r>
      <w:r w:rsidRPr="00D107BB">
        <w:rPr>
          <w:rFonts w:ascii="David" w:hAnsi="David" w:cs="David"/>
        </w:rPr>
        <w:t xml:space="preserve"> </w:t>
      </w:r>
      <w:r w:rsidRPr="00D107BB">
        <w:rPr>
          <w:rFonts w:ascii="David" w:hAnsi="David" w:cs="David"/>
          <w:rtl/>
        </w:rPr>
        <w:t>לפי</w:t>
      </w:r>
      <w:r w:rsidRPr="00D107BB">
        <w:rPr>
          <w:rFonts w:ascii="David" w:hAnsi="David" w:cs="David"/>
        </w:rPr>
        <w:t xml:space="preserve"> </w:t>
      </w:r>
      <w:r w:rsidRPr="00D107BB">
        <w:rPr>
          <w:rFonts w:ascii="David" w:hAnsi="David" w:cs="David"/>
          <w:rtl/>
        </w:rPr>
        <w:t>סעיף</w:t>
      </w:r>
      <w:r w:rsidRPr="00D107BB">
        <w:rPr>
          <w:rFonts w:ascii="David" w:hAnsi="David" w:cs="David"/>
        </w:rPr>
        <w:t xml:space="preserve"> 9 </w:t>
      </w:r>
      <w:r w:rsidRPr="00D107BB">
        <w:rPr>
          <w:rFonts w:ascii="David" w:hAnsi="David" w:cs="David"/>
          <w:rtl/>
        </w:rPr>
        <w:t>לחוק שוויון</w:t>
      </w:r>
      <w:r w:rsidRPr="00D107BB">
        <w:rPr>
          <w:rFonts w:ascii="David" w:hAnsi="David" w:cs="David"/>
        </w:rPr>
        <w:t xml:space="preserve"> </w:t>
      </w:r>
      <w:r w:rsidRPr="00D107BB">
        <w:rPr>
          <w:rFonts w:ascii="David" w:hAnsi="David" w:cs="David"/>
          <w:rtl/>
        </w:rPr>
        <w:t>זכויות לאנשים עם מוגבלות, ובמקרה</w:t>
      </w:r>
      <w:r w:rsidRPr="00D107BB">
        <w:rPr>
          <w:rFonts w:ascii="David" w:hAnsi="David" w:cs="David"/>
        </w:rPr>
        <w:t xml:space="preserve"> </w:t>
      </w:r>
      <w:r w:rsidRPr="00D107BB">
        <w:rPr>
          <w:rFonts w:ascii="David" w:hAnsi="David" w:cs="David"/>
          <w:rtl/>
        </w:rPr>
        <w:t>הצורך</w:t>
      </w:r>
      <w:r w:rsidRPr="00D107BB">
        <w:rPr>
          <w:rFonts w:ascii="David" w:hAnsi="David" w:cs="David"/>
        </w:rPr>
        <w:t>–</w:t>
      </w:r>
      <w:r w:rsidRPr="00D107BB">
        <w:rPr>
          <w:rFonts w:ascii="David" w:hAnsi="David" w:cs="David"/>
          <w:rtl/>
        </w:rPr>
        <w:t xml:space="preserve"> לשם</w:t>
      </w:r>
      <w:r w:rsidRPr="00D107BB">
        <w:rPr>
          <w:rFonts w:ascii="David" w:hAnsi="David" w:cs="David"/>
        </w:rPr>
        <w:t xml:space="preserve"> </w:t>
      </w:r>
      <w:r w:rsidRPr="00D107BB">
        <w:rPr>
          <w:rFonts w:ascii="David" w:hAnsi="David" w:cs="David"/>
          <w:rtl/>
        </w:rPr>
        <w:t>קבלת הנחיות</w:t>
      </w:r>
      <w:r w:rsidRPr="00D107BB">
        <w:rPr>
          <w:rFonts w:ascii="David" w:hAnsi="David" w:cs="David"/>
        </w:rPr>
        <w:t xml:space="preserve"> </w:t>
      </w:r>
      <w:r w:rsidRPr="00D107BB">
        <w:rPr>
          <w:rFonts w:ascii="David" w:hAnsi="David" w:cs="David"/>
          <w:rtl/>
        </w:rPr>
        <w:t>בקשר</w:t>
      </w:r>
      <w:r w:rsidRPr="00D107BB">
        <w:rPr>
          <w:rFonts w:ascii="David" w:hAnsi="David" w:cs="David"/>
        </w:rPr>
        <w:t xml:space="preserve"> </w:t>
      </w:r>
      <w:r w:rsidRPr="00D107BB">
        <w:rPr>
          <w:rFonts w:ascii="David" w:hAnsi="David" w:cs="David"/>
          <w:rtl/>
        </w:rPr>
        <w:t>ליישומן</w:t>
      </w:r>
      <w:r w:rsidRPr="00D107BB">
        <w:rPr>
          <w:rFonts w:ascii="David" w:hAnsi="David" w:cs="David"/>
        </w:rPr>
        <w:t>.</w:t>
      </w:r>
    </w:p>
    <w:p w:rsidR="00672287" w:rsidRPr="00D107BB" w:rsidRDefault="006E61AA" w:rsidP="001B4C8A">
      <w:pPr>
        <w:numPr>
          <w:ilvl w:val="3"/>
          <w:numId w:val="72"/>
        </w:numPr>
        <w:tabs>
          <w:tab w:val="clear" w:pos="2160"/>
          <w:tab w:val="num" w:pos="2893"/>
        </w:tabs>
        <w:spacing w:line="360" w:lineRule="auto"/>
        <w:ind w:left="2893" w:right="360" w:hanging="425"/>
        <w:jc w:val="both"/>
        <w:rPr>
          <w:rFonts w:ascii="David" w:hAnsi="David" w:cs="David"/>
        </w:rPr>
      </w:pPr>
      <w:r w:rsidRPr="00D107BB">
        <w:rPr>
          <w:rFonts w:ascii="David" w:hAnsi="David" w:cs="David"/>
          <w:rtl/>
        </w:rPr>
        <w:t xml:space="preserve">המציע </w:t>
      </w:r>
      <w:r w:rsidR="00030F02" w:rsidRPr="00D107BB">
        <w:rPr>
          <w:rFonts w:ascii="David" w:hAnsi="David" w:cs="David" w:hint="eastAsia"/>
          <w:rtl/>
        </w:rPr>
        <w:t>פנה</w:t>
      </w:r>
      <w:r w:rsidR="00030F02" w:rsidRPr="00D107BB">
        <w:rPr>
          <w:rFonts w:ascii="David" w:hAnsi="David" w:cs="David"/>
          <w:rtl/>
        </w:rPr>
        <w:t xml:space="preserve"> </w:t>
      </w:r>
      <w:r w:rsidR="00030F02" w:rsidRPr="00D107BB">
        <w:rPr>
          <w:rFonts w:ascii="David" w:hAnsi="David" w:cs="David" w:hint="eastAsia"/>
          <w:rtl/>
        </w:rPr>
        <w:t>בעבר</w:t>
      </w:r>
      <w:r w:rsidRPr="00D107BB">
        <w:rPr>
          <w:rFonts w:ascii="David" w:hAnsi="David" w:cs="David"/>
          <w:rtl/>
        </w:rPr>
        <w:t xml:space="preserve"> למנהל הכללי של משרד העבודה והרווחה והשירותים החברתיים לשם בחינת</w:t>
      </w:r>
      <w:r w:rsidRPr="00D107BB">
        <w:rPr>
          <w:rFonts w:ascii="David" w:hAnsi="David" w:cs="David"/>
        </w:rPr>
        <w:t xml:space="preserve"> </w:t>
      </w:r>
      <w:r w:rsidRPr="00D107BB">
        <w:rPr>
          <w:rFonts w:ascii="David" w:hAnsi="David" w:cs="David"/>
          <w:rtl/>
        </w:rPr>
        <w:t>יישום</w:t>
      </w:r>
      <w:r w:rsidRPr="00D107BB">
        <w:rPr>
          <w:rFonts w:ascii="David" w:hAnsi="David" w:cs="David"/>
        </w:rPr>
        <w:t xml:space="preserve"> </w:t>
      </w:r>
      <w:r w:rsidRPr="00D107BB">
        <w:rPr>
          <w:rFonts w:ascii="David" w:hAnsi="David" w:cs="David"/>
          <w:rtl/>
        </w:rPr>
        <w:t>חובותיו</w:t>
      </w:r>
      <w:r w:rsidRPr="00D107BB">
        <w:rPr>
          <w:rFonts w:ascii="David" w:hAnsi="David" w:cs="David"/>
        </w:rPr>
        <w:t xml:space="preserve"> </w:t>
      </w:r>
      <w:r w:rsidRPr="00D107BB">
        <w:rPr>
          <w:rFonts w:ascii="David" w:hAnsi="David" w:cs="David"/>
          <w:rtl/>
        </w:rPr>
        <w:t>לפי</w:t>
      </w:r>
      <w:r w:rsidRPr="00D107BB">
        <w:rPr>
          <w:rFonts w:ascii="David" w:hAnsi="David" w:cs="David"/>
        </w:rPr>
        <w:t xml:space="preserve"> </w:t>
      </w:r>
      <w:r w:rsidRPr="00D107BB">
        <w:rPr>
          <w:rFonts w:ascii="David" w:hAnsi="David" w:cs="David"/>
          <w:rtl/>
        </w:rPr>
        <w:t>סעיף</w:t>
      </w:r>
      <w:r w:rsidRPr="00D107BB">
        <w:rPr>
          <w:rFonts w:ascii="David" w:hAnsi="David" w:cs="David"/>
        </w:rPr>
        <w:t xml:space="preserve"> 9 </w:t>
      </w:r>
      <w:r w:rsidRPr="00D107BB">
        <w:rPr>
          <w:rFonts w:ascii="David" w:hAnsi="David" w:cs="David"/>
          <w:rtl/>
        </w:rPr>
        <w:t>לחוק שוויון</w:t>
      </w:r>
      <w:r w:rsidRPr="00D107BB">
        <w:rPr>
          <w:rFonts w:ascii="David" w:hAnsi="David" w:cs="David"/>
        </w:rPr>
        <w:t xml:space="preserve"> </w:t>
      </w:r>
      <w:r w:rsidRPr="00D107BB">
        <w:rPr>
          <w:rFonts w:ascii="David" w:hAnsi="David" w:cs="David"/>
          <w:rtl/>
        </w:rPr>
        <w:t>זכויות לאנשים עם מוגבלות, ואם קיבל הנחיות ליישום חובותיו פעל ליישומן.</w:t>
      </w:r>
    </w:p>
    <w:p w:rsidR="00F81260" w:rsidRPr="00D107BB" w:rsidRDefault="005F2C71" w:rsidP="00F81260">
      <w:pPr>
        <w:spacing w:line="360" w:lineRule="auto"/>
        <w:ind w:right="-180"/>
        <w:rPr>
          <w:rFonts w:ascii="David" w:hAnsi="David" w:cs="David"/>
          <w:rtl/>
        </w:rPr>
        <w:sectPr w:rsidR="00F81260" w:rsidRPr="00D107BB" w:rsidSect="00654526">
          <w:pgSz w:w="11906" w:h="16838" w:code="9"/>
          <w:pgMar w:top="1616" w:right="1826" w:bottom="1440" w:left="1800" w:header="709" w:footer="709" w:gutter="0"/>
          <w:cols w:space="708"/>
          <w:titlePg/>
          <w:bidi/>
          <w:rtlGutter/>
          <w:docGrid w:linePitch="360"/>
        </w:sectPr>
      </w:pPr>
      <w:r w:rsidRPr="00D107BB">
        <w:rPr>
          <w:rFonts w:hint="cs"/>
          <w:rtl/>
        </w:rPr>
        <w:t xml:space="preserve">    </w:t>
      </w:r>
    </w:p>
    <w:p w:rsidR="00390B5E" w:rsidRPr="00D107BB" w:rsidRDefault="006E61AA" w:rsidP="00AA29ED">
      <w:pPr>
        <w:pStyle w:val="11"/>
        <w:rPr>
          <w:rtl/>
        </w:rPr>
      </w:pPr>
      <w:bookmarkStart w:id="232" w:name="_Toc43400630"/>
      <w:bookmarkStart w:id="233" w:name="_Toc44931941"/>
      <w:bookmarkStart w:id="234" w:name="_Toc44932028"/>
      <w:bookmarkStart w:id="235" w:name="_Toc53331349"/>
      <w:r w:rsidRPr="00D107BB">
        <w:rPr>
          <w:rFonts w:hint="eastAsia"/>
          <w:rtl/>
        </w:rPr>
        <w:t>תנאי</w:t>
      </w:r>
      <w:r w:rsidRPr="00D107BB">
        <w:rPr>
          <w:rtl/>
        </w:rPr>
        <w:t xml:space="preserve"> </w:t>
      </w:r>
      <w:r w:rsidRPr="00D107BB">
        <w:rPr>
          <w:rFonts w:hint="eastAsia"/>
          <w:rtl/>
        </w:rPr>
        <w:t>סף</w:t>
      </w:r>
      <w:r w:rsidRPr="00D107BB">
        <w:rPr>
          <w:rtl/>
        </w:rPr>
        <w:t xml:space="preserve"> </w:t>
      </w:r>
      <w:r w:rsidRPr="00D107BB">
        <w:rPr>
          <w:rFonts w:hint="eastAsia"/>
          <w:rtl/>
        </w:rPr>
        <w:t>מקצועיים</w:t>
      </w:r>
      <w:r w:rsidRPr="00D107BB">
        <w:rPr>
          <w:rtl/>
        </w:rPr>
        <w:t>:</w:t>
      </w:r>
      <w:bookmarkEnd w:id="232"/>
      <w:bookmarkEnd w:id="233"/>
      <w:bookmarkEnd w:id="234"/>
      <w:bookmarkEnd w:id="235"/>
    </w:p>
    <w:p w:rsidR="00BB11E1" w:rsidRPr="00D107BB" w:rsidRDefault="006E61AA" w:rsidP="00BD48C6">
      <w:pPr>
        <w:pStyle w:val="111"/>
      </w:pPr>
      <w:r w:rsidRPr="00D107BB">
        <w:rPr>
          <w:rFonts w:hint="cs"/>
          <w:rtl/>
        </w:rPr>
        <w:t>עם הגשת הצעה זו, המציע מצהיר והמתחייב כי הוא עומד בתנאי הסף המקצועיים המפורטים ב</w:t>
      </w:r>
      <w:r w:rsidRPr="00D107BB">
        <w:rPr>
          <w:rFonts w:hint="eastAsia"/>
          <w:rtl/>
        </w:rPr>
        <w:t>פרק</w:t>
      </w:r>
      <w:r w:rsidRPr="00D107BB">
        <w:rPr>
          <w:rtl/>
        </w:rPr>
        <w:t xml:space="preserve"> </w:t>
      </w:r>
      <w:r w:rsidRPr="00D107BB">
        <w:rPr>
          <w:rFonts w:hint="eastAsia"/>
          <w:rtl/>
        </w:rPr>
        <w:t>א</w:t>
      </w:r>
      <w:r w:rsidRPr="00D107BB">
        <w:rPr>
          <w:rtl/>
        </w:rPr>
        <w:t>'</w:t>
      </w:r>
      <w:r w:rsidRPr="00D107BB">
        <w:rPr>
          <w:rFonts w:hint="cs"/>
          <w:rtl/>
        </w:rPr>
        <w:t xml:space="preserve"> למכרז.</w:t>
      </w:r>
    </w:p>
    <w:p w:rsidR="009A781F" w:rsidRPr="00D107BB" w:rsidRDefault="006E61AA" w:rsidP="00BD48C6">
      <w:pPr>
        <w:pStyle w:val="111"/>
      </w:pPr>
      <w:r w:rsidRPr="00D107BB">
        <w:rPr>
          <w:rFonts w:hint="cs"/>
          <w:rtl/>
        </w:rPr>
        <w:t>המציע יפרט את אופן עמידתו בתנאי סף המקצועיים, בהתאם למפורט להלן:</w:t>
      </w:r>
    </w:p>
    <w:p w:rsidR="005E5387" w:rsidRPr="00D107BB" w:rsidRDefault="006E61AA" w:rsidP="00E96FFF">
      <w:pPr>
        <w:pStyle w:val="1111"/>
        <w:rPr>
          <w:bCs/>
          <w:rtl/>
        </w:rPr>
      </w:pPr>
      <w:bookmarkStart w:id="236" w:name="show_IfNisayonMetziaShanim_1"/>
      <w:r w:rsidRPr="00D107BB">
        <w:rPr>
          <w:b/>
          <w:bCs/>
          <w:rtl/>
        </w:rPr>
        <w:t xml:space="preserve"> </w:t>
      </w:r>
      <w:r w:rsidR="001E70EA" w:rsidRPr="00D107BB">
        <w:rPr>
          <w:rFonts w:hint="cs"/>
          <w:bCs/>
          <w:rtl/>
        </w:rPr>
        <w:t>נ</w:t>
      </w:r>
      <w:r w:rsidR="00A135E9">
        <w:rPr>
          <w:rFonts w:hint="cs"/>
          <w:bCs/>
          <w:rtl/>
        </w:rPr>
        <w:t>י</w:t>
      </w:r>
      <w:r w:rsidR="001E70EA" w:rsidRPr="00D107BB">
        <w:rPr>
          <w:rFonts w:hint="cs"/>
          <w:bCs/>
          <w:rtl/>
        </w:rPr>
        <w:t>סיון – שנות נ</w:t>
      </w:r>
      <w:r w:rsidR="00A135E9">
        <w:rPr>
          <w:rFonts w:hint="cs"/>
          <w:bCs/>
          <w:rtl/>
        </w:rPr>
        <w:t>י</w:t>
      </w:r>
      <w:r w:rsidR="001E70EA" w:rsidRPr="00D107BB">
        <w:rPr>
          <w:rFonts w:hint="cs"/>
          <w:bCs/>
          <w:rtl/>
        </w:rPr>
        <w:t>סיון</w:t>
      </w:r>
      <w:r w:rsidR="00167C7B" w:rsidRPr="00D107BB">
        <w:rPr>
          <w:rFonts w:hint="cs"/>
          <w:rtl/>
        </w:rPr>
        <w:t xml:space="preserve"> </w:t>
      </w:r>
      <w:r w:rsidR="00167C7B" w:rsidRPr="00D107BB">
        <w:rPr>
          <w:rtl/>
        </w:rPr>
        <w:t>–</w:t>
      </w:r>
      <w:r w:rsidR="00167C7B" w:rsidRPr="00D107BB">
        <w:rPr>
          <w:rFonts w:hint="cs"/>
          <w:rtl/>
        </w:rPr>
        <w:t xml:space="preserve"> </w:t>
      </w:r>
      <w:r w:rsidRPr="00D107BB">
        <w:rPr>
          <w:rtl/>
        </w:rPr>
        <w:t xml:space="preserve">למציע ניסיון מוכח של </w:t>
      </w:r>
      <w:r w:rsidR="00164781" w:rsidRPr="00D107BB">
        <w:rPr>
          <w:rFonts w:hint="cs"/>
          <w:rtl/>
        </w:rPr>
        <w:t>3</w:t>
      </w:r>
      <w:r w:rsidR="001C60BE" w:rsidRPr="00D107BB">
        <w:rPr>
          <w:rtl/>
        </w:rPr>
        <w:t xml:space="preserve"> </w:t>
      </w:r>
      <w:r w:rsidRPr="00D107BB">
        <w:rPr>
          <w:rtl/>
        </w:rPr>
        <w:t>שנים</w:t>
      </w:r>
      <w:r w:rsidRPr="00D107BB">
        <w:rPr>
          <w:rFonts w:hint="cs"/>
          <w:rtl/>
        </w:rPr>
        <w:t xml:space="preserve"> </w:t>
      </w:r>
      <w:r w:rsidR="00DD714D" w:rsidRPr="00D107BB">
        <w:rPr>
          <w:rFonts w:hint="cs"/>
          <w:rtl/>
        </w:rPr>
        <w:t xml:space="preserve">בין השנים </w:t>
      </w:r>
      <w:r w:rsidR="00164781" w:rsidRPr="00D107BB">
        <w:t>2017</w:t>
      </w:r>
      <w:r w:rsidR="00DD714D" w:rsidRPr="00D107BB">
        <w:rPr>
          <w:rFonts w:hint="cs"/>
          <w:rtl/>
        </w:rPr>
        <w:t>-</w:t>
      </w:r>
      <w:r w:rsidR="00E96FFF">
        <w:t>2022</w:t>
      </w:r>
      <w:r w:rsidR="00CB7A49" w:rsidRPr="00D107BB">
        <w:rPr>
          <w:rFonts w:hint="cs"/>
          <w:rtl/>
        </w:rPr>
        <w:t xml:space="preserve"> </w:t>
      </w:r>
      <w:r w:rsidR="002C4BB0" w:rsidRPr="00D107BB">
        <w:rPr>
          <w:rFonts w:hint="cs"/>
          <w:rtl/>
        </w:rPr>
        <w:t>בכל אחד מאלה</w:t>
      </w:r>
      <w:bookmarkStart w:id="237" w:name="SugNisayonMatzia_3"/>
      <w:r w:rsidRPr="00D107BB">
        <w:rPr>
          <w:rtl/>
        </w:rPr>
        <w:t xml:space="preserve">: </w:t>
      </w:r>
    </w:p>
    <w:p w:rsidR="00EB4CFF" w:rsidRPr="00D107BB" w:rsidRDefault="004E4186" w:rsidP="004E4186">
      <w:pPr>
        <w:pStyle w:val="11111"/>
        <w:rPr>
          <w:bCs/>
        </w:rPr>
      </w:pPr>
      <w:r w:rsidRPr="00D107BB">
        <w:rPr>
          <w:rFonts w:hint="cs"/>
          <w:rtl/>
        </w:rPr>
        <w:t>ה</w:t>
      </w:r>
      <w:r w:rsidRPr="00D107BB">
        <w:rPr>
          <w:rtl/>
        </w:rPr>
        <w:t>פעלת פרויקט מתחום הבריאות, החינוך או הרווחה הכולל</w:t>
      </w:r>
      <w:r w:rsidRPr="00D107BB">
        <w:rPr>
          <w:rFonts w:hint="cs"/>
          <w:rtl/>
        </w:rPr>
        <w:t xml:space="preserve"> שירותים שניתנים על בסיס אישי, לטווח ארוך עבור </w:t>
      </w:r>
      <w:r w:rsidRPr="00D107BB">
        <w:rPr>
          <w:rtl/>
        </w:rPr>
        <w:t>אוכלוסי</w:t>
      </w:r>
      <w:r w:rsidRPr="00D107BB">
        <w:rPr>
          <w:rFonts w:hint="cs"/>
          <w:rtl/>
        </w:rPr>
        <w:t>ית יעד שכוללת</w:t>
      </w:r>
      <w:r w:rsidRPr="00D107BB">
        <w:rPr>
          <w:rtl/>
        </w:rPr>
        <w:t xml:space="preserve"> לפחות</w:t>
      </w:r>
      <w:r w:rsidRPr="00D107BB">
        <w:rPr>
          <w:rFonts w:hint="cs"/>
          <w:rtl/>
        </w:rPr>
        <w:t xml:space="preserve"> 1</w:t>
      </w:r>
      <w:r w:rsidR="00780602">
        <w:rPr>
          <w:rFonts w:hint="cs"/>
          <w:rtl/>
        </w:rPr>
        <w:t>,</w:t>
      </w:r>
      <w:r w:rsidRPr="00D107BB">
        <w:rPr>
          <w:rFonts w:hint="cs"/>
          <w:rtl/>
        </w:rPr>
        <w:t>000 איש</w:t>
      </w:r>
      <w:r w:rsidR="006E61AA" w:rsidRPr="00D107BB">
        <w:rPr>
          <w:rtl/>
        </w:rPr>
        <w:t xml:space="preserve">. </w:t>
      </w:r>
    </w:p>
    <w:p w:rsidR="00EB4CFF" w:rsidRPr="00D107BB" w:rsidRDefault="004E4186" w:rsidP="004E4186">
      <w:pPr>
        <w:pStyle w:val="11111"/>
        <w:rPr>
          <w:rtl/>
        </w:rPr>
      </w:pPr>
      <w:r w:rsidRPr="00D107BB">
        <w:rPr>
          <w:rtl/>
        </w:rPr>
        <w:t xml:space="preserve">ניהול מערך של לפחות 1,000 </w:t>
      </w:r>
      <w:r w:rsidRPr="00D107BB">
        <w:rPr>
          <w:rFonts w:hint="cs"/>
          <w:rtl/>
        </w:rPr>
        <w:t>מתנדבים או מלגאים</w:t>
      </w:r>
      <w:r w:rsidRPr="00D107BB">
        <w:rPr>
          <w:rtl/>
        </w:rPr>
        <w:t xml:space="preserve"> בפריסה ארצית</w:t>
      </w:r>
      <w:r w:rsidR="009B7C7D" w:rsidRPr="00D107BB">
        <w:rPr>
          <w:rtl/>
        </w:rPr>
        <w:t>.</w:t>
      </w:r>
      <w:bookmarkEnd w:id="237"/>
    </w:p>
    <w:tbl>
      <w:tblPr>
        <w:tblStyle w:val="affff4"/>
        <w:tblpPr w:leftFromText="180" w:rightFromText="180" w:vertAnchor="text" w:horzAnchor="margin" w:tblpXSpec="center" w:tblpY="175"/>
        <w:bidiVisual/>
        <w:tblW w:w="9772" w:type="dxa"/>
        <w:tblLook w:val="04A0" w:firstRow="1" w:lastRow="0" w:firstColumn="1" w:lastColumn="0" w:noHBand="0" w:noVBand="1"/>
      </w:tblPr>
      <w:tblGrid>
        <w:gridCol w:w="1233"/>
        <w:gridCol w:w="1232"/>
        <w:gridCol w:w="5011"/>
        <w:gridCol w:w="2296"/>
      </w:tblGrid>
      <w:tr w:rsidR="00573579" w:rsidRPr="00D107BB" w:rsidTr="00573579">
        <w:trPr>
          <w:tblHeader/>
        </w:trPr>
        <w:tc>
          <w:tcPr>
            <w:tcW w:w="123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73579" w:rsidRPr="00D107BB" w:rsidRDefault="00573579" w:rsidP="00573579">
            <w:pPr>
              <w:tabs>
                <w:tab w:val="left" w:pos="7854"/>
              </w:tabs>
              <w:spacing w:after="120" w:line="360" w:lineRule="auto"/>
              <w:jc w:val="both"/>
              <w:rPr>
                <w:rFonts w:ascii="David" w:hAnsi="David" w:cs="David"/>
                <w:rtl/>
              </w:rPr>
            </w:pPr>
            <w:r w:rsidRPr="00D107BB">
              <w:rPr>
                <w:rFonts w:ascii="David" w:hAnsi="David" w:cs="David" w:hint="cs"/>
                <w:rtl/>
              </w:rPr>
              <w:t>התחלה</w:t>
            </w:r>
            <w:r>
              <w:rPr>
                <w:rFonts w:ascii="David" w:hAnsi="David" w:cs="David" w:hint="cs"/>
                <w:rtl/>
              </w:rPr>
              <w:t xml:space="preserve"> (חודש/שנה)</w:t>
            </w:r>
          </w:p>
        </w:tc>
        <w:tc>
          <w:tcPr>
            <w:tcW w:w="102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73579" w:rsidRPr="00D107BB" w:rsidRDefault="00573579" w:rsidP="00573579">
            <w:pPr>
              <w:tabs>
                <w:tab w:val="left" w:pos="7854"/>
              </w:tabs>
              <w:spacing w:after="120" w:line="360" w:lineRule="auto"/>
              <w:jc w:val="both"/>
              <w:rPr>
                <w:rFonts w:ascii="David" w:hAnsi="David" w:cs="David"/>
                <w:rtl/>
              </w:rPr>
            </w:pPr>
            <w:r w:rsidRPr="00D107BB">
              <w:rPr>
                <w:rFonts w:ascii="David" w:hAnsi="David" w:cs="David" w:hint="cs"/>
                <w:rtl/>
              </w:rPr>
              <w:t>סיום</w:t>
            </w:r>
            <w:r>
              <w:rPr>
                <w:rFonts w:ascii="David" w:hAnsi="David" w:cs="David" w:hint="cs"/>
                <w:rtl/>
              </w:rPr>
              <w:t xml:space="preserve"> (חודש/שנה)</w:t>
            </w:r>
          </w:p>
        </w:tc>
        <w:tc>
          <w:tcPr>
            <w:tcW w:w="516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73579" w:rsidRPr="00D107BB" w:rsidRDefault="00573579" w:rsidP="00573579">
            <w:pPr>
              <w:tabs>
                <w:tab w:val="left" w:pos="7854"/>
              </w:tabs>
              <w:spacing w:after="120" w:line="360" w:lineRule="auto"/>
              <w:jc w:val="both"/>
              <w:rPr>
                <w:rFonts w:ascii="David" w:hAnsi="David" w:cs="David"/>
                <w:rtl/>
              </w:rPr>
            </w:pPr>
            <w:r w:rsidRPr="00D107BB">
              <w:rPr>
                <w:rFonts w:ascii="David" w:hAnsi="David" w:cs="David" w:hint="cs"/>
                <w:rtl/>
              </w:rPr>
              <w:t>פירוט אודות הניסיון</w:t>
            </w:r>
            <w:r>
              <w:rPr>
                <w:rFonts w:ascii="David" w:hAnsi="David" w:cs="David" w:hint="cs"/>
                <w:rtl/>
              </w:rPr>
              <w:t xml:space="preserve"> (בהתייחס לנדרש בתנאי הסף)</w:t>
            </w:r>
          </w:p>
        </w:tc>
        <w:tc>
          <w:tcPr>
            <w:tcW w:w="23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73579" w:rsidRPr="00D107BB" w:rsidRDefault="00573579" w:rsidP="00573579">
            <w:pPr>
              <w:tabs>
                <w:tab w:val="left" w:pos="7854"/>
              </w:tabs>
              <w:spacing w:after="120" w:line="360" w:lineRule="auto"/>
              <w:jc w:val="both"/>
              <w:rPr>
                <w:rFonts w:ascii="David" w:hAnsi="David" w:cs="David"/>
                <w:rtl/>
              </w:rPr>
            </w:pPr>
            <w:r>
              <w:rPr>
                <w:rFonts w:ascii="David" w:hAnsi="David" w:cs="David" w:hint="cs"/>
                <w:rtl/>
              </w:rPr>
              <w:t xml:space="preserve">פרטי איש קשר (בגוף חיצוני למציע) </w:t>
            </w:r>
            <w:r>
              <w:rPr>
                <w:rFonts w:ascii="David" w:hAnsi="David" w:cs="David"/>
                <w:rtl/>
              </w:rPr>
              <w:t>–</w:t>
            </w:r>
            <w:r>
              <w:rPr>
                <w:rFonts w:ascii="David" w:hAnsi="David" w:cs="David" w:hint="cs"/>
                <w:rtl/>
              </w:rPr>
              <w:t xml:space="preserve"> שם, תפקיד,</w:t>
            </w:r>
            <w:r w:rsidR="00BF1337">
              <w:rPr>
                <w:rFonts w:ascii="David" w:hAnsi="David" w:cs="David" w:hint="cs"/>
                <w:rtl/>
              </w:rPr>
              <w:t xml:space="preserve"> </w:t>
            </w:r>
            <w:r>
              <w:rPr>
                <w:rFonts w:ascii="David" w:hAnsi="David" w:cs="David" w:hint="cs"/>
                <w:rtl/>
              </w:rPr>
              <w:t>טלפון</w:t>
            </w:r>
          </w:p>
        </w:tc>
      </w:tr>
      <w:tr w:rsidR="00573579" w:rsidRPr="00D107BB" w:rsidTr="00573579">
        <w:tc>
          <w:tcPr>
            <w:tcW w:w="1233" w:type="dxa"/>
            <w:tcBorders>
              <w:top w:val="single" w:sz="4" w:space="0" w:color="auto"/>
            </w:tcBorders>
          </w:tcPr>
          <w:p w:rsidR="00573579" w:rsidRPr="00D107BB" w:rsidRDefault="00573579" w:rsidP="00573579">
            <w:pPr>
              <w:tabs>
                <w:tab w:val="left" w:pos="7854"/>
              </w:tabs>
              <w:spacing w:after="120" w:line="360" w:lineRule="auto"/>
              <w:jc w:val="both"/>
              <w:rPr>
                <w:rFonts w:ascii="David" w:hAnsi="David" w:cs="David"/>
                <w:rtl/>
              </w:rPr>
            </w:pPr>
          </w:p>
        </w:tc>
        <w:tc>
          <w:tcPr>
            <w:tcW w:w="1027" w:type="dxa"/>
            <w:tcBorders>
              <w:top w:val="single" w:sz="4" w:space="0" w:color="auto"/>
            </w:tcBorders>
          </w:tcPr>
          <w:p w:rsidR="00573579" w:rsidRPr="00D107BB" w:rsidRDefault="00573579" w:rsidP="00573579">
            <w:pPr>
              <w:tabs>
                <w:tab w:val="left" w:pos="7854"/>
              </w:tabs>
              <w:spacing w:after="120" w:line="360" w:lineRule="auto"/>
              <w:jc w:val="both"/>
              <w:rPr>
                <w:rFonts w:ascii="David" w:hAnsi="David" w:cs="David"/>
                <w:rtl/>
              </w:rPr>
            </w:pPr>
          </w:p>
        </w:tc>
        <w:tc>
          <w:tcPr>
            <w:tcW w:w="5161" w:type="dxa"/>
            <w:tcBorders>
              <w:top w:val="single" w:sz="4" w:space="0" w:color="auto"/>
            </w:tcBorders>
          </w:tcPr>
          <w:p w:rsidR="00573579" w:rsidRDefault="00573579" w:rsidP="00573579">
            <w:pPr>
              <w:tabs>
                <w:tab w:val="left" w:pos="7854"/>
              </w:tabs>
              <w:spacing w:after="120" w:line="360" w:lineRule="auto"/>
              <w:jc w:val="both"/>
              <w:rPr>
                <w:rFonts w:ascii="David" w:hAnsi="David" w:cs="David"/>
                <w:rtl/>
              </w:rPr>
            </w:pPr>
          </w:p>
          <w:p w:rsidR="00573579" w:rsidRDefault="00573579" w:rsidP="00573579">
            <w:pPr>
              <w:tabs>
                <w:tab w:val="left" w:pos="7854"/>
              </w:tabs>
              <w:spacing w:after="120" w:line="360" w:lineRule="auto"/>
              <w:jc w:val="both"/>
              <w:rPr>
                <w:rFonts w:ascii="David" w:hAnsi="David" w:cs="David"/>
                <w:rtl/>
              </w:rPr>
            </w:pPr>
          </w:p>
          <w:p w:rsidR="00573579" w:rsidRPr="00D107BB" w:rsidRDefault="00573579" w:rsidP="00573579">
            <w:pPr>
              <w:tabs>
                <w:tab w:val="left" w:pos="7854"/>
              </w:tabs>
              <w:spacing w:after="120" w:line="360" w:lineRule="auto"/>
              <w:jc w:val="both"/>
              <w:rPr>
                <w:rFonts w:ascii="David" w:hAnsi="David" w:cs="David"/>
                <w:rtl/>
              </w:rPr>
            </w:pPr>
          </w:p>
        </w:tc>
        <w:tc>
          <w:tcPr>
            <w:tcW w:w="2351" w:type="dxa"/>
            <w:tcBorders>
              <w:top w:val="single" w:sz="4" w:space="0" w:color="auto"/>
            </w:tcBorders>
          </w:tcPr>
          <w:p w:rsidR="00573579" w:rsidRDefault="00573579" w:rsidP="00573579">
            <w:pPr>
              <w:tabs>
                <w:tab w:val="left" w:pos="7854"/>
              </w:tabs>
              <w:spacing w:after="120" w:line="360" w:lineRule="auto"/>
              <w:jc w:val="both"/>
              <w:rPr>
                <w:rFonts w:ascii="David" w:hAnsi="David" w:cs="David"/>
                <w:rtl/>
              </w:rPr>
            </w:pPr>
          </w:p>
        </w:tc>
      </w:tr>
      <w:tr w:rsidR="00573579" w:rsidRPr="00D107BB" w:rsidTr="00573579">
        <w:tc>
          <w:tcPr>
            <w:tcW w:w="1233" w:type="dxa"/>
          </w:tcPr>
          <w:p w:rsidR="00573579" w:rsidRPr="00D107BB" w:rsidRDefault="00573579" w:rsidP="00573579">
            <w:pPr>
              <w:tabs>
                <w:tab w:val="left" w:pos="7854"/>
              </w:tabs>
              <w:spacing w:after="120" w:line="360" w:lineRule="auto"/>
              <w:jc w:val="both"/>
              <w:rPr>
                <w:rFonts w:ascii="David" w:hAnsi="David" w:cs="David"/>
                <w:rtl/>
              </w:rPr>
            </w:pPr>
          </w:p>
        </w:tc>
        <w:tc>
          <w:tcPr>
            <w:tcW w:w="1027" w:type="dxa"/>
          </w:tcPr>
          <w:p w:rsidR="00573579" w:rsidRPr="00D107BB" w:rsidRDefault="00573579" w:rsidP="00573579">
            <w:pPr>
              <w:tabs>
                <w:tab w:val="left" w:pos="7854"/>
              </w:tabs>
              <w:spacing w:after="120" w:line="360" w:lineRule="auto"/>
              <w:jc w:val="both"/>
              <w:rPr>
                <w:rFonts w:ascii="David" w:hAnsi="David" w:cs="David"/>
                <w:rtl/>
              </w:rPr>
            </w:pPr>
          </w:p>
        </w:tc>
        <w:tc>
          <w:tcPr>
            <w:tcW w:w="5161" w:type="dxa"/>
          </w:tcPr>
          <w:p w:rsidR="00573579" w:rsidRDefault="00573579" w:rsidP="00573579">
            <w:pPr>
              <w:tabs>
                <w:tab w:val="left" w:pos="7854"/>
              </w:tabs>
              <w:spacing w:after="120" w:line="360" w:lineRule="auto"/>
              <w:jc w:val="both"/>
              <w:rPr>
                <w:rFonts w:ascii="David" w:hAnsi="David" w:cs="David"/>
                <w:rtl/>
              </w:rPr>
            </w:pPr>
          </w:p>
          <w:p w:rsidR="00573579" w:rsidRDefault="00573579" w:rsidP="00573579">
            <w:pPr>
              <w:tabs>
                <w:tab w:val="left" w:pos="7854"/>
              </w:tabs>
              <w:spacing w:after="120" w:line="360" w:lineRule="auto"/>
              <w:jc w:val="both"/>
              <w:rPr>
                <w:rFonts w:ascii="David" w:hAnsi="David" w:cs="David"/>
                <w:rtl/>
              </w:rPr>
            </w:pPr>
          </w:p>
          <w:p w:rsidR="00573579" w:rsidRPr="00D107BB" w:rsidRDefault="00573579" w:rsidP="00573579">
            <w:pPr>
              <w:tabs>
                <w:tab w:val="left" w:pos="7854"/>
              </w:tabs>
              <w:spacing w:after="120" w:line="360" w:lineRule="auto"/>
              <w:jc w:val="both"/>
              <w:rPr>
                <w:rFonts w:ascii="David" w:hAnsi="David" w:cs="David"/>
                <w:rtl/>
              </w:rPr>
            </w:pPr>
          </w:p>
        </w:tc>
        <w:tc>
          <w:tcPr>
            <w:tcW w:w="2351" w:type="dxa"/>
          </w:tcPr>
          <w:p w:rsidR="00573579" w:rsidRDefault="00573579" w:rsidP="00573579">
            <w:pPr>
              <w:tabs>
                <w:tab w:val="left" w:pos="7854"/>
              </w:tabs>
              <w:spacing w:after="120" w:line="360" w:lineRule="auto"/>
              <w:jc w:val="both"/>
              <w:rPr>
                <w:rFonts w:ascii="David" w:hAnsi="David" w:cs="David"/>
                <w:rtl/>
              </w:rPr>
            </w:pPr>
          </w:p>
        </w:tc>
      </w:tr>
      <w:tr w:rsidR="00573579" w:rsidRPr="00D107BB" w:rsidTr="00573579">
        <w:tc>
          <w:tcPr>
            <w:tcW w:w="1233" w:type="dxa"/>
          </w:tcPr>
          <w:p w:rsidR="00573579" w:rsidRPr="00D107BB" w:rsidRDefault="00573579" w:rsidP="00573579">
            <w:pPr>
              <w:tabs>
                <w:tab w:val="left" w:pos="7854"/>
              </w:tabs>
              <w:spacing w:after="120" w:line="360" w:lineRule="auto"/>
              <w:jc w:val="both"/>
              <w:rPr>
                <w:rFonts w:ascii="David" w:hAnsi="David" w:cs="David"/>
                <w:rtl/>
              </w:rPr>
            </w:pPr>
          </w:p>
        </w:tc>
        <w:tc>
          <w:tcPr>
            <w:tcW w:w="1027" w:type="dxa"/>
          </w:tcPr>
          <w:p w:rsidR="00573579" w:rsidRPr="00D107BB" w:rsidRDefault="00573579" w:rsidP="00573579">
            <w:pPr>
              <w:tabs>
                <w:tab w:val="left" w:pos="7854"/>
              </w:tabs>
              <w:spacing w:after="120" w:line="360" w:lineRule="auto"/>
              <w:jc w:val="both"/>
              <w:rPr>
                <w:rFonts w:ascii="David" w:hAnsi="David" w:cs="David"/>
                <w:rtl/>
              </w:rPr>
            </w:pPr>
          </w:p>
        </w:tc>
        <w:tc>
          <w:tcPr>
            <w:tcW w:w="5161" w:type="dxa"/>
          </w:tcPr>
          <w:p w:rsidR="00573579" w:rsidRDefault="00573579" w:rsidP="00573579">
            <w:pPr>
              <w:tabs>
                <w:tab w:val="left" w:pos="7854"/>
              </w:tabs>
              <w:spacing w:after="120" w:line="360" w:lineRule="auto"/>
              <w:jc w:val="both"/>
              <w:rPr>
                <w:rFonts w:ascii="David" w:hAnsi="David" w:cs="David"/>
                <w:rtl/>
              </w:rPr>
            </w:pPr>
          </w:p>
          <w:p w:rsidR="00573579" w:rsidRDefault="00573579" w:rsidP="00573579">
            <w:pPr>
              <w:tabs>
                <w:tab w:val="left" w:pos="7854"/>
              </w:tabs>
              <w:spacing w:after="120" w:line="360" w:lineRule="auto"/>
              <w:jc w:val="both"/>
              <w:rPr>
                <w:rFonts w:ascii="David" w:hAnsi="David" w:cs="David"/>
                <w:rtl/>
              </w:rPr>
            </w:pPr>
          </w:p>
          <w:p w:rsidR="00573579" w:rsidRPr="00D107BB" w:rsidRDefault="00573579" w:rsidP="00573579">
            <w:pPr>
              <w:tabs>
                <w:tab w:val="left" w:pos="7854"/>
              </w:tabs>
              <w:spacing w:after="120" w:line="360" w:lineRule="auto"/>
              <w:jc w:val="both"/>
              <w:rPr>
                <w:rFonts w:ascii="David" w:hAnsi="David" w:cs="David"/>
                <w:rtl/>
              </w:rPr>
            </w:pPr>
          </w:p>
        </w:tc>
        <w:tc>
          <w:tcPr>
            <w:tcW w:w="2351" w:type="dxa"/>
          </w:tcPr>
          <w:p w:rsidR="00573579" w:rsidRDefault="00573579" w:rsidP="00573579">
            <w:pPr>
              <w:tabs>
                <w:tab w:val="left" w:pos="7854"/>
              </w:tabs>
              <w:spacing w:after="120" w:line="360" w:lineRule="auto"/>
              <w:jc w:val="both"/>
              <w:rPr>
                <w:rFonts w:ascii="David" w:hAnsi="David" w:cs="David"/>
                <w:rtl/>
              </w:rPr>
            </w:pPr>
          </w:p>
        </w:tc>
      </w:tr>
      <w:tr w:rsidR="00573579" w:rsidRPr="00D107BB" w:rsidTr="00573579">
        <w:tc>
          <w:tcPr>
            <w:tcW w:w="1233" w:type="dxa"/>
          </w:tcPr>
          <w:p w:rsidR="00573579" w:rsidRPr="00D107BB" w:rsidRDefault="00573579" w:rsidP="00573579">
            <w:pPr>
              <w:tabs>
                <w:tab w:val="left" w:pos="7854"/>
              </w:tabs>
              <w:spacing w:after="120" w:line="360" w:lineRule="auto"/>
              <w:jc w:val="both"/>
              <w:rPr>
                <w:rFonts w:ascii="David" w:hAnsi="David" w:cs="David"/>
                <w:rtl/>
              </w:rPr>
            </w:pPr>
          </w:p>
        </w:tc>
        <w:tc>
          <w:tcPr>
            <w:tcW w:w="1027" w:type="dxa"/>
          </w:tcPr>
          <w:p w:rsidR="00573579" w:rsidRPr="00D107BB" w:rsidRDefault="00573579" w:rsidP="00573579">
            <w:pPr>
              <w:tabs>
                <w:tab w:val="left" w:pos="7854"/>
              </w:tabs>
              <w:spacing w:after="120" w:line="360" w:lineRule="auto"/>
              <w:jc w:val="both"/>
              <w:rPr>
                <w:rFonts w:ascii="David" w:hAnsi="David" w:cs="David"/>
                <w:rtl/>
              </w:rPr>
            </w:pPr>
          </w:p>
        </w:tc>
        <w:tc>
          <w:tcPr>
            <w:tcW w:w="5161" w:type="dxa"/>
          </w:tcPr>
          <w:p w:rsidR="00573579" w:rsidRDefault="00573579" w:rsidP="00573579">
            <w:pPr>
              <w:tabs>
                <w:tab w:val="left" w:pos="7854"/>
              </w:tabs>
              <w:spacing w:after="120" w:line="360" w:lineRule="auto"/>
              <w:jc w:val="both"/>
              <w:rPr>
                <w:rFonts w:ascii="David" w:hAnsi="David" w:cs="David"/>
                <w:rtl/>
              </w:rPr>
            </w:pPr>
          </w:p>
          <w:p w:rsidR="00573579" w:rsidRDefault="00573579" w:rsidP="00573579">
            <w:pPr>
              <w:tabs>
                <w:tab w:val="left" w:pos="7854"/>
              </w:tabs>
              <w:spacing w:after="120" w:line="360" w:lineRule="auto"/>
              <w:jc w:val="both"/>
              <w:rPr>
                <w:rFonts w:ascii="David" w:hAnsi="David" w:cs="David"/>
                <w:rtl/>
              </w:rPr>
            </w:pPr>
          </w:p>
          <w:p w:rsidR="00573579" w:rsidRPr="00D107BB" w:rsidRDefault="00573579" w:rsidP="00573579">
            <w:pPr>
              <w:tabs>
                <w:tab w:val="left" w:pos="7854"/>
              </w:tabs>
              <w:spacing w:after="120" w:line="360" w:lineRule="auto"/>
              <w:jc w:val="both"/>
              <w:rPr>
                <w:rFonts w:ascii="David" w:hAnsi="David" w:cs="David"/>
                <w:rtl/>
              </w:rPr>
            </w:pPr>
          </w:p>
        </w:tc>
        <w:tc>
          <w:tcPr>
            <w:tcW w:w="2351" w:type="dxa"/>
          </w:tcPr>
          <w:p w:rsidR="00573579" w:rsidRDefault="00573579" w:rsidP="00573579">
            <w:pPr>
              <w:tabs>
                <w:tab w:val="left" w:pos="7854"/>
              </w:tabs>
              <w:spacing w:after="120" w:line="360" w:lineRule="auto"/>
              <w:jc w:val="both"/>
              <w:rPr>
                <w:rFonts w:ascii="David" w:hAnsi="David" w:cs="David"/>
                <w:rtl/>
              </w:rPr>
            </w:pPr>
          </w:p>
        </w:tc>
      </w:tr>
      <w:tr w:rsidR="00573579" w:rsidRPr="00D107BB" w:rsidTr="00573579">
        <w:tc>
          <w:tcPr>
            <w:tcW w:w="1233" w:type="dxa"/>
          </w:tcPr>
          <w:p w:rsidR="00573579" w:rsidRPr="00D107BB" w:rsidRDefault="00573579" w:rsidP="00573579">
            <w:pPr>
              <w:tabs>
                <w:tab w:val="left" w:pos="7854"/>
              </w:tabs>
              <w:spacing w:after="120" w:line="360" w:lineRule="auto"/>
              <w:jc w:val="both"/>
              <w:rPr>
                <w:rFonts w:ascii="David" w:hAnsi="David" w:cs="David"/>
                <w:rtl/>
              </w:rPr>
            </w:pPr>
          </w:p>
        </w:tc>
        <w:tc>
          <w:tcPr>
            <w:tcW w:w="1027" w:type="dxa"/>
          </w:tcPr>
          <w:p w:rsidR="00573579" w:rsidRPr="00D107BB" w:rsidRDefault="00573579" w:rsidP="00573579">
            <w:pPr>
              <w:tabs>
                <w:tab w:val="left" w:pos="7854"/>
              </w:tabs>
              <w:spacing w:after="120" w:line="360" w:lineRule="auto"/>
              <w:jc w:val="both"/>
              <w:rPr>
                <w:rFonts w:ascii="David" w:hAnsi="David" w:cs="David"/>
                <w:rtl/>
              </w:rPr>
            </w:pPr>
          </w:p>
        </w:tc>
        <w:tc>
          <w:tcPr>
            <w:tcW w:w="5161" w:type="dxa"/>
          </w:tcPr>
          <w:p w:rsidR="00573579" w:rsidRDefault="00573579" w:rsidP="00573579">
            <w:pPr>
              <w:tabs>
                <w:tab w:val="left" w:pos="7854"/>
              </w:tabs>
              <w:spacing w:after="120" w:line="360" w:lineRule="auto"/>
              <w:jc w:val="both"/>
              <w:rPr>
                <w:rFonts w:ascii="David" w:hAnsi="David" w:cs="David"/>
                <w:rtl/>
              </w:rPr>
            </w:pPr>
          </w:p>
          <w:p w:rsidR="00573579" w:rsidRDefault="00573579" w:rsidP="00573579">
            <w:pPr>
              <w:tabs>
                <w:tab w:val="left" w:pos="7854"/>
              </w:tabs>
              <w:spacing w:after="120" w:line="360" w:lineRule="auto"/>
              <w:jc w:val="both"/>
              <w:rPr>
                <w:rFonts w:ascii="David" w:hAnsi="David" w:cs="David"/>
                <w:rtl/>
              </w:rPr>
            </w:pPr>
          </w:p>
          <w:p w:rsidR="00573579" w:rsidRPr="00D107BB" w:rsidRDefault="00573579" w:rsidP="00573579">
            <w:pPr>
              <w:tabs>
                <w:tab w:val="left" w:pos="7854"/>
              </w:tabs>
              <w:spacing w:after="120" w:line="360" w:lineRule="auto"/>
              <w:jc w:val="both"/>
              <w:rPr>
                <w:rFonts w:ascii="David" w:hAnsi="David" w:cs="David"/>
                <w:rtl/>
              </w:rPr>
            </w:pPr>
          </w:p>
        </w:tc>
        <w:tc>
          <w:tcPr>
            <w:tcW w:w="2351" w:type="dxa"/>
          </w:tcPr>
          <w:p w:rsidR="00573579" w:rsidRDefault="00573579" w:rsidP="00573579">
            <w:pPr>
              <w:tabs>
                <w:tab w:val="left" w:pos="7854"/>
              </w:tabs>
              <w:spacing w:after="120" w:line="360" w:lineRule="auto"/>
              <w:jc w:val="both"/>
              <w:rPr>
                <w:rFonts w:ascii="David" w:hAnsi="David" w:cs="David"/>
                <w:rtl/>
              </w:rPr>
            </w:pPr>
          </w:p>
        </w:tc>
      </w:tr>
      <w:tr w:rsidR="00573579" w:rsidRPr="00D107BB" w:rsidTr="00573579">
        <w:tc>
          <w:tcPr>
            <w:tcW w:w="1233" w:type="dxa"/>
          </w:tcPr>
          <w:p w:rsidR="00573579" w:rsidRPr="00D107BB" w:rsidRDefault="00573579" w:rsidP="00573579">
            <w:pPr>
              <w:tabs>
                <w:tab w:val="left" w:pos="7854"/>
              </w:tabs>
              <w:spacing w:after="120" w:line="360" w:lineRule="auto"/>
              <w:jc w:val="both"/>
              <w:rPr>
                <w:rFonts w:ascii="David" w:hAnsi="David" w:cs="David"/>
                <w:rtl/>
              </w:rPr>
            </w:pPr>
          </w:p>
        </w:tc>
        <w:tc>
          <w:tcPr>
            <w:tcW w:w="1027" w:type="dxa"/>
          </w:tcPr>
          <w:p w:rsidR="00573579" w:rsidRPr="00D107BB" w:rsidRDefault="00573579" w:rsidP="00573579">
            <w:pPr>
              <w:tabs>
                <w:tab w:val="left" w:pos="7854"/>
              </w:tabs>
              <w:spacing w:after="120" w:line="360" w:lineRule="auto"/>
              <w:jc w:val="both"/>
              <w:rPr>
                <w:rFonts w:ascii="David" w:hAnsi="David" w:cs="David"/>
                <w:rtl/>
              </w:rPr>
            </w:pPr>
          </w:p>
        </w:tc>
        <w:tc>
          <w:tcPr>
            <w:tcW w:w="5161" w:type="dxa"/>
          </w:tcPr>
          <w:p w:rsidR="00573579" w:rsidRDefault="00573579" w:rsidP="00573579">
            <w:pPr>
              <w:tabs>
                <w:tab w:val="left" w:pos="7854"/>
              </w:tabs>
              <w:spacing w:after="120" w:line="360" w:lineRule="auto"/>
              <w:jc w:val="both"/>
              <w:rPr>
                <w:rFonts w:ascii="David" w:hAnsi="David" w:cs="David"/>
                <w:rtl/>
              </w:rPr>
            </w:pPr>
          </w:p>
          <w:p w:rsidR="00573579" w:rsidRDefault="00573579" w:rsidP="00573579">
            <w:pPr>
              <w:tabs>
                <w:tab w:val="left" w:pos="7854"/>
              </w:tabs>
              <w:spacing w:after="120" w:line="360" w:lineRule="auto"/>
              <w:jc w:val="both"/>
              <w:rPr>
                <w:rFonts w:ascii="David" w:hAnsi="David" w:cs="David"/>
                <w:rtl/>
              </w:rPr>
            </w:pPr>
          </w:p>
          <w:p w:rsidR="00573579" w:rsidRPr="00D107BB" w:rsidRDefault="00573579" w:rsidP="00573579">
            <w:pPr>
              <w:tabs>
                <w:tab w:val="left" w:pos="7854"/>
              </w:tabs>
              <w:spacing w:after="120" w:line="360" w:lineRule="auto"/>
              <w:jc w:val="both"/>
              <w:rPr>
                <w:rFonts w:ascii="David" w:hAnsi="David" w:cs="David"/>
                <w:rtl/>
              </w:rPr>
            </w:pPr>
          </w:p>
        </w:tc>
        <w:tc>
          <w:tcPr>
            <w:tcW w:w="2351" w:type="dxa"/>
          </w:tcPr>
          <w:p w:rsidR="00573579" w:rsidRDefault="00573579" w:rsidP="00573579">
            <w:pPr>
              <w:tabs>
                <w:tab w:val="left" w:pos="7854"/>
              </w:tabs>
              <w:spacing w:after="120" w:line="360" w:lineRule="auto"/>
              <w:jc w:val="both"/>
              <w:rPr>
                <w:rFonts w:ascii="David" w:hAnsi="David" w:cs="David"/>
                <w:rtl/>
              </w:rPr>
            </w:pPr>
          </w:p>
        </w:tc>
      </w:tr>
    </w:tbl>
    <w:p w:rsidR="00235200" w:rsidRPr="00D107BB" w:rsidRDefault="006E61AA" w:rsidP="009A781F">
      <w:pPr>
        <w:pStyle w:val="20"/>
        <w:numPr>
          <w:ilvl w:val="0"/>
          <w:numId w:val="0"/>
        </w:numPr>
        <w:bidi/>
        <w:ind w:left="720" w:firstLine="636"/>
        <w:jc w:val="both"/>
        <w:rPr>
          <w:b w:val="0"/>
          <w:sz w:val="24"/>
          <w:szCs w:val="24"/>
        </w:rPr>
      </w:pPr>
      <w:r w:rsidRPr="00D107BB">
        <w:rPr>
          <w:rFonts w:hint="cs"/>
          <w:b w:val="0"/>
          <w:sz w:val="24"/>
          <w:szCs w:val="24"/>
          <w:rtl/>
        </w:rPr>
        <w:t xml:space="preserve"> </w:t>
      </w:r>
    </w:p>
    <w:bookmarkEnd w:id="236"/>
    <w:p w:rsidR="00D624D0" w:rsidRPr="00D107BB" w:rsidRDefault="00D624D0" w:rsidP="00D624D0">
      <w:pPr>
        <w:tabs>
          <w:tab w:val="left" w:pos="7854"/>
        </w:tabs>
        <w:spacing w:after="120" w:line="360" w:lineRule="auto"/>
        <w:jc w:val="both"/>
        <w:rPr>
          <w:rFonts w:ascii="David" w:hAnsi="David" w:cs="David"/>
          <w:rtl/>
        </w:rPr>
      </w:pPr>
    </w:p>
    <w:p w:rsidR="00247ECD" w:rsidRPr="00D107BB" w:rsidRDefault="006E61AA" w:rsidP="00BF1337">
      <w:pPr>
        <w:pStyle w:val="1111"/>
        <w:rPr>
          <w:rtl/>
        </w:rPr>
      </w:pPr>
      <w:r w:rsidRPr="00D107BB">
        <w:rPr>
          <w:rtl/>
        </w:rPr>
        <w:t xml:space="preserve">ככל שהמציע מבקש </w:t>
      </w:r>
      <w:r w:rsidRPr="00D107BB">
        <w:rPr>
          <w:rFonts w:hint="cs"/>
          <w:rtl/>
        </w:rPr>
        <w:t>שיכירו לו</w:t>
      </w:r>
      <w:r w:rsidRPr="00D107BB">
        <w:rPr>
          <w:rtl/>
        </w:rPr>
        <w:t xml:space="preserve"> ב</w:t>
      </w:r>
      <w:r w:rsidR="00354625" w:rsidRPr="00D107BB">
        <w:rPr>
          <w:rFonts w:hint="cs"/>
          <w:rtl/>
        </w:rPr>
        <w:t>נתונים</w:t>
      </w:r>
      <w:r w:rsidRPr="00D107BB">
        <w:rPr>
          <w:rtl/>
        </w:rPr>
        <w:t xml:space="preserve"> של </w:t>
      </w:r>
      <w:r w:rsidR="00040276" w:rsidRPr="00D107BB">
        <w:rPr>
          <w:rFonts w:hint="cs"/>
          <w:rtl/>
        </w:rPr>
        <w:t>אי</w:t>
      </w:r>
      <w:r w:rsidRPr="00D107BB">
        <w:rPr>
          <w:rtl/>
        </w:rPr>
        <w:t>ש</w:t>
      </w:r>
      <w:r w:rsidR="00040276" w:rsidRPr="00D107BB">
        <w:rPr>
          <w:rFonts w:hint="cs"/>
          <w:rtl/>
        </w:rPr>
        <w:t>י</w:t>
      </w:r>
      <w:r w:rsidRPr="00D107BB">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00040276" w:rsidRPr="00D107BB">
        <w:rPr>
          <w:rFonts w:hint="cs"/>
          <w:rtl/>
        </w:rPr>
        <w:t>אצל</w:t>
      </w:r>
      <w:r w:rsidRPr="00D107BB">
        <w:rPr>
          <w:rtl/>
        </w:rPr>
        <w:t>ו.</w:t>
      </w:r>
    </w:p>
    <w:p w:rsidR="00167C7B" w:rsidRPr="00D107BB" w:rsidRDefault="006E61AA" w:rsidP="00BF1337">
      <w:pPr>
        <w:pStyle w:val="111"/>
      </w:pPr>
      <w:r w:rsidRPr="00D107BB">
        <w:rPr>
          <w:rFonts w:hint="eastAsia"/>
          <w:rtl/>
        </w:rPr>
        <w:t>למציע</w:t>
      </w:r>
      <w:r w:rsidRPr="00D107BB">
        <w:rPr>
          <w:rtl/>
        </w:rPr>
        <w:t xml:space="preserve"> </w:t>
      </w:r>
      <w:r w:rsidRPr="00D107BB">
        <w:rPr>
          <w:rFonts w:hint="cs"/>
          <w:rtl/>
        </w:rPr>
        <w:t>נותני שירותים</w:t>
      </w:r>
      <w:r w:rsidRPr="00D107BB">
        <w:rPr>
          <w:rtl/>
        </w:rPr>
        <w:t xml:space="preserve"> </w:t>
      </w:r>
      <w:r w:rsidRPr="00D107BB">
        <w:rPr>
          <w:rFonts w:hint="eastAsia"/>
          <w:rtl/>
        </w:rPr>
        <w:t>העומד</w:t>
      </w:r>
      <w:r w:rsidRPr="00D107BB">
        <w:rPr>
          <w:rFonts w:hint="cs"/>
          <w:rtl/>
        </w:rPr>
        <w:t>ים</w:t>
      </w:r>
      <w:r w:rsidRPr="00D107BB">
        <w:rPr>
          <w:rtl/>
        </w:rPr>
        <w:t xml:space="preserve"> </w:t>
      </w:r>
      <w:r w:rsidRPr="00D107BB">
        <w:rPr>
          <w:rFonts w:hint="eastAsia"/>
          <w:rtl/>
        </w:rPr>
        <w:t>בדרישות</w:t>
      </w:r>
      <w:r w:rsidRPr="00D107BB">
        <w:rPr>
          <w:rtl/>
        </w:rPr>
        <w:t xml:space="preserve"> </w:t>
      </w:r>
      <w:r w:rsidRPr="00D107BB">
        <w:rPr>
          <w:rFonts w:hint="eastAsia"/>
          <w:rtl/>
        </w:rPr>
        <w:t>המפורטות</w:t>
      </w:r>
      <w:r w:rsidRPr="00D107BB">
        <w:rPr>
          <w:rtl/>
        </w:rPr>
        <w:t xml:space="preserve"> </w:t>
      </w:r>
      <w:r w:rsidRPr="00D107BB">
        <w:rPr>
          <w:rFonts w:hint="eastAsia"/>
          <w:rtl/>
        </w:rPr>
        <w:t>להלן</w:t>
      </w:r>
      <w:r w:rsidRPr="00D107BB">
        <w:rPr>
          <w:rtl/>
        </w:rPr>
        <w:t>:</w:t>
      </w:r>
    </w:p>
    <w:p w:rsidR="008D24C6" w:rsidRPr="00D107BB" w:rsidRDefault="006E61AA" w:rsidP="00BF1337">
      <w:pPr>
        <w:pStyle w:val="1111"/>
        <w:jc w:val="left"/>
      </w:pPr>
      <w:bookmarkStart w:id="238" w:name="TzevetName1_3"/>
      <w:r w:rsidRPr="00D107BB">
        <w:rPr>
          <w:rtl/>
        </w:rPr>
        <w:t>מנהל תוכנית</w:t>
      </w:r>
      <w:bookmarkEnd w:id="238"/>
      <w:r w:rsidRPr="00D107BB">
        <w:rPr>
          <w:rtl/>
        </w:rPr>
        <w:t xml:space="preserve"> בהתאם לתנאים הבאים</w:t>
      </w:r>
      <w:r w:rsidR="00DD7027" w:rsidRPr="00D107BB">
        <w:rPr>
          <w:rFonts w:hint="cs"/>
          <w:rtl/>
        </w:rPr>
        <w:t>:</w:t>
      </w:r>
      <w:r w:rsidR="00DD7027" w:rsidRPr="00D107BB">
        <w:rPr>
          <w:rtl/>
        </w:rPr>
        <w:br/>
      </w:r>
      <w:r w:rsidRPr="00D107BB">
        <w:rPr>
          <w:rFonts w:hint="cs"/>
          <w:rtl/>
        </w:rPr>
        <w:t xml:space="preserve"> </w:t>
      </w:r>
    </w:p>
    <w:p w:rsidR="004E4186" w:rsidRPr="00D107BB" w:rsidRDefault="004E4186" w:rsidP="00BF1337">
      <w:pPr>
        <w:pStyle w:val="11111"/>
        <w:rPr>
          <w:rtl/>
        </w:rPr>
      </w:pPr>
      <w:bookmarkStart w:id="239" w:name="show_HTzevetShanimNisayon1_1"/>
      <w:r w:rsidRPr="00D107BB">
        <w:rPr>
          <w:bCs/>
          <w:rtl/>
        </w:rPr>
        <w:t>נ</w:t>
      </w:r>
      <w:r w:rsidR="00A135E9">
        <w:rPr>
          <w:rFonts w:hint="cs"/>
          <w:bCs/>
          <w:rtl/>
        </w:rPr>
        <w:t>י</w:t>
      </w:r>
      <w:r w:rsidRPr="00D107BB">
        <w:rPr>
          <w:bCs/>
          <w:rtl/>
        </w:rPr>
        <w:t>סיון</w:t>
      </w:r>
      <w:r w:rsidRPr="00D107BB">
        <w:rPr>
          <w:rFonts w:hint="cs"/>
          <w:bCs/>
          <w:rtl/>
        </w:rPr>
        <w:t xml:space="preserve"> </w:t>
      </w:r>
      <w:r w:rsidRPr="00D107BB">
        <w:rPr>
          <w:rtl/>
        </w:rPr>
        <w:t>–</w:t>
      </w:r>
      <w:r w:rsidRPr="00D107BB">
        <w:rPr>
          <w:rFonts w:hint="cs"/>
          <w:rtl/>
        </w:rPr>
        <w:t xml:space="preserve"> </w:t>
      </w:r>
      <w:r w:rsidRPr="00D107BB">
        <w:rPr>
          <w:rtl/>
        </w:rPr>
        <w:t>ניסיון</w:t>
      </w:r>
      <w:r w:rsidRPr="00D107BB">
        <w:rPr>
          <w:rFonts w:hint="cs"/>
          <w:rtl/>
        </w:rPr>
        <w:t xml:space="preserve"> </w:t>
      </w:r>
      <w:r w:rsidRPr="00D107BB">
        <w:rPr>
          <w:rtl/>
        </w:rPr>
        <w:t xml:space="preserve">מוכח של </w:t>
      </w:r>
      <w:r w:rsidRPr="00D107BB">
        <w:rPr>
          <w:rFonts w:hint="cs"/>
          <w:rtl/>
        </w:rPr>
        <w:t xml:space="preserve">3 </w:t>
      </w:r>
      <w:r w:rsidRPr="00D107BB">
        <w:rPr>
          <w:rtl/>
        </w:rPr>
        <w:t>שנים</w:t>
      </w:r>
      <w:r w:rsidRPr="00D107BB">
        <w:rPr>
          <w:rFonts w:hint="cs"/>
          <w:rtl/>
        </w:rPr>
        <w:t xml:space="preserve"> בין השנים </w:t>
      </w:r>
      <w:r w:rsidRPr="00D107BB">
        <w:t>2017</w:t>
      </w:r>
      <w:r w:rsidRPr="00D107BB">
        <w:rPr>
          <w:rFonts w:hint="cs"/>
          <w:rtl/>
        </w:rPr>
        <w:t>-</w:t>
      </w:r>
      <w:r w:rsidR="00E96FFF">
        <w:t>2022</w:t>
      </w:r>
      <w:r w:rsidRPr="00D107BB">
        <w:rPr>
          <w:rFonts w:hint="cs"/>
          <w:rtl/>
        </w:rPr>
        <w:t xml:space="preserve"> </w:t>
      </w:r>
      <w:r w:rsidRPr="00D107BB">
        <w:rPr>
          <w:rtl/>
        </w:rPr>
        <w:t xml:space="preserve">בניהול פרויקט אחד לפחות בתחום </w:t>
      </w:r>
      <w:r w:rsidRPr="00D107BB">
        <w:rPr>
          <w:rFonts w:hint="cs"/>
          <w:rtl/>
        </w:rPr>
        <w:t>האזרחים הוותיקים</w:t>
      </w:r>
      <w:r w:rsidRPr="00D107BB">
        <w:rPr>
          <w:rtl/>
        </w:rPr>
        <w:t xml:space="preserve"> בהיקף מינימלי של 0.5 מיליון ש״ח, במהלכם ניהל באופן ישיר או עקיף צוות מקצועי של עובדים מתחום הבריאות, החינוך או הרווחה של </w:t>
      </w:r>
      <w:r w:rsidRPr="00D107BB">
        <w:rPr>
          <w:rFonts w:hint="cs"/>
          <w:rtl/>
        </w:rPr>
        <w:t>15</w:t>
      </w:r>
      <w:r w:rsidRPr="00D107BB">
        <w:rPr>
          <w:rtl/>
        </w:rPr>
        <w:t xml:space="preserve"> עובדים ומעלה.</w:t>
      </w:r>
    </w:p>
    <w:p w:rsidR="00807C25" w:rsidRPr="00D107BB" w:rsidRDefault="00807C25" w:rsidP="00807C25">
      <w:pPr>
        <w:pStyle w:val="20"/>
        <w:numPr>
          <w:ilvl w:val="0"/>
          <w:numId w:val="0"/>
        </w:numPr>
        <w:bidi/>
        <w:ind w:left="1759"/>
        <w:jc w:val="both"/>
        <w:rPr>
          <w:b w:val="0"/>
          <w:sz w:val="24"/>
          <w:szCs w:val="24"/>
        </w:rPr>
      </w:pPr>
    </w:p>
    <w:tbl>
      <w:tblPr>
        <w:tblStyle w:val="affff4"/>
        <w:bidiVisual/>
        <w:tblW w:w="0" w:type="auto"/>
        <w:tblLook w:val="04A0" w:firstRow="1" w:lastRow="0" w:firstColumn="1" w:lastColumn="0" w:noHBand="0" w:noVBand="1"/>
      </w:tblPr>
      <w:tblGrid>
        <w:gridCol w:w="1232"/>
        <w:gridCol w:w="1232"/>
        <w:gridCol w:w="7"/>
        <w:gridCol w:w="1022"/>
        <w:gridCol w:w="4777"/>
      </w:tblGrid>
      <w:tr w:rsidR="005B3D8E" w:rsidRPr="00D107BB" w:rsidTr="00410FCC">
        <w:trPr>
          <w:tblHeader/>
        </w:trPr>
        <w:tc>
          <w:tcPr>
            <w:tcW w:w="118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3D8E" w:rsidRPr="00D107BB" w:rsidRDefault="005B3D8E" w:rsidP="005B3D8E">
            <w:pPr>
              <w:tabs>
                <w:tab w:val="left" w:pos="7854"/>
              </w:tabs>
              <w:spacing w:after="120" w:line="360" w:lineRule="auto"/>
              <w:jc w:val="both"/>
              <w:rPr>
                <w:rFonts w:ascii="David" w:hAnsi="David" w:cs="David"/>
                <w:rtl/>
              </w:rPr>
            </w:pPr>
            <w:r w:rsidRPr="00D107BB">
              <w:rPr>
                <w:rFonts w:ascii="David" w:hAnsi="David" w:cs="David" w:hint="cs"/>
                <w:rtl/>
              </w:rPr>
              <w:t>התחלה</w:t>
            </w:r>
            <w:r>
              <w:rPr>
                <w:rFonts w:ascii="David" w:hAnsi="David" w:cs="David" w:hint="cs"/>
                <w:rtl/>
              </w:rPr>
              <w:t xml:space="preserve"> (חודש/שנה)</w:t>
            </w:r>
          </w:p>
        </w:tc>
        <w:tc>
          <w:tcPr>
            <w:tcW w:w="10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3D8E" w:rsidRPr="00D107BB" w:rsidRDefault="005B3D8E" w:rsidP="005B3D8E">
            <w:pPr>
              <w:tabs>
                <w:tab w:val="left" w:pos="7854"/>
              </w:tabs>
              <w:spacing w:after="120" w:line="360" w:lineRule="auto"/>
              <w:jc w:val="both"/>
              <w:rPr>
                <w:rFonts w:ascii="David" w:hAnsi="David" w:cs="David"/>
                <w:rtl/>
              </w:rPr>
            </w:pPr>
            <w:r w:rsidRPr="00D107BB">
              <w:rPr>
                <w:rFonts w:ascii="David" w:hAnsi="David" w:cs="David" w:hint="cs"/>
                <w:rtl/>
              </w:rPr>
              <w:t>סיום</w:t>
            </w:r>
            <w:r>
              <w:rPr>
                <w:rFonts w:ascii="David" w:hAnsi="David" w:cs="David" w:hint="cs"/>
                <w:rtl/>
              </w:rPr>
              <w:t xml:space="preserve"> (חודש/שנה)</w:t>
            </w:r>
          </w:p>
        </w:tc>
        <w:tc>
          <w:tcPr>
            <w:tcW w:w="105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3D8E" w:rsidRPr="00D107BB" w:rsidRDefault="005B3D8E" w:rsidP="005B3D8E">
            <w:pPr>
              <w:tabs>
                <w:tab w:val="left" w:pos="7854"/>
              </w:tabs>
              <w:spacing w:after="120" w:line="360" w:lineRule="auto"/>
              <w:jc w:val="both"/>
              <w:rPr>
                <w:rFonts w:ascii="David" w:hAnsi="David" w:cs="David"/>
                <w:rtl/>
              </w:rPr>
            </w:pPr>
            <w:r>
              <w:rPr>
                <w:rFonts w:ascii="David" w:hAnsi="David" w:cs="David" w:hint="cs"/>
                <w:rtl/>
              </w:rPr>
              <w:t>היקף כספי</w:t>
            </w:r>
          </w:p>
        </w:tc>
        <w:tc>
          <w:tcPr>
            <w:tcW w:w="501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3D8E" w:rsidRPr="00D107BB" w:rsidRDefault="005B3D8E" w:rsidP="005B3D8E">
            <w:pPr>
              <w:tabs>
                <w:tab w:val="left" w:pos="7854"/>
              </w:tabs>
              <w:spacing w:after="120" w:line="360" w:lineRule="auto"/>
              <w:jc w:val="both"/>
              <w:rPr>
                <w:rFonts w:ascii="David" w:hAnsi="David" w:cs="David"/>
                <w:rtl/>
              </w:rPr>
            </w:pPr>
            <w:r w:rsidRPr="00D107BB">
              <w:rPr>
                <w:rFonts w:ascii="David" w:hAnsi="David" w:cs="David" w:hint="cs"/>
                <w:rtl/>
              </w:rPr>
              <w:t>פירוט אודות הניסיון</w:t>
            </w:r>
          </w:p>
        </w:tc>
      </w:tr>
      <w:tr w:rsidR="00410FCC" w:rsidRPr="00D107BB" w:rsidTr="00410FCC">
        <w:tc>
          <w:tcPr>
            <w:tcW w:w="1186" w:type="dxa"/>
            <w:tcBorders>
              <w:top w:val="single" w:sz="4" w:space="0" w:color="auto"/>
            </w:tcBorders>
          </w:tcPr>
          <w:p w:rsidR="00410FCC" w:rsidRPr="00D107BB" w:rsidRDefault="00410FCC" w:rsidP="00A239B9">
            <w:pPr>
              <w:tabs>
                <w:tab w:val="left" w:pos="7854"/>
              </w:tabs>
              <w:spacing w:after="120" w:line="360" w:lineRule="auto"/>
              <w:jc w:val="both"/>
              <w:rPr>
                <w:rFonts w:ascii="David" w:hAnsi="David" w:cs="David"/>
                <w:rtl/>
              </w:rPr>
            </w:pPr>
          </w:p>
        </w:tc>
        <w:tc>
          <w:tcPr>
            <w:tcW w:w="1025" w:type="dxa"/>
            <w:gridSpan w:val="2"/>
            <w:tcBorders>
              <w:top w:val="single" w:sz="4" w:space="0" w:color="auto"/>
            </w:tcBorders>
          </w:tcPr>
          <w:p w:rsidR="00410FCC" w:rsidRPr="00D107BB" w:rsidRDefault="00410FCC" w:rsidP="00A239B9">
            <w:pPr>
              <w:tabs>
                <w:tab w:val="left" w:pos="7854"/>
              </w:tabs>
              <w:spacing w:after="120" w:line="360" w:lineRule="auto"/>
              <w:jc w:val="both"/>
              <w:rPr>
                <w:rFonts w:ascii="David" w:hAnsi="David" w:cs="David"/>
                <w:rtl/>
              </w:rPr>
            </w:pPr>
          </w:p>
        </w:tc>
        <w:tc>
          <w:tcPr>
            <w:tcW w:w="1044" w:type="dxa"/>
            <w:tcBorders>
              <w:top w:val="single" w:sz="4" w:space="0" w:color="auto"/>
            </w:tcBorders>
          </w:tcPr>
          <w:p w:rsidR="00410FCC" w:rsidRPr="00D107BB" w:rsidRDefault="00410FCC" w:rsidP="00A239B9">
            <w:pPr>
              <w:tabs>
                <w:tab w:val="left" w:pos="7854"/>
              </w:tabs>
              <w:spacing w:after="120" w:line="360" w:lineRule="auto"/>
              <w:jc w:val="both"/>
              <w:rPr>
                <w:rFonts w:ascii="David" w:hAnsi="David" w:cs="David"/>
                <w:rtl/>
              </w:rPr>
            </w:pPr>
          </w:p>
        </w:tc>
        <w:tc>
          <w:tcPr>
            <w:tcW w:w="5015" w:type="dxa"/>
            <w:tcBorders>
              <w:top w:val="single" w:sz="4" w:space="0" w:color="auto"/>
            </w:tcBorders>
          </w:tcPr>
          <w:p w:rsidR="00410FCC" w:rsidRDefault="00410FCC" w:rsidP="00A239B9">
            <w:pPr>
              <w:tabs>
                <w:tab w:val="left" w:pos="7854"/>
              </w:tabs>
              <w:spacing w:after="120" w:line="360" w:lineRule="auto"/>
              <w:jc w:val="both"/>
              <w:rPr>
                <w:rFonts w:ascii="David" w:hAnsi="David" w:cs="David"/>
                <w:rtl/>
              </w:rPr>
            </w:pPr>
          </w:p>
          <w:p w:rsidR="00576EBB" w:rsidRPr="00D107BB" w:rsidRDefault="00576EBB" w:rsidP="00A239B9">
            <w:pPr>
              <w:tabs>
                <w:tab w:val="left" w:pos="7854"/>
              </w:tabs>
              <w:spacing w:after="120" w:line="360" w:lineRule="auto"/>
              <w:jc w:val="both"/>
              <w:rPr>
                <w:rFonts w:ascii="David" w:hAnsi="David" w:cs="David"/>
                <w:rtl/>
              </w:rPr>
            </w:pPr>
          </w:p>
        </w:tc>
      </w:tr>
      <w:tr w:rsidR="00410FCC" w:rsidRPr="00D107BB" w:rsidTr="00410FCC">
        <w:tc>
          <w:tcPr>
            <w:tcW w:w="1186" w:type="dxa"/>
          </w:tcPr>
          <w:p w:rsidR="00410FCC" w:rsidRPr="00D107BB" w:rsidRDefault="00410FCC" w:rsidP="00A239B9">
            <w:pPr>
              <w:tabs>
                <w:tab w:val="left" w:pos="7854"/>
              </w:tabs>
              <w:spacing w:after="120" w:line="360" w:lineRule="auto"/>
              <w:jc w:val="both"/>
              <w:rPr>
                <w:rFonts w:ascii="David" w:hAnsi="David" w:cs="David"/>
                <w:rtl/>
              </w:rPr>
            </w:pPr>
          </w:p>
        </w:tc>
        <w:tc>
          <w:tcPr>
            <w:tcW w:w="1025" w:type="dxa"/>
            <w:gridSpan w:val="2"/>
          </w:tcPr>
          <w:p w:rsidR="00410FCC" w:rsidRPr="00D107BB" w:rsidRDefault="00410FCC" w:rsidP="00A239B9">
            <w:pPr>
              <w:tabs>
                <w:tab w:val="left" w:pos="7854"/>
              </w:tabs>
              <w:spacing w:after="120" w:line="360" w:lineRule="auto"/>
              <w:jc w:val="both"/>
              <w:rPr>
                <w:rFonts w:ascii="David" w:hAnsi="David" w:cs="David"/>
                <w:rtl/>
              </w:rPr>
            </w:pPr>
          </w:p>
        </w:tc>
        <w:tc>
          <w:tcPr>
            <w:tcW w:w="1044" w:type="dxa"/>
          </w:tcPr>
          <w:p w:rsidR="00410FCC" w:rsidRPr="00D107BB" w:rsidRDefault="00410FCC" w:rsidP="00A239B9">
            <w:pPr>
              <w:tabs>
                <w:tab w:val="left" w:pos="7854"/>
              </w:tabs>
              <w:spacing w:after="120" w:line="360" w:lineRule="auto"/>
              <w:jc w:val="both"/>
              <w:rPr>
                <w:rFonts w:ascii="David" w:hAnsi="David" w:cs="David"/>
                <w:rtl/>
              </w:rPr>
            </w:pPr>
          </w:p>
        </w:tc>
        <w:tc>
          <w:tcPr>
            <w:tcW w:w="5015" w:type="dxa"/>
          </w:tcPr>
          <w:p w:rsidR="00410FCC" w:rsidRDefault="00410FCC" w:rsidP="00A239B9">
            <w:pPr>
              <w:tabs>
                <w:tab w:val="left" w:pos="7854"/>
              </w:tabs>
              <w:spacing w:after="120" w:line="360" w:lineRule="auto"/>
              <w:jc w:val="both"/>
              <w:rPr>
                <w:rFonts w:ascii="David" w:hAnsi="David" w:cs="David"/>
                <w:rtl/>
              </w:rPr>
            </w:pPr>
          </w:p>
          <w:p w:rsidR="00576EBB" w:rsidRPr="00D107BB" w:rsidRDefault="00576EBB" w:rsidP="00A239B9">
            <w:pPr>
              <w:tabs>
                <w:tab w:val="left" w:pos="7854"/>
              </w:tabs>
              <w:spacing w:after="120" w:line="360" w:lineRule="auto"/>
              <w:jc w:val="both"/>
              <w:rPr>
                <w:rFonts w:ascii="David" w:hAnsi="David" w:cs="David"/>
                <w:rtl/>
              </w:rPr>
            </w:pPr>
          </w:p>
        </w:tc>
      </w:tr>
      <w:tr w:rsidR="00410FCC" w:rsidRPr="00D107BB" w:rsidTr="00410FCC">
        <w:tc>
          <w:tcPr>
            <w:tcW w:w="1186" w:type="dxa"/>
          </w:tcPr>
          <w:p w:rsidR="00410FCC" w:rsidRPr="00D107BB" w:rsidRDefault="00410FCC" w:rsidP="00A239B9">
            <w:pPr>
              <w:tabs>
                <w:tab w:val="left" w:pos="7854"/>
              </w:tabs>
              <w:spacing w:after="120" w:line="360" w:lineRule="auto"/>
              <w:jc w:val="both"/>
              <w:rPr>
                <w:rFonts w:ascii="David" w:hAnsi="David" w:cs="David"/>
                <w:rtl/>
              </w:rPr>
            </w:pPr>
          </w:p>
        </w:tc>
        <w:tc>
          <w:tcPr>
            <w:tcW w:w="1025" w:type="dxa"/>
            <w:gridSpan w:val="2"/>
          </w:tcPr>
          <w:p w:rsidR="00410FCC" w:rsidRPr="00D107BB" w:rsidRDefault="00410FCC" w:rsidP="00A239B9">
            <w:pPr>
              <w:tabs>
                <w:tab w:val="left" w:pos="7854"/>
              </w:tabs>
              <w:spacing w:after="120" w:line="360" w:lineRule="auto"/>
              <w:jc w:val="both"/>
              <w:rPr>
                <w:rFonts w:ascii="David" w:hAnsi="David" w:cs="David"/>
                <w:rtl/>
              </w:rPr>
            </w:pPr>
          </w:p>
        </w:tc>
        <w:tc>
          <w:tcPr>
            <w:tcW w:w="1044" w:type="dxa"/>
          </w:tcPr>
          <w:p w:rsidR="00410FCC" w:rsidRPr="00D107BB" w:rsidRDefault="00410FCC" w:rsidP="00A239B9">
            <w:pPr>
              <w:tabs>
                <w:tab w:val="left" w:pos="7854"/>
              </w:tabs>
              <w:spacing w:after="120" w:line="360" w:lineRule="auto"/>
              <w:jc w:val="both"/>
              <w:rPr>
                <w:rFonts w:ascii="David" w:hAnsi="David" w:cs="David"/>
                <w:rtl/>
              </w:rPr>
            </w:pPr>
          </w:p>
        </w:tc>
        <w:tc>
          <w:tcPr>
            <w:tcW w:w="5015" w:type="dxa"/>
          </w:tcPr>
          <w:p w:rsidR="00410FCC" w:rsidRDefault="00410FCC" w:rsidP="00A239B9">
            <w:pPr>
              <w:tabs>
                <w:tab w:val="left" w:pos="7854"/>
              </w:tabs>
              <w:spacing w:after="120" w:line="360" w:lineRule="auto"/>
              <w:jc w:val="both"/>
              <w:rPr>
                <w:rFonts w:ascii="David" w:hAnsi="David" w:cs="David"/>
                <w:rtl/>
              </w:rPr>
            </w:pPr>
          </w:p>
          <w:p w:rsidR="00576EBB" w:rsidRPr="00D107BB" w:rsidRDefault="00576EBB" w:rsidP="00A239B9">
            <w:pPr>
              <w:tabs>
                <w:tab w:val="left" w:pos="7854"/>
              </w:tabs>
              <w:spacing w:after="120" w:line="360" w:lineRule="auto"/>
              <w:jc w:val="both"/>
              <w:rPr>
                <w:rFonts w:ascii="David" w:hAnsi="David" w:cs="David"/>
                <w:rtl/>
              </w:rPr>
            </w:pPr>
          </w:p>
        </w:tc>
      </w:tr>
      <w:tr w:rsidR="00410FCC" w:rsidRPr="00D107BB" w:rsidTr="00410FCC">
        <w:tc>
          <w:tcPr>
            <w:tcW w:w="1186" w:type="dxa"/>
          </w:tcPr>
          <w:p w:rsidR="00410FCC" w:rsidRPr="00D107BB" w:rsidRDefault="00410FCC" w:rsidP="00A239B9">
            <w:pPr>
              <w:tabs>
                <w:tab w:val="left" w:pos="7854"/>
              </w:tabs>
              <w:spacing w:after="120" w:line="360" w:lineRule="auto"/>
              <w:jc w:val="both"/>
              <w:rPr>
                <w:rFonts w:ascii="David" w:hAnsi="David" w:cs="David"/>
                <w:rtl/>
              </w:rPr>
            </w:pPr>
          </w:p>
        </w:tc>
        <w:tc>
          <w:tcPr>
            <w:tcW w:w="1025" w:type="dxa"/>
            <w:gridSpan w:val="2"/>
          </w:tcPr>
          <w:p w:rsidR="00410FCC" w:rsidRPr="00D107BB" w:rsidRDefault="00410FCC" w:rsidP="00A239B9">
            <w:pPr>
              <w:tabs>
                <w:tab w:val="left" w:pos="7854"/>
              </w:tabs>
              <w:spacing w:after="120" w:line="360" w:lineRule="auto"/>
              <w:jc w:val="both"/>
              <w:rPr>
                <w:rFonts w:ascii="David" w:hAnsi="David" w:cs="David"/>
                <w:rtl/>
              </w:rPr>
            </w:pPr>
          </w:p>
        </w:tc>
        <w:tc>
          <w:tcPr>
            <w:tcW w:w="1044" w:type="dxa"/>
          </w:tcPr>
          <w:p w:rsidR="00410FCC" w:rsidRPr="00D107BB" w:rsidRDefault="00410FCC" w:rsidP="00A239B9">
            <w:pPr>
              <w:tabs>
                <w:tab w:val="left" w:pos="7854"/>
              </w:tabs>
              <w:spacing w:after="120" w:line="360" w:lineRule="auto"/>
              <w:jc w:val="both"/>
              <w:rPr>
                <w:rFonts w:ascii="David" w:hAnsi="David" w:cs="David"/>
                <w:rtl/>
              </w:rPr>
            </w:pPr>
          </w:p>
        </w:tc>
        <w:tc>
          <w:tcPr>
            <w:tcW w:w="5015" w:type="dxa"/>
          </w:tcPr>
          <w:p w:rsidR="00410FCC" w:rsidRDefault="00410FCC" w:rsidP="00A239B9">
            <w:pPr>
              <w:tabs>
                <w:tab w:val="left" w:pos="7854"/>
              </w:tabs>
              <w:spacing w:after="120" w:line="360" w:lineRule="auto"/>
              <w:jc w:val="both"/>
              <w:rPr>
                <w:rFonts w:ascii="David" w:hAnsi="David" w:cs="David"/>
                <w:rtl/>
              </w:rPr>
            </w:pPr>
          </w:p>
          <w:p w:rsidR="00576EBB" w:rsidRPr="00D107BB" w:rsidRDefault="00576EBB" w:rsidP="00A239B9">
            <w:pPr>
              <w:tabs>
                <w:tab w:val="left" w:pos="7854"/>
              </w:tabs>
              <w:spacing w:after="120" w:line="360" w:lineRule="auto"/>
              <w:jc w:val="both"/>
              <w:rPr>
                <w:rFonts w:ascii="David" w:hAnsi="David" w:cs="David"/>
                <w:rtl/>
              </w:rPr>
            </w:pPr>
          </w:p>
        </w:tc>
      </w:tr>
      <w:tr w:rsidR="00410FCC" w:rsidRPr="00D107BB" w:rsidTr="00410FCC">
        <w:tc>
          <w:tcPr>
            <w:tcW w:w="1186" w:type="dxa"/>
          </w:tcPr>
          <w:p w:rsidR="00410FCC" w:rsidRPr="00D107BB" w:rsidRDefault="00410FCC" w:rsidP="00A239B9">
            <w:pPr>
              <w:tabs>
                <w:tab w:val="left" w:pos="7854"/>
              </w:tabs>
              <w:spacing w:after="120" w:line="360" w:lineRule="auto"/>
              <w:jc w:val="both"/>
              <w:rPr>
                <w:rFonts w:ascii="David" w:hAnsi="David" w:cs="David"/>
                <w:rtl/>
              </w:rPr>
            </w:pPr>
          </w:p>
        </w:tc>
        <w:tc>
          <w:tcPr>
            <w:tcW w:w="1025" w:type="dxa"/>
            <w:gridSpan w:val="2"/>
          </w:tcPr>
          <w:p w:rsidR="00410FCC" w:rsidRPr="00D107BB" w:rsidRDefault="00410FCC" w:rsidP="00A239B9">
            <w:pPr>
              <w:tabs>
                <w:tab w:val="left" w:pos="7854"/>
              </w:tabs>
              <w:spacing w:after="120" w:line="360" w:lineRule="auto"/>
              <w:jc w:val="both"/>
              <w:rPr>
                <w:rFonts w:ascii="David" w:hAnsi="David" w:cs="David"/>
                <w:rtl/>
              </w:rPr>
            </w:pPr>
          </w:p>
        </w:tc>
        <w:tc>
          <w:tcPr>
            <w:tcW w:w="1044" w:type="dxa"/>
          </w:tcPr>
          <w:p w:rsidR="00410FCC" w:rsidRPr="00D107BB" w:rsidRDefault="00410FCC" w:rsidP="00A239B9">
            <w:pPr>
              <w:tabs>
                <w:tab w:val="left" w:pos="7854"/>
              </w:tabs>
              <w:spacing w:after="120" w:line="360" w:lineRule="auto"/>
              <w:jc w:val="both"/>
              <w:rPr>
                <w:rFonts w:ascii="David" w:hAnsi="David" w:cs="David"/>
                <w:rtl/>
              </w:rPr>
            </w:pPr>
          </w:p>
        </w:tc>
        <w:tc>
          <w:tcPr>
            <w:tcW w:w="5015" w:type="dxa"/>
          </w:tcPr>
          <w:p w:rsidR="00410FCC" w:rsidRDefault="00410FCC" w:rsidP="00A239B9">
            <w:pPr>
              <w:tabs>
                <w:tab w:val="left" w:pos="7854"/>
              </w:tabs>
              <w:spacing w:after="120" w:line="360" w:lineRule="auto"/>
              <w:jc w:val="both"/>
              <w:rPr>
                <w:rFonts w:ascii="David" w:hAnsi="David" w:cs="David"/>
                <w:rtl/>
              </w:rPr>
            </w:pPr>
          </w:p>
          <w:p w:rsidR="00576EBB" w:rsidRPr="00D107BB" w:rsidRDefault="00576EBB" w:rsidP="00A239B9">
            <w:pPr>
              <w:tabs>
                <w:tab w:val="left" w:pos="7854"/>
              </w:tabs>
              <w:spacing w:after="120" w:line="360" w:lineRule="auto"/>
              <w:jc w:val="both"/>
              <w:rPr>
                <w:rFonts w:ascii="David" w:hAnsi="David" w:cs="David"/>
                <w:rtl/>
              </w:rPr>
            </w:pPr>
          </w:p>
        </w:tc>
      </w:tr>
      <w:tr w:rsidR="00410FCC" w:rsidRPr="00D107BB" w:rsidTr="00410FCC">
        <w:tc>
          <w:tcPr>
            <w:tcW w:w="1186" w:type="dxa"/>
          </w:tcPr>
          <w:p w:rsidR="00410FCC" w:rsidRPr="00D107BB" w:rsidRDefault="00410FCC" w:rsidP="00A239B9">
            <w:pPr>
              <w:tabs>
                <w:tab w:val="left" w:pos="7854"/>
              </w:tabs>
              <w:spacing w:after="120" w:line="360" w:lineRule="auto"/>
              <w:jc w:val="both"/>
              <w:rPr>
                <w:rFonts w:ascii="David" w:hAnsi="David" w:cs="David"/>
                <w:rtl/>
              </w:rPr>
            </w:pPr>
          </w:p>
        </w:tc>
        <w:tc>
          <w:tcPr>
            <w:tcW w:w="1025" w:type="dxa"/>
            <w:gridSpan w:val="2"/>
          </w:tcPr>
          <w:p w:rsidR="00410FCC" w:rsidRPr="00D107BB" w:rsidRDefault="00410FCC" w:rsidP="00A239B9">
            <w:pPr>
              <w:tabs>
                <w:tab w:val="left" w:pos="7854"/>
              </w:tabs>
              <w:spacing w:after="120" w:line="360" w:lineRule="auto"/>
              <w:jc w:val="both"/>
              <w:rPr>
                <w:rFonts w:ascii="David" w:hAnsi="David" w:cs="David"/>
                <w:rtl/>
              </w:rPr>
            </w:pPr>
          </w:p>
        </w:tc>
        <w:tc>
          <w:tcPr>
            <w:tcW w:w="1044" w:type="dxa"/>
          </w:tcPr>
          <w:p w:rsidR="00410FCC" w:rsidRPr="00D107BB" w:rsidRDefault="00410FCC" w:rsidP="00A239B9">
            <w:pPr>
              <w:tabs>
                <w:tab w:val="left" w:pos="7854"/>
              </w:tabs>
              <w:spacing w:after="120" w:line="360" w:lineRule="auto"/>
              <w:jc w:val="both"/>
              <w:rPr>
                <w:rFonts w:ascii="David" w:hAnsi="David" w:cs="David"/>
                <w:rtl/>
              </w:rPr>
            </w:pPr>
          </w:p>
        </w:tc>
        <w:tc>
          <w:tcPr>
            <w:tcW w:w="5015" w:type="dxa"/>
          </w:tcPr>
          <w:p w:rsidR="00410FCC" w:rsidRDefault="00410FCC" w:rsidP="00A239B9">
            <w:pPr>
              <w:tabs>
                <w:tab w:val="left" w:pos="7854"/>
              </w:tabs>
              <w:spacing w:after="120" w:line="360" w:lineRule="auto"/>
              <w:jc w:val="both"/>
              <w:rPr>
                <w:rFonts w:ascii="David" w:hAnsi="David" w:cs="David"/>
                <w:rtl/>
              </w:rPr>
            </w:pPr>
          </w:p>
          <w:p w:rsidR="00576EBB" w:rsidRPr="00D107BB" w:rsidRDefault="00576EBB" w:rsidP="00A239B9">
            <w:pPr>
              <w:tabs>
                <w:tab w:val="left" w:pos="7854"/>
              </w:tabs>
              <w:spacing w:after="120" w:line="360" w:lineRule="auto"/>
              <w:jc w:val="both"/>
              <w:rPr>
                <w:rFonts w:ascii="David" w:hAnsi="David" w:cs="David"/>
                <w:rtl/>
              </w:rPr>
            </w:pPr>
          </w:p>
        </w:tc>
      </w:tr>
    </w:tbl>
    <w:p w:rsidR="00197665" w:rsidRPr="00D107BB" w:rsidRDefault="00197665" w:rsidP="00197665">
      <w:pPr>
        <w:tabs>
          <w:tab w:val="left" w:pos="7854"/>
        </w:tabs>
        <w:spacing w:after="120" w:line="360" w:lineRule="auto"/>
        <w:jc w:val="both"/>
        <w:rPr>
          <w:rFonts w:ascii="David" w:hAnsi="David" w:cs="David"/>
          <w:rtl/>
        </w:rPr>
      </w:pPr>
    </w:p>
    <w:p w:rsidR="008D24C6" w:rsidRPr="00D107BB" w:rsidRDefault="006E61AA" w:rsidP="00C111D2">
      <w:pPr>
        <w:pStyle w:val="11111"/>
      </w:pPr>
      <w:bookmarkStart w:id="240" w:name="show_HTzevetToar1_1"/>
      <w:bookmarkEnd w:id="239"/>
      <w:r w:rsidRPr="00D107BB">
        <w:rPr>
          <w:rFonts w:hint="cs"/>
          <w:bCs/>
          <w:rtl/>
        </w:rPr>
        <w:t>השכלה</w:t>
      </w:r>
      <w:r w:rsidRPr="00D107BB">
        <w:rPr>
          <w:bCs/>
          <w:rtl/>
        </w:rPr>
        <w:t xml:space="preserve"> –</w:t>
      </w:r>
      <w:bookmarkStart w:id="241" w:name="Toar1_1"/>
      <w:r w:rsidRPr="00D107BB">
        <w:rPr>
          <w:rtl/>
        </w:rPr>
        <w:t>תואר ראשון</w:t>
      </w:r>
      <w:bookmarkEnd w:id="241"/>
      <w:r w:rsidRPr="00D107BB">
        <w:rPr>
          <w:rtl/>
        </w:rPr>
        <w:t xml:space="preserve"> ממוסדות המוכרים על ידי המועצה להשכלה גבוהה, או </w:t>
      </w:r>
      <w:r w:rsidR="007F0E47" w:rsidRPr="00D107BB">
        <w:rPr>
          <w:rFonts w:hint="cs"/>
          <w:rtl/>
        </w:rPr>
        <w:t>אישור</w:t>
      </w:r>
      <w:r w:rsidR="007F0E47" w:rsidRPr="00D107BB">
        <w:rPr>
          <w:rtl/>
        </w:rPr>
        <w:t xml:space="preserve"> </w:t>
      </w:r>
      <w:r w:rsidRPr="00D107BB">
        <w:rPr>
          <w:rtl/>
        </w:rPr>
        <w:t>שקילות ממשרד החינוך עבור תעודות ממוסדות בחו"ל.</w:t>
      </w:r>
    </w:p>
    <w:p w:rsidR="00197665" w:rsidRPr="00D107BB" w:rsidRDefault="006E61AA" w:rsidP="0076540B">
      <w:pPr>
        <w:pStyle w:val="1fc"/>
        <w:rPr>
          <w:rtl/>
        </w:rPr>
      </w:pPr>
      <w:r w:rsidRPr="00D107BB">
        <w:rPr>
          <w:rtl/>
        </w:rPr>
        <w:t>יש ל</w:t>
      </w:r>
      <w:r w:rsidRPr="00D107BB">
        <w:rPr>
          <w:rFonts w:hint="cs"/>
          <w:rtl/>
        </w:rPr>
        <w:t>צרף</w:t>
      </w:r>
      <w:r w:rsidRPr="00D107BB">
        <w:rPr>
          <w:rtl/>
        </w:rPr>
        <w:t xml:space="preserve"> העתק</w:t>
      </w:r>
      <w:r w:rsidRPr="00D107BB">
        <w:rPr>
          <w:rFonts w:hint="cs"/>
          <w:rtl/>
        </w:rPr>
        <w:t xml:space="preserve"> של התעודה</w:t>
      </w:r>
      <w:r w:rsidRPr="00D107BB">
        <w:rPr>
          <w:rtl/>
        </w:rPr>
        <w:t>, לצורך הוכחת עמידה בתנאי סף זה</w:t>
      </w:r>
      <w:r w:rsidR="005E5387" w:rsidRPr="00D107BB">
        <w:rPr>
          <w:rFonts w:hint="cs"/>
          <w:rtl/>
        </w:rPr>
        <w:t xml:space="preserve"> בנספח 4א</w:t>
      </w:r>
      <w:r w:rsidRPr="00D107BB">
        <w:rPr>
          <w:rtl/>
        </w:rPr>
        <w:t>.</w:t>
      </w:r>
    </w:p>
    <w:p w:rsidR="00197665" w:rsidRPr="00D107BB" w:rsidRDefault="00197665" w:rsidP="00197665">
      <w:pPr>
        <w:tabs>
          <w:tab w:val="left" w:pos="7854"/>
        </w:tabs>
        <w:spacing w:after="120" w:line="360" w:lineRule="auto"/>
        <w:jc w:val="both"/>
        <w:rPr>
          <w:rFonts w:ascii="David" w:hAnsi="David" w:cs="David"/>
          <w:rtl/>
        </w:rPr>
      </w:pPr>
    </w:p>
    <w:p w:rsidR="002D5F70" w:rsidRPr="00D107BB" w:rsidRDefault="006E61AA" w:rsidP="0076540B">
      <w:pPr>
        <w:pStyle w:val="1111"/>
      </w:pPr>
      <w:bookmarkStart w:id="242" w:name="TzevetName2_3"/>
      <w:bookmarkEnd w:id="240"/>
      <w:r w:rsidRPr="00D107BB">
        <w:rPr>
          <w:rtl/>
        </w:rPr>
        <w:t>מנהל בכיר</w:t>
      </w:r>
      <w:bookmarkEnd w:id="242"/>
      <w:r w:rsidRPr="00D107BB">
        <w:rPr>
          <w:rtl/>
        </w:rPr>
        <w:t xml:space="preserve">  בהתאם לתנאים הבאים</w:t>
      </w:r>
    </w:p>
    <w:p w:rsidR="00167C7B" w:rsidRPr="00D107BB" w:rsidRDefault="004E4186" w:rsidP="00E96FFF">
      <w:pPr>
        <w:pStyle w:val="11111"/>
      </w:pPr>
      <w:bookmarkStart w:id="243" w:name="show_HTzevetShanimNisayon2_1"/>
      <w:r w:rsidRPr="00D107BB">
        <w:rPr>
          <w:rtl/>
        </w:rPr>
        <w:t>ניסיון</w:t>
      </w:r>
      <w:r w:rsidRPr="00D107BB">
        <w:rPr>
          <w:rFonts w:hint="cs"/>
          <w:rtl/>
        </w:rPr>
        <w:t xml:space="preserve"> </w:t>
      </w:r>
      <w:r w:rsidRPr="00D107BB">
        <w:rPr>
          <w:rtl/>
        </w:rPr>
        <w:t xml:space="preserve">מוכח של </w:t>
      </w:r>
      <w:r w:rsidRPr="00D107BB">
        <w:rPr>
          <w:rFonts w:hint="cs"/>
          <w:rtl/>
        </w:rPr>
        <w:t xml:space="preserve">3 </w:t>
      </w:r>
      <w:r w:rsidRPr="00D107BB">
        <w:rPr>
          <w:rtl/>
        </w:rPr>
        <w:t>שנים</w:t>
      </w:r>
      <w:r w:rsidRPr="00D107BB">
        <w:rPr>
          <w:rFonts w:hint="cs"/>
          <w:rtl/>
        </w:rPr>
        <w:t xml:space="preserve"> בין השנים </w:t>
      </w:r>
      <w:r w:rsidRPr="00D107BB">
        <w:t>2017</w:t>
      </w:r>
      <w:r w:rsidRPr="00D107BB">
        <w:rPr>
          <w:rFonts w:hint="cs"/>
          <w:rtl/>
        </w:rPr>
        <w:t>-</w:t>
      </w:r>
      <w:r w:rsidR="00E96FFF">
        <w:t>2022</w:t>
      </w:r>
      <w:r w:rsidRPr="00D107BB">
        <w:rPr>
          <w:rFonts w:hint="cs"/>
          <w:rtl/>
        </w:rPr>
        <w:t xml:space="preserve"> בבקרה </w:t>
      </w:r>
      <w:r w:rsidR="00576EBB">
        <w:rPr>
          <w:rFonts w:hint="cs"/>
          <w:rtl/>
        </w:rPr>
        <w:t>על</w:t>
      </w:r>
      <w:r w:rsidRPr="00D107BB">
        <w:rPr>
          <w:rtl/>
        </w:rPr>
        <w:t xml:space="preserve"> מנהלי פרויקטים </w:t>
      </w:r>
      <w:r w:rsidR="00D2159B">
        <w:rPr>
          <w:rFonts w:hint="cs"/>
          <w:rtl/>
        </w:rPr>
        <w:t>בביצוע</w:t>
      </w:r>
      <w:r w:rsidRPr="00D107BB">
        <w:rPr>
          <w:rtl/>
        </w:rPr>
        <w:t xml:space="preserve"> לפחות פרויקט </w:t>
      </w:r>
      <w:r w:rsidRPr="00D107BB">
        <w:rPr>
          <w:rFonts w:hint="cs"/>
          <w:rtl/>
        </w:rPr>
        <w:t>אחד</w:t>
      </w:r>
      <w:r w:rsidRPr="00D107BB">
        <w:rPr>
          <w:rtl/>
        </w:rPr>
        <w:t xml:space="preserve"> מתחום הבריאות, החינוך או הרווחה הכולל</w:t>
      </w:r>
      <w:r w:rsidRPr="00D107BB">
        <w:rPr>
          <w:rFonts w:hint="cs"/>
          <w:rtl/>
        </w:rPr>
        <w:t xml:space="preserve"> שירותים שניתנים על בסיס אישי, לטווח ארוך </w:t>
      </w:r>
      <w:r w:rsidRPr="00D107BB">
        <w:rPr>
          <w:rtl/>
        </w:rPr>
        <w:t xml:space="preserve">למול אוכלוסייה מוגדרת, בהיקף כספי מינימלי של </w:t>
      </w:r>
      <w:r w:rsidRPr="00D107BB">
        <w:rPr>
          <w:rFonts w:hint="cs"/>
          <w:rtl/>
        </w:rPr>
        <w:t>4</w:t>
      </w:r>
      <w:r w:rsidRPr="00D107BB">
        <w:rPr>
          <w:rtl/>
        </w:rPr>
        <w:t xml:space="preserve"> מיליון ₪ בשנה.</w:t>
      </w:r>
      <w:r w:rsidR="002D5F70" w:rsidRPr="00D107BB">
        <w:rPr>
          <w:rtl/>
        </w:rPr>
        <w:t>.</w:t>
      </w:r>
    </w:p>
    <w:bookmarkEnd w:id="243"/>
    <w:p w:rsidR="00311518" w:rsidRPr="00D107BB" w:rsidRDefault="00311518" w:rsidP="00311518">
      <w:pPr>
        <w:tabs>
          <w:tab w:val="left" w:pos="7854"/>
        </w:tabs>
        <w:spacing w:after="120" w:line="360" w:lineRule="auto"/>
        <w:ind w:left="908"/>
        <w:jc w:val="both"/>
        <w:rPr>
          <w:rFonts w:ascii="David" w:hAnsi="David" w:cs="David"/>
        </w:rPr>
      </w:pPr>
    </w:p>
    <w:tbl>
      <w:tblPr>
        <w:tblStyle w:val="affff4"/>
        <w:bidiVisual/>
        <w:tblW w:w="0" w:type="auto"/>
        <w:tblLook w:val="04A0" w:firstRow="1" w:lastRow="0" w:firstColumn="1" w:lastColumn="0" w:noHBand="0" w:noVBand="1"/>
      </w:tblPr>
      <w:tblGrid>
        <w:gridCol w:w="1232"/>
        <w:gridCol w:w="15"/>
        <w:gridCol w:w="1217"/>
        <w:gridCol w:w="7"/>
        <w:gridCol w:w="1022"/>
        <w:gridCol w:w="4777"/>
      </w:tblGrid>
      <w:tr w:rsidR="005B3D8E" w:rsidRPr="00D107BB" w:rsidTr="00166842">
        <w:trPr>
          <w:tblHeader/>
        </w:trPr>
        <w:tc>
          <w:tcPr>
            <w:tcW w:w="122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3D8E" w:rsidRPr="00D107BB" w:rsidRDefault="005B3D8E" w:rsidP="005B3D8E">
            <w:pPr>
              <w:tabs>
                <w:tab w:val="left" w:pos="7854"/>
              </w:tabs>
              <w:spacing w:after="120" w:line="360" w:lineRule="auto"/>
              <w:jc w:val="both"/>
              <w:rPr>
                <w:rFonts w:ascii="David" w:hAnsi="David" w:cs="David"/>
                <w:rtl/>
              </w:rPr>
            </w:pPr>
            <w:r w:rsidRPr="00D107BB">
              <w:rPr>
                <w:rFonts w:ascii="David" w:hAnsi="David" w:cs="David" w:hint="cs"/>
                <w:rtl/>
              </w:rPr>
              <w:t>התחלה</w:t>
            </w:r>
            <w:r>
              <w:rPr>
                <w:rFonts w:ascii="David" w:hAnsi="David" w:cs="David" w:hint="cs"/>
                <w:rtl/>
              </w:rPr>
              <w:t xml:space="preserve"> (חודש/שנה)</w:t>
            </w:r>
          </w:p>
        </w:tc>
        <w:tc>
          <w:tcPr>
            <w:tcW w:w="97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3D8E" w:rsidRPr="00D107BB" w:rsidRDefault="005B3D8E" w:rsidP="005B3D8E">
            <w:pPr>
              <w:tabs>
                <w:tab w:val="left" w:pos="7854"/>
              </w:tabs>
              <w:spacing w:after="120" w:line="360" w:lineRule="auto"/>
              <w:jc w:val="both"/>
              <w:rPr>
                <w:rFonts w:ascii="David" w:hAnsi="David" w:cs="David"/>
                <w:rtl/>
              </w:rPr>
            </w:pPr>
            <w:r w:rsidRPr="00D107BB">
              <w:rPr>
                <w:rFonts w:ascii="David" w:hAnsi="David" w:cs="David" w:hint="cs"/>
                <w:rtl/>
              </w:rPr>
              <w:t>סיום</w:t>
            </w:r>
            <w:r>
              <w:rPr>
                <w:rFonts w:ascii="David" w:hAnsi="David" w:cs="David" w:hint="cs"/>
                <w:rtl/>
              </w:rPr>
              <w:t xml:space="preserve"> (חודש/שנה)</w:t>
            </w:r>
          </w:p>
        </w:tc>
        <w:tc>
          <w:tcPr>
            <w:tcW w:w="105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3D8E" w:rsidRPr="00D107BB" w:rsidRDefault="005B3D8E" w:rsidP="005B3D8E">
            <w:pPr>
              <w:tabs>
                <w:tab w:val="left" w:pos="7854"/>
              </w:tabs>
              <w:spacing w:after="120" w:line="360" w:lineRule="auto"/>
              <w:jc w:val="both"/>
              <w:rPr>
                <w:rFonts w:ascii="David" w:hAnsi="David" w:cs="David"/>
                <w:rtl/>
              </w:rPr>
            </w:pPr>
            <w:r>
              <w:rPr>
                <w:rFonts w:ascii="David" w:hAnsi="David" w:cs="David" w:hint="cs"/>
                <w:rtl/>
              </w:rPr>
              <w:t>היקף כספי</w:t>
            </w:r>
          </w:p>
        </w:tc>
        <w:tc>
          <w:tcPr>
            <w:tcW w:w="5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3D8E" w:rsidRPr="00D107BB" w:rsidRDefault="005B3D8E" w:rsidP="005B3D8E">
            <w:pPr>
              <w:tabs>
                <w:tab w:val="left" w:pos="7854"/>
              </w:tabs>
              <w:spacing w:after="120" w:line="360" w:lineRule="auto"/>
              <w:jc w:val="both"/>
              <w:rPr>
                <w:rFonts w:ascii="David" w:hAnsi="David" w:cs="David"/>
                <w:rtl/>
              </w:rPr>
            </w:pPr>
            <w:r w:rsidRPr="00D107BB">
              <w:rPr>
                <w:rFonts w:ascii="David" w:hAnsi="David" w:cs="David" w:hint="cs"/>
                <w:rtl/>
              </w:rPr>
              <w:t>פירוט אודות הניסיון</w:t>
            </w:r>
          </w:p>
        </w:tc>
      </w:tr>
      <w:tr w:rsidR="00166842" w:rsidRPr="00D107BB" w:rsidTr="00166842">
        <w:tc>
          <w:tcPr>
            <w:tcW w:w="1232" w:type="dxa"/>
            <w:gridSpan w:val="2"/>
            <w:tcBorders>
              <w:top w:val="single" w:sz="4" w:space="0" w:color="auto"/>
            </w:tcBorders>
          </w:tcPr>
          <w:p w:rsidR="00166842" w:rsidRPr="00D107BB" w:rsidRDefault="00166842" w:rsidP="00D8320C">
            <w:pPr>
              <w:tabs>
                <w:tab w:val="left" w:pos="7854"/>
              </w:tabs>
              <w:spacing w:after="120" w:line="360" w:lineRule="auto"/>
              <w:jc w:val="both"/>
              <w:rPr>
                <w:rFonts w:ascii="David" w:hAnsi="David" w:cs="David"/>
                <w:rtl/>
              </w:rPr>
            </w:pPr>
          </w:p>
        </w:tc>
        <w:tc>
          <w:tcPr>
            <w:tcW w:w="975" w:type="dxa"/>
            <w:gridSpan w:val="2"/>
            <w:tcBorders>
              <w:top w:val="single" w:sz="4" w:space="0" w:color="auto"/>
            </w:tcBorders>
          </w:tcPr>
          <w:p w:rsidR="00166842" w:rsidRPr="00D107BB" w:rsidRDefault="00166842" w:rsidP="00D8320C">
            <w:pPr>
              <w:tabs>
                <w:tab w:val="left" w:pos="7854"/>
              </w:tabs>
              <w:spacing w:after="120" w:line="360" w:lineRule="auto"/>
              <w:jc w:val="both"/>
              <w:rPr>
                <w:rFonts w:ascii="David" w:hAnsi="David" w:cs="David"/>
                <w:rtl/>
              </w:rPr>
            </w:pPr>
          </w:p>
        </w:tc>
        <w:tc>
          <w:tcPr>
            <w:tcW w:w="1044" w:type="dxa"/>
            <w:tcBorders>
              <w:top w:val="single" w:sz="4" w:space="0" w:color="auto"/>
            </w:tcBorders>
          </w:tcPr>
          <w:p w:rsidR="00166842" w:rsidRPr="00D107BB" w:rsidRDefault="00166842" w:rsidP="00D8320C">
            <w:pPr>
              <w:tabs>
                <w:tab w:val="left" w:pos="7854"/>
              </w:tabs>
              <w:spacing w:after="120" w:line="360" w:lineRule="auto"/>
              <w:jc w:val="both"/>
              <w:rPr>
                <w:rFonts w:ascii="David" w:hAnsi="David" w:cs="David"/>
                <w:rtl/>
              </w:rPr>
            </w:pPr>
          </w:p>
        </w:tc>
        <w:tc>
          <w:tcPr>
            <w:tcW w:w="5019" w:type="dxa"/>
            <w:tcBorders>
              <w:top w:val="single" w:sz="4" w:space="0" w:color="auto"/>
            </w:tcBorders>
          </w:tcPr>
          <w:p w:rsidR="00166842" w:rsidRDefault="00166842" w:rsidP="00D8320C">
            <w:pPr>
              <w:tabs>
                <w:tab w:val="left" w:pos="7854"/>
              </w:tabs>
              <w:spacing w:after="120" w:line="360" w:lineRule="auto"/>
              <w:jc w:val="both"/>
              <w:rPr>
                <w:rFonts w:ascii="David" w:hAnsi="David" w:cs="David"/>
                <w:rtl/>
              </w:rPr>
            </w:pPr>
          </w:p>
          <w:p w:rsidR="00D2159B" w:rsidRPr="00D107BB" w:rsidRDefault="00D2159B" w:rsidP="00D8320C">
            <w:pPr>
              <w:tabs>
                <w:tab w:val="left" w:pos="7854"/>
              </w:tabs>
              <w:spacing w:after="120" w:line="360" w:lineRule="auto"/>
              <w:jc w:val="both"/>
              <w:rPr>
                <w:rFonts w:ascii="David" w:hAnsi="David" w:cs="David"/>
                <w:rtl/>
              </w:rPr>
            </w:pPr>
          </w:p>
        </w:tc>
      </w:tr>
      <w:tr w:rsidR="00166842" w:rsidRPr="00D107BB" w:rsidTr="00166842">
        <w:tc>
          <w:tcPr>
            <w:tcW w:w="1232" w:type="dxa"/>
            <w:gridSpan w:val="2"/>
          </w:tcPr>
          <w:p w:rsidR="00166842" w:rsidRPr="00D107BB" w:rsidRDefault="00166842" w:rsidP="00D8320C">
            <w:pPr>
              <w:tabs>
                <w:tab w:val="left" w:pos="7854"/>
              </w:tabs>
              <w:spacing w:after="120" w:line="360" w:lineRule="auto"/>
              <w:jc w:val="both"/>
              <w:rPr>
                <w:rFonts w:ascii="David" w:hAnsi="David" w:cs="David"/>
                <w:rtl/>
              </w:rPr>
            </w:pPr>
          </w:p>
        </w:tc>
        <w:tc>
          <w:tcPr>
            <w:tcW w:w="975" w:type="dxa"/>
            <w:gridSpan w:val="2"/>
          </w:tcPr>
          <w:p w:rsidR="00166842" w:rsidRPr="00D107BB" w:rsidRDefault="00166842" w:rsidP="00D8320C">
            <w:pPr>
              <w:tabs>
                <w:tab w:val="left" w:pos="7854"/>
              </w:tabs>
              <w:spacing w:after="120" w:line="360" w:lineRule="auto"/>
              <w:jc w:val="both"/>
              <w:rPr>
                <w:rFonts w:ascii="David" w:hAnsi="David" w:cs="David"/>
                <w:rtl/>
              </w:rPr>
            </w:pPr>
          </w:p>
        </w:tc>
        <w:tc>
          <w:tcPr>
            <w:tcW w:w="1044" w:type="dxa"/>
          </w:tcPr>
          <w:p w:rsidR="00166842" w:rsidRPr="00D107BB" w:rsidRDefault="00166842" w:rsidP="00D8320C">
            <w:pPr>
              <w:tabs>
                <w:tab w:val="left" w:pos="7854"/>
              </w:tabs>
              <w:spacing w:after="120" w:line="360" w:lineRule="auto"/>
              <w:jc w:val="both"/>
              <w:rPr>
                <w:rFonts w:ascii="David" w:hAnsi="David" w:cs="David"/>
                <w:rtl/>
              </w:rPr>
            </w:pPr>
          </w:p>
        </w:tc>
        <w:tc>
          <w:tcPr>
            <w:tcW w:w="5019" w:type="dxa"/>
          </w:tcPr>
          <w:p w:rsidR="00166842" w:rsidRDefault="00166842" w:rsidP="00D8320C">
            <w:pPr>
              <w:tabs>
                <w:tab w:val="left" w:pos="7854"/>
              </w:tabs>
              <w:spacing w:after="120" w:line="360" w:lineRule="auto"/>
              <w:jc w:val="both"/>
              <w:rPr>
                <w:rFonts w:ascii="David" w:hAnsi="David" w:cs="David"/>
                <w:rtl/>
              </w:rPr>
            </w:pPr>
          </w:p>
          <w:p w:rsidR="00D2159B" w:rsidRPr="00D107BB" w:rsidRDefault="00D2159B" w:rsidP="00D8320C">
            <w:pPr>
              <w:tabs>
                <w:tab w:val="left" w:pos="7854"/>
              </w:tabs>
              <w:spacing w:after="120" w:line="360" w:lineRule="auto"/>
              <w:jc w:val="both"/>
              <w:rPr>
                <w:rFonts w:ascii="David" w:hAnsi="David" w:cs="David"/>
                <w:rtl/>
              </w:rPr>
            </w:pPr>
          </w:p>
        </w:tc>
      </w:tr>
      <w:tr w:rsidR="00166842" w:rsidRPr="00D107BB" w:rsidTr="00166842">
        <w:tc>
          <w:tcPr>
            <w:tcW w:w="1232" w:type="dxa"/>
            <w:gridSpan w:val="2"/>
          </w:tcPr>
          <w:p w:rsidR="00166842" w:rsidRPr="00D107BB" w:rsidRDefault="00166842" w:rsidP="00D8320C">
            <w:pPr>
              <w:tabs>
                <w:tab w:val="left" w:pos="7854"/>
              </w:tabs>
              <w:spacing w:after="120" w:line="360" w:lineRule="auto"/>
              <w:jc w:val="both"/>
              <w:rPr>
                <w:rFonts w:ascii="David" w:hAnsi="David" w:cs="David"/>
                <w:rtl/>
              </w:rPr>
            </w:pPr>
          </w:p>
        </w:tc>
        <w:tc>
          <w:tcPr>
            <w:tcW w:w="975" w:type="dxa"/>
            <w:gridSpan w:val="2"/>
          </w:tcPr>
          <w:p w:rsidR="00166842" w:rsidRPr="00D107BB" w:rsidRDefault="00166842" w:rsidP="00D8320C">
            <w:pPr>
              <w:tabs>
                <w:tab w:val="left" w:pos="7854"/>
              </w:tabs>
              <w:spacing w:after="120" w:line="360" w:lineRule="auto"/>
              <w:jc w:val="both"/>
              <w:rPr>
                <w:rFonts w:ascii="David" w:hAnsi="David" w:cs="David"/>
                <w:rtl/>
              </w:rPr>
            </w:pPr>
          </w:p>
        </w:tc>
        <w:tc>
          <w:tcPr>
            <w:tcW w:w="1044" w:type="dxa"/>
          </w:tcPr>
          <w:p w:rsidR="00166842" w:rsidRPr="00D107BB" w:rsidRDefault="00166842" w:rsidP="00D8320C">
            <w:pPr>
              <w:tabs>
                <w:tab w:val="left" w:pos="7854"/>
              </w:tabs>
              <w:spacing w:after="120" w:line="360" w:lineRule="auto"/>
              <w:jc w:val="both"/>
              <w:rPr>
                <w:rFonts w:ascii="David" w:hAnsi="David" w:cs="David"/>
                <w:rtl/>
              </w:rPr>
            </w:pPr>
          </w:p>
        </w:tc>
        <w:tc>
          <w:tcPr>
            <w:tcW w:w="5019" w:type="dxa"/>
          </w:tcPr>
          <w:p w:rsidR="00166842" w:rsidRDefault="00166842" w:rsidP="00D8320C">
            <w:pPr>
              <w:tabs>
                <w:tab w:val="left" w:pos="7854"/>
              </w:tabs>
              <w:spacing w:after="120" w:line="360" w:lineRule="auto"/>
              <w:jc w:val="both"/>
              <w:rPr>
                <w:rFonts w:ascii="David" w:hAnsi="David" w:cs="David"/>
                <w:rtl/>
              </w:rPr>
            </w:pPr>
          </w:p>
          <w:p w:rsidR="00D2159B" w:rsidRPr="00D107BB" w:rsidRDefault="00D2159B" w:rsidP="00D8320C">
            <w:pPr>
              <w:tabs>
                <w:tab w:val="left" w:pos="7854"/>
              </w:tabs>
              <w:spacing w:after="120" w:line="360" w:lineRule="auto"/>
              <w:jc w:val="both"/>
              <w:rPr>
                <w:rFonts w:ascii="David" w:hAnsi="David" w:cs="David"/>
                <w:rtl/>
              </w:rPr>
            </w:pPr>
          </w:p>
        </w:tc>
      </w:tr>
      <w:tr w:rsidR="00166842" w:rsidRPr="00D107BB" w:rsidTr="00166842">
        <w:tc>
          <w:tcPr>
            <w:tcW w:w="1232" w:type="dxa"/>
            <w:gridSpan w:val="2"/>
          </w:tcPr>
          <w:p w:rsidR="00166842" w:rsidRPr="00D107BB" w:rsidRDefault="00166842" w:rsidP="00D8320C">
            <w:pPr>
              <w:tabs>
                <w:tab w:val="left" w:pos="7854"/>
              </w:tabs>
              <w:spacing w:after="120" w:line="360" w:lineRule="auto"/>
              <w:jc w:val="both"/>
              <w:rPr>
                <w:rFonts w:ascii="David" w:hAnsi="David" w:cs="David"/>
                <w:rtl/>
              </w:rPr>
            </w:pPr>
          </w:p>
        </w:tc>
        <w:tc>
          <w:tcPr>
            <w:tcW w:w="975" w:type="dxa"/>
            <w:gridSpan w:val="2"/>
          </w:tcPr>
          <w:p w:rsidR="00166842" w:rsidRPr="00D107BB" w:rsidRDefault="00166842" w:rsidP="00D8320C">
            <w:pPr>
              <w:tabs>
                <w:tab w:val="left" w:pos="7854"/>
              </w:tabs>
              <w:spacing w:after="120" w:line="360" w:lineRule="auto"/>
              <w:jc w:val="both"/>
              <w:rPr>
                <w:rFonts w:ascii="David" w:hAnsi="David" w:cs="David"/>
                <w:rtl/>
              </w:rPr>
            </w:pPr>
          </w:p>
        </w:tc>
        <w:tc>
          <w:tcPr>
            <w:tcW w:w="1044" w:type="dxa"/>
          </w:tcPr>
          <w:p w:rsidR="00166842" w:rsidRPr="00D107BB" w:rsidRDefault="00166842" w:rsidP="00D8320C">
            <w:pPr>
              <w:tabs>
                <w:tab w:val="left" w:pos="7854"/>
              </w:tabs>
              <w:spacing w:after="120" w:line="360" w:lineRule="auto"/>
              <w:jc w:val="both"/>
              <w:rPr>
                <w:rFonts w:ascii="David" w:hAnsi="David" w:cs="David"/>
                <w:rtl/>
              </w:rPr>
            </w:pPr>
          </w:p>
        </w:tc>
        <w:tc>
          <w:tcPr>
            <w:tcW w:w="5019" w:type="dxa"/>
          </w:tcPr>
          <w:p w:rsidR="00166842" w:rsidRDefault="00166842" w:rsidP="00D8320C">
            <w:pPr>
              <w:tabs>
                <w:tab w:val="left" w:pos="7854"/>
              </w:tabs>
              <w:spacing w:after="120" w:line="360" w:lineRule="auto"/>
              <w:jc w:val="both"/>
              <w:rPr>
                <w:rFonts w:ascii="David" w:hAnsi="David" w:cs="David"/>
                <w:rtl/>
              </w:rPr>
            </w:pPr>
          </w:p>
          <w:p w:rsidR="00D2159B" w:rsidRPr="00D107BB" w:rsidRDefault="00D2159B" w:rsidP="00D8320C">
            <w:pPr>
              <w:tabs>
                <w:tab w:val="left" w:pos="7854"/>
              </w:tabs>
              <w:spacing w:after="120" w:line="360" w:lineRule="auto"/>
              <w:jc w:val="both"/>
              <w:rPr>
                <w:rFonts w:ascii="David" w:hAnsi="David" w:cs="David"/>
                <w:rtl/>
              </w:rPr>
            </w:pPr>
          </w:p>
        </w:tc>
      </w:tr>
      <w:tr w:rsidR="00166842" w:rsidRPr="00D107BB" w:rsidTr="00166842">
        <w:tc>
          <w:tcPr>
            <w:tcW w:w="1232" w:type="dxa"/>
            <w:gridSpan w:val="2"/>
          </w:tcPr>
          <w:p w:rsidR="00166842" w:rsidRPr="00D107BB" w:rsidRDefault="00166842" w:rsidP="00D8320C">
            <w:pPr>
              <w:tabs>
                <w:tab w:val="left" w:pos="7854"/>
              </w:tabs>
              <w:spacing w:after="120" w:line="360" w:lineRule="auto"/>
              <w:jc w:val="both"/>
              <w:rPr>
                <w:rFonts w:ascii="David" w:hAnsi="David" w:cs="David"/>
                <w:rtl/>
              </w:rPr>
            </w:pPr>
          </w:p>
        </w:tc>
        <w:tc>
          <w:tcPr>
            <w:tcW w:w="975" w:type="dxa"/>
            <w:gridSpan w:val="2"/>
          </w:tcPr>
          <w:p w:rsidR="00166842" w:rsidRPr="00D107BB" w:rsidRDefault="00166842" w:rsidP="00D8320C">
            <w:pPr>
              <w:tabs>
                <w:tab w:val="left" w:pos="7854"/>
              </w:tabs>
              <w:spacing w:after="120" w:line="360" w:lineRule="auto"/>
              <w:jc w:val="both"/>
              <w:rPr>
                <w:rFonts w:ascii="David" w:hAnsi="David" w:cs="David"/>
                <w:rtl/>
              </w:rPr>
            </w:pPr>
          </w:p>
        </w:tc>
        <w:tc>
          <w:tcPr>
            <w:tcW w:w="1044" w:type="dxa"/>
          </w:tcPr>
          <w:p w:rsidR="00166842" w:rsidRPr="00D107BB" w:rsidRDefault="00166842" w:rsidP="00D8320C">
            <w:pPr>
              <w:tabs>
                <w:tab w:val="left" w:pos="7854"/>
              </w:tabs>
              <w:spacing w:after="120" w:line="360" w:lineRule="auto"/>
              <w:jc w:val="both"/>
              <w:rPr>
                <w:rFonts w:ascii="David" w:hAnsi="David" w:cs="David"/>
                <w:rtl/>
              </w:rPr>
            </w:pPr>
          </w:p>
        </w:tc>
        <w:tc>
          <w:tcPr>
            <w:tcW w:w="5019" w:type="dxa"/>
          </w:tcPr>
          <w:p w:rsidR="00166842" w:rsidRDefault="00166842" w:rsidP="00D8320C">
            <w:pPr>
              <w:tabs>
                <w:tab w:val="left" w:pos="7854"/>
              </w:tabs>
              <w:spacing w:after="120" w:line="360" w:lineRule="auto"/>
              <w:jc w:val="both"/>
              <w:rPr>
                <w:rFonts w:ascii="David" w:hAnsi="David" w:cs="David"/>
                <w:rtl/>
              </w:rPr>
            </w:pPr>
          </w:p>
          <w:p w:rsidR="00D2159B" w:rsidRPr="00D107BB" w:rsidRDefault="00D2159B" w:rsidP="00D8320C">
            <w:pPr>
              <w:tabs>
                <w:tab w:val="left" w:pos="7854"/>
              </w:tabs>
              <w:spacing w:after="120" w:line="360" w:lineRule="auto"/>
              <w:jc w:val="both"/>
              <w:rPr>
                <w:rFonts w:ascii="David" w:hAnsi="David" w:cs="David"/>
                <w:rtl/>
              </w:rPr>
            </w:pPr>
          </w:p>
        </w:tc>
      </w:tr>
      <w:tr w:rsidR="00166842" w:rsidRPr="00D107BB" w:rsidTr="00166842">
        <w:tc>
          <w:tcPr>
            <w:tcW w:w="1232" w:type="dxa"/>
            <w:gridSpan w:val="2"/>
          </w:tcPr>
          <w:p w:rsidR="00166842" w:rsidRPr="00D107BB" w:rsidRDefault="00166842" w:rsidP="00D8320C">
            <w:pPr>
              <w:tabs>
                <w:tab w:val="left" w:pos="7854"/>
              </w:tabs>
              <w:spacing w:after="120" w:line="360" w:lineRule="auto"/>
              <w:jc w:val="both"/>
              <w:rPr>
                <w:rFonts w:ascii="David" w:hAnsi="David" w:cs="David"/>
                <w:rtl/>
              </w:rPr>
            </w:pPr>
          </w:p>
        </w:tc>
        <w:tc>
          <w:tcPr>
            <w:tcW w:w="975" w:type="dxa"/>
            <w:gridSpan w:val="2"/>
          </w:tcPr>
          <w:p w:rsidR="00166842" w:rsidRPr="00D107BB" w:rsidRDefault="00166842" w:rsidP="00D8320C">
            <w:pPr>
              <w:tabs>
                <w:tab w:val="left" w:pos="7854"/>
              </w:tabs>
              <w:spacing w:after="120" w:line="360" w:lineRule="auto"/>
              <w:jc w:val="both"/>
              <w:rPr>
                <w:rFonts w:ascii="David" w:hAnsi="David" w:cs="David"/>
                <w:rtl/>
              </w:rPr>
            </w:pPr>
          </w:p>
        </w:tc>
        <w:tc>
          <w:tcPr>
            <w:tcW w:w="1044" w:type="dxa"/>
          </w:tcPr>
          <w:p w:rsidR="00166842" w:rsidRPr="00D107BB" w:rsidRDefault="00166842" w:rsidP="00D8320C">
            <w:pPr>
              <w:tabs>
                <w:tab w:val="left" w:pos="7854"/>
              </w:tabs>
              <w:spacing w:after="120" w:line="360" w:lineRule="auto"/>
              <w:jc w:val="both"/>
              <w:rPr>
                <w:rFonts w:ascii="David" w:hAnsi="David" w:cs="David"/>
                <w:rtl/>
              </w:rPr>
            </w:pPr>
          </w:p>
        </w:tc>
        <w:tc>
          <w:tcPr>
            <w:tcW w:w="5019" w:type="dxa"/>
          </w:tcPr>
          <w:p w:rsidR="00166842" w:rsidRDefault="00166842" w:rsidP="00D8320C">
            <w:pPr>
              <w:tabs>
                <w:tab w:val="left" w:pos="7854"/>
              </w:tabs>
              <w:spacing w:after="120" w:line="360" w:lineRule="auto"/>
              <w:jc w:val="both"/>
              <w:rPr>
                <w:rFonts w:ascii="David" w:hAnsi="David" w:cs="David"/>
                <w:rtl/>
              </w:rPr>
            </w:pPr>
          </w:p>
          <w:p w:rsidR="00D2159B" w:rsidRPr="00D107BB" w:rsidRDefault="00D2159B" w:rsidP="00D8320C">
            <w:pPr>
              <w:tabs>
                <w:tab w:val="left" w:pos="7854"/>
              </w:tabs>
              <w:spacing w:after="120" w:line="360" w:lineRule="auto"/>
              <w:jc w:val="both"/>
              <w:rPr>
                <w:rFonts w:ascii="David" w:hAnsi="David" w:cs="David"/>
                <w:rtl/>
              </w:rPr>
            </w:pPr>
          </w:p>
        </w:tc>
      </w:tr>
    </w:tbl>
    <w:p w:rsidR="00167C7B" w:rsidRPr="00D107BB" w:rsidRDefault="00167C7B" w:rsidP="00167C7B">
      <w:pPr>
        <w:tabs>
          <w:tab w:val="left" w:pos="7854"/>
        </w:tabs>
        <w:spacing w:after="120" w:line="360" w:lineRule="auto"/>
        <w:jc w:val="both"/>
        <w:rPr>
          <w:rFonts w:ascii="David" w:hAnsi="David" w:cs="David"/>
          <w:rtl/>
        </w:rPr>
      </w:pPr>
    </w:p>
    <w:p w:rsidR="00167C7B" w:rsidRPr="00D107BB" w:rsidRDefault="006E61AA" w:rsidP="00C111D2">
      <w:pPr>
        <w:pStyle w:val="11111"/>
      </w:pPr>
      <w:bookmarkStart w:id="244" w:name="show_HTzevetToar2_2"/>
      <w:r w:rsidRPr="00D107BB">
        <w:rPr>
          <w:rFonts w:hint="cs"/>
          <w:b/>
          <w:bCs/>
          <w:rtl/>
        </w:rPr>
        <w:t>השכלה</w:t>
      </w:r>
      <w:r w:rsidRPr="00D107BB">
        <w:rPr>
          <w:rtl/>
        </w:rPr>
        <w:t xml:space="preserve"> –</w:t>
      </w:r>
      <w:r w:rsidRPr="00D107BB">
        <w:rPr>
          <w:rFonts w:hint="cs"/>
          <w:rtl/>
        </w:rPr>
        <w:t xml:space="preserve"> </w:t>
      </w:r>
      <w:bookmarkStart w:id="245" w:name="Toar2_1"/>
      <w:r w:rsidR="002D5F70" w:rsidRPr="00D107BB">
        <w:rPr>
          <w:rtl/>
        </w:rPr>
        <w:t>תואר ראשון</w:t>
      </w:r>
      <w:bookmarkEnd w:id="245"/>
      <w:r w:rsidR="002D5F70" w:rsidRPr="00D107BB">
        <w:rPr>
          <w:rtl/>
        </w:rPr>
        <w:t xml:space="preserve">  </w:t>
      </w:r>
      <w:r w:rsidRPr="00D107BB">
        <w:rPr>
          <w:rtl/>
        </w:rPr>
        <w:t xml:space="preserve">ממוסדות המוכרים על ידי המועצה להשכלה גבוהה, או </w:t>
      </w:r>
      <w:r w:rsidR="007F0E47" w:rsidRPr="00D107BB">
        <w:rPr>
          <w:rFonts w:hint="cs"/>
          <w:rtl/>
        </w:rPr>
        <w:t>אישור</w:t>
      </w:r>
      <w:r w:rsidR="007F0E47" w:rsidRPr="00D107BB">
        <w:rPr>
          <w:rtl/>
        </w:rPr>
        <w:t xml:space="preserve"> </w:t>
      </w:r>
      <w:r w:rsidRPr="00D107BB">
        <w:rPr>
          <w:rtl/>
        </w:rPr>
        <w:t>שקילות ממשרד החינוך עבור תעודות ממוסדות בחו"ל.</w:t>
      </w:r>
    </w:p>
    <w:p w:rsidR="00167C7B" w:rsidRPr="00D107BB" w:rsidRDefault="006E61AA" w:rsidP="002E1443">
      <w:pPr>
        <w:pStyle w:val="1fc"/>
        <w:rPr>
          <w:rtl/>
        </w:rPr>
      </w:pPr>
      <w:r w:rsidRPr="00D107BB">
        <w:rPr>
          <w:rtl/>
        </w:rPr>
        <w:t>יש ל</w:t>
      </w:r>
      <w:r w:rsidRPr="00D107BB">
        <w:rPr>
          <w:rFonts w:hint="cs"/>
          <w:rtl/>
        </w:rPr>
        <w:t>צרף</w:t>
      </w:r>
      <w:r w:rsidRPr="00D107BB">
        <w:rPr>
          <w:rtl/>
        </w:rPr>
        <w:t xml:space="preserve"> העתק</w:t>
      </w:r>
      <w:r w:rsidRPr="00D107BB">
        <w:rPr>
          <w:rFonts w:hint="cs"/>
          <w:rtl/>
        </w:rPr>
        <w:t xml:space="preserve"> של התעודה</w:t>
      </w:r>
      <w:r w:rsidRPr="00D107BB">
        <w:rPr>
          <w:rtl/>
        </w:rPr>
        <w:t>, לצורך הוכחת עמידה בתנאי סף זה</w:t>
      </w:r>
      <w:r w:rsidR="005E5387" w:rsidRPr="00D107BB">
        <w:rPr>
          <w:rFonts w:hint="cs"/>
          <w:rtl/>
        </w:rPr>
        <w:t xml:space="preserve"> בנספח 4</w:t>
      </w:r>
      <w:r w:rsidR="002E1443" w:rsidRPr="00D107BB">
        <w:rPr>
          <w:rFonts w:hint="cs"/>
          <w:rtl/>
        </w:rPr>
        <w:t>ב</w:t>
      </w:r>
      <w:r w:rsidRPr="00D107BB">
        <w:rPr>
          <w:rtl/>
        </w:rPr>
        <w:t>.</w:t>
      </w:r>
    </w:p>
    <w:bookmarkEnd w:id="244"/>
    <w:p w:rsidR="00167C7B" w:rsidRPr="00D107BB" w:rsidRDefault="00167C7B" w:rsidP="00167C7B">
      <w:pPr>
        <w:tabs>
          <w:tab w:val="left" w:pos="7854"/>
        </w:tabs>
        <w:spacing w:after="120" w:line="360" w:lineRule="auto"/>
        <w:jc w:val="both"/>
        <w:rPr>
          <w:rFonts w:ascii="David" w:hAnsi="David" w:cs="David"/>
          <w:b/>
          <w:rtl/>
        </w:rPr>
      </w:pPr>
    </w:p>
    <w:p w:rsidR="0048523A" w:rsidRPr="00D107BB" w:rsidRDefault="006E61AA" w:rsidP="00F552FA">
      <w:pPr>
        <w:pStyle w:val="1fe"/>
      </w:pPr>
      <w:bookmarkStart w:id="246" w:name="_Toc32477908"/>
      <w:bookmarkStart w:id="247" w:name="_Toc43400631"/>
      <w:bookmarkStart w:id="248" w:name="_Toc44931942"/>
      <w:bookmarkStart w:id="249" w:name="_Toc44932029"/>
      <w:bookmarkStart w:id="250" w:name="_Toc53331350"/>
      <w:bookmarkStart w:id="251" w:name="_Toc97803473"/>
      <w:bookmarkStart w:id="252" w:name="show_isMarkivIchut_4"/>
      <w:r w:rsidRPr="00D107BB">
        <w:rPr>
          <w:rFonts w:hint="cs"/>
          <w:rtl/>
        </w:rPr>
        <w:t>איכות ההצעה</w:t>
      </w:r>
      <w:bookmarkEnd w:id="246"/>
      <w:bookmarkEnd w:id="247"/>
      <w:bookmarkEnd w:id="248"/>
      <w:bookmarkEnd w:id="249"/>
      <w:bookmarkEnd w:id="250"/>
      <w:bookmarkEnd w:id="251"/>
    </w:p>
    <w:p w:rsidR="009241A0" w:rsidRPr="00D107BB" w:rsidRDefault="009241A0" w:rsidP="009241A0"/>
    <w:p w:rsidR="00F16F81" w:rsidRPr="00D107BB" w:rsidRDefault="006E61AA" w:rsidP="005B3D8E">
      <w:pPr>
        <w:pStyle w:val="1fc"/>
        <w:rPr>
          <w:rtl/>
        </w:rPr>
      </w:pPr>
      <w:r w:rsidRPr="00D107BB">
        <w:rPr>
          <w:rFonts w:hint="cs"/>
          <w:rtl/>
        </w:rPr>
        <w:t>בחלק זה של ההצעה יפרט המציע את הפרטים הנדרשים לצורך הערכת איכות ההצעה</w:t>
      </w:r>
      <w:r w:rsidR="00D8320C" w:rsidRPr="00D107BB">
        <w:rPr>
          <w:rFonts w:hint="cs"/>
          <w:rtl/>
        </w:rPr>
        <w:t>, בהתאם לתנאי האיכות שפורטו לעיל ב</w:t>
      </w:r>
      <w:r w:rsidR="00D8320C" w:rsidRPr="00D107BB">
        <w:rPr>
          <w:rFonts w:hint="cs"/>
          <w:bCs/>
          <w:rtl/>
        </w:rPr>
        <w:t>פרק א'</w:t>
      </w:r>
      <w:r w:rsidR="00D8320C" w:rsidRPr="00D107BB">
        <w:rPr>
          <w:rFonts w:hint="cs"/>
          <w:rtl/>
        </w:rPr>
        <w:t xml:space="preserve"> למסמכי המכרז</w:t>
      </w:r>
      <w:r w:rsidR="00003477" w:rsidRPr="00D107BB">
        <w:rPr>
          <w:rFonts w:hint="cs"/>
          <w:rtl/>
        </w:rPr>
        <w:t xml:space="preserve">, </w:t>
      </w:r>
      <w:r w:rsidR="00003477" w:rsidRPr="00D107BB">
        <w:rPr>
          <w:rFonts w:hint="cs"/>
          <w:b w:val="0"/>
          <w:bCs/>
          <w:u w:val="single"/>
          <w:rtl/>
        </w:rPr>
        <w:t>ובהתייחס לשנים 2017-</w:t>
      </w:r>
      <w:r w:rsidR="005B3D8E">
        <w:rPr>
          <w:rFonts w:hint="cs"/>
          <w:b w:val="0"/>
          <w:bCs/>
          <w:u w:val="single"/>
          <w:rtl/>
        </w:rPr>
        <w:t>2022</w:t>
      </w:r>
      <w:r w:rsidR="00003477" w:rsidRPr="00D107BB">
        <w:rPr>
          <w:rFonts w:hint="cs"/>
          <w:rtl/>
        </w:rPr>
        <w:t>:</w:t>
      </w:r>
    </w:p>
    <w:p w:rsidR="00003477" w:rsidRPr="00D107BB" w:rsidRDefault="00003477" w:rsidP="00F552FA">
      <w:pPr>
        <w:pStyle w:val="1fc"/>
        <w:rPr>
          <w:rtl/>
        </w:rPr>
      </w:pPr>
    </w:p>
    <w:p w:rsidR="00003477" w:rsidRPr="00D107BB" w:rsidRDefault="00003477" w:rsidP="00D2159B">
      <w:pPr>
        <w:pStyle w:val="114"/>
        <w:rPr>
          <w:bCs/>
        </w:rPr>
      </w:pPr>
      <w:bookmarkStart w:id="253" w:name="TiurTnaiTavhinimAcher1_1"/>
      <w:bookmarkStart w:id="254" w:name="show_TavhinimAcherB1"/>
      <w:r w:rsidRPr="00D107BB">
        <w:rPr>
          <w:rFonts w:hint="cs"/>
          <w:b w:val="0"/>
          <w:bCs/>
          <w:rtl/>
        </w:rPr>
        <w:t>נ</w:t>
      </w:r>
      <w:r w:rsidR="00E605D0" w:rsidRPr="00D107BB">
        <w:rPr>
          <w:rFonts w:hint="cs"/>
          <w:b w:val="0"/>
          <w:bCs/>
          <w:rtl/>
        </w:rPr>
        <w:t>י</w:t>
      </w:r>
      <w:r w:rsidRPr="00D107BB">
        <w:rPr>
          <w:rFonts w:hint="cs"/>
          <w:b w:val="0"/>
          <w:bCs/>
          <w:rtl/>
        </w:rPr>
        <w:t xml:space="preserve">סיון של המציע בהפעלת פרויקטים חברתיים </w:t>
      </w:r>
      <w:r w:rsidRPr="00D107BB">
        <w:rPr>
          <w:b w:val="0"/>
          <w:bCs/>
          <w:rtl/>
        </w:rPr>
        <w:t>מתחום הבריאות, החינוך או הרווחה הכולל שירותים שניתנים על בסיס אישי, לטווח ארוך</w:t>
      </w:r>
      <w:r w:rsidRPr="00D107BB">
        <w:rPr>
          <w:rFonts w:hint="cs"/>
          <w:b w:val="0"/>
          <w:bCs/>
          <w:rtl/>
        </w:rPr>
        <w:t xml:space="preserve"> (שנה ומעלה)</w:t>
      </w:r>
      <w:r w:rsidRPr="00D107BB">
        <w:rPr>
          <w:b w:val="0"/>
          <w:bCs/>
          <w:rtl/>
        </w:rPr>
        <w:t xml:space="preserve"> עבור אוכלוסי</w:t>
      </w:r>
      <w:r w:rsidRPr="00D107BB">
        <w:rPr>
          <w:rFonts w:hint="eastAsia"/>
          <w:b w:val="0"/>
          <w:bCs/>
          <w:rtl/>
        </w:rPr>
        <w:t>י</w:t>
      </w:r>
      <w:r w:rsidRPr="00D107BB">
        <w:rPr>
          <w:rFonts w:hint="cs"/>
          <w:b w:val="0"/>
          <w:bCs/>
          <w:rtl/>
        </w:rPr>
        <w:t>ה</w:t>
      </w:r>
      <w:r w:rsidRPr="00D107BB">
        <w:rPr>
          <w:b w:val="0"/>
          <w:bCs/>
          <w:rtl/>
        </w:rPr>
        <w:t xml:space="preserve"> </w:t>
      </w:r>
      <w:r w:rsidRPr="00D107BB">
        <w:rPr>
          <w:rFonts w:hint="eastAsia"/>
          <w:b w:val="0"/>
          <w:bCs/>
          <w:rtl/>
        </w:rPr>
        <w:t>שכוללת</w:t>
      </w:r>
      <w:r w:rsidRPr="00D107BB">
        <w:rPr>
          <w:b w:val="0"/>
          <w:bCs/>
          <w:rtl/>
        </w:rPr>
        <w:t xml:space="preserve"> לפחות </w:t>
      </w:r>
      <w:r w:rsidRPr="00D107BB">
        <w:rPr>
          <w:rFonts w:hint="cs"/>
          <w:b w:val="0"/>
          <w:bCs/>
          <w:rtl/>
        </w:rPr>
        <w:t>300</w:t>
      </w:r>
      <w:r w:rsidRPr="00D107BB">
        <w:rPr>
          <w:b w:val="0"/>
          <w:bCs/>
          <w:rtl/>
        </w:rPr>
        <w:t xml:space="preserve"> </w:t>
      </w:r>
      <w:r w:rsidR="00A35241" w:rsidRPr="00D107BB">
        <w:rPr>
          <w:rFonts w:hint="cs"/>
          <w:b w:val="0"/>
          <w:bCs/>
          <w:rtl/>
        </w:rPr>
        <w:t>אזרחים ותיקים</w:t>
      </w:r>
      <w:r w:rsidRPr="00D107BB">
        <w:rPr>
          <w:rFonts w:hint="cs"/>
          <w:b w:val="0"/>
          <w:bCs/>
          <w:rtl/>
        </w:rPr>
        <w:t>.</w:t>
      </w:r>
      <w:bookmarkEnd w:id="253"/>
    </w:p>
    <w:p w:rsidR="00E72C28" w:rsidRPr="00D107BB" w:rsidRDefault="006E61AA" w:rsidP="00003477">
      <w:pPr>
        <w:pStyle w:val="114"/>
        <w:numPr>
          <w:ilvl w:val="0"/>
          <w:numId w:val="0"/>
        </w:numPr>
        <w:ind w:left="792"/>
        <w:rPr>
          <w:rtl/>
        </w:rPr>
      </w:pPr>
      <w:r w:rsidRPr="00D107BB">
        <w:rPr>
          <w:rtl/>
        </w:rPr>
        <w:t xml:space="preserve"> –</w:t>
      </w:r>
      <w:r w:rsidR="007F5AEF" w:rsidRPr="00D107BB">
        <w:rPr>
          <w:rFonts w:hint="cs"/>
          <w:rtl/>
        </w:rPr>
        <w:t xml:space="preserve"> </w:t>
      </w:r>
      <w:r w:rsidR="00003477" w:rsidRPr="00D107BB">
        <w:rPr>
          <w:rtl/>
        </w:rPr>
        <w:t>עבור כל פרויקט נוסף, שלא הוצג לצורך עמידה בתנאי הסף</w:t>
      </w:r>
      <w:r w:rsidR="00003477" w:rsidRPr="00D107BB">
        <w:rPr>
          <w:rFonts w:hint="cs"/>
          <w:rtl/>
        </w:rPr>
        <w:t xml:space="preserve">: </w:t>
      </w:r>
      <w:r w:rsidR="00003477" w:rsidRPr="00D107BB">
        <w:rPr>
          <w:rtl/>
        </w:rPr>
        <w:t>5 נקודות, ועד 5  פרויקטים נוספים</w:t>
      </w:r>
      <w:r w:rsidR="00BB7779" w:rsidRPr="00D107BB">
        <w:rPr>
          <w:rtl/>
        </w:rPr>
        <w:t>–</w:t>
      </w:r>
      <w:r w:rsidR="00BB7779" w:rsidRPr="00D107BB">
        <w:rPr>
          <w:rFonts w:hint="cs"/>
          <w:rtl/>
        </w:rPr>
        <w:t xml:space="preserve"> </w:t>
      </w:r>
      <w:r w:rsidR="007F5AEF" w:rsidRPr="00D107BB">
        <w:rPr>
          <w:rFonts w:hint="cs"/>
          <w:rtl/>
        </w:rPr>
        <w:t xml:space="preserve"> </w:t>
      </w:r>
      <w:r w:rsidR="00BB7779" w:rsidRPr="00D107BB">
        <w:rPr>
          <w:rFonts w:hint="cs"/>
          <w:rtl/>
        </w:rPr>
        <w:t xml:space="preserve">משקל - </w:t>
      </w:r>
      <w:r w:rsidR="00003477" w:rsidRPr="00D107BB">
        <w:rPr>
          <w:rFonts w:hint="cs"/>
          <w:rtl/>
        </w:rPr>
        <w:t>25</w:t>
      </w:r>
      <w:r w:rsidR="00CB6978" w:rsidRPr="00D107BB">
        <w:rPr>
          <w:rFonts w:hint="cs"/>
          <w:rtl/>
        </w:rPr>
        <w:t>%</w:t>
      </w:r>
    </w:p>
    <w:p w:rsidR="00CB6978" w:rsidRPr="00D107BB" w:rsidRDefault="00CB6978" w:rsidP="004F4CA3">
      <w:pPr>
        <w:pStyle w:val="114"/>
        <w:numPr>
          <w:ilvl w:val="0"/>
          <w:numId w:val="0"/>
        </w:numPr>
        <w:ind w:left="792"/>
        <w:rPr>
          <w:b w:val="0"/>
          <w:bCs/>
        </w:rPr>
      </w:pPr>
      <w:r w:rsidRPr="00D107BB">
        <w:rPr>
          <w:rFonts w:hint="cs"/>
          <w:b w:val="0"/>
          <w:bCs/>
          <w:rtl/>
        </w:rPr>
        <w:t>לא יינתן ניקוד בגין פרויקט שלא פורט לגביו פרטי איש קשר</w:t>
      </w:r>
      <w:r w:rsidR="00D2159B">
        <w:rPr>
          <w:rFonts w:hint="cs"/>
          <w:b w:val="0"/>
          <w:bCs/>
          <w:rtl/>
        </w:rPr>
        <w:t xml:space="preserve"> בגוף </w:t>
      </w:r>
      <w:r w:rsidR="004F4CA3">
        <w:rPr>
          <w:rFonts w:hint="cs"/>
          <w:b w:val="0"/>
          <w:bCs/>
          <w:rtl/>
        </w:rPr>
        <w:t>חיצוני</w:t>
      </w:r>
      <w:r w:rsidR="00D2159B">
        <w:rPr>
          <w:rFonts w:hint="cs"/>
          <w:b w:val="0"/>
          <w:bCs/>
          <w:rtl/>
        </w:rPr>
        <w:t xml:space="preserve"> </w:t>
      </w:r>
      <w:r w:rsidR="004F4CA3">
        <w:rPr>
          <w:rFonts w:hint="cs"/>
          <w:b w:val="0"/>
          <w:bCs/>
          <w:rtl/>
        </w:rPr>
        <w:t>ל</w:t>
      </w:r>
      <w:r w:rsidR="00D2159B">
        <w:rPr>
          <w:rFonts w:hint="cs"/>
          <w:b w:val="0"/>
          <w:bCs/>
          <w:rtl/>
        </w:rPr>
        <w:t>מציע</w:t>
      </w:r>
    </w:p>
    <w:p w:rsidR="000A1340" w:rsidRPr="00D107BB" w:rsidRDefault="00A10EFF" w:rsidP="00BB2F40">
      <w:pPr>
        <w:pStyle w:val="1fc"/>
        <w:rPr>
          <w:rtl/>
        </w:rPr>
      </w:pPr>
      <w:r w:rsidRPr="00D107BB">
        <w:rPr>
          <w:rFonts w:hint="cs"/>
          <w:rtl/>
        </w:rPr>
        <w:t xml:space="preserve"> </w:t>
      </w:r>
    </w:p>
    <w:tbl>
      <w:tblPr>
        <w:tblStyle w:val="affff4"/>
        <w:bidiVisual/>
        <w:tblW w:w="9137" w:type="dxa"/>
        <w:tblLook w:val="04A0" w:firstRow="1" w:lastRow="0" w:firstColumn="1" w:lastColumn="0" w:noHBand="0" w:noVBand="1"/>
      </w:tblPr>
      <w:tblGrid>
        <w:gridCol w:w="1232"/>
        <w:gridCol w:w="13"/>
        <w:gridCol w:w="1219"/>
        <w:gridCol w:w="4268"/>
        <w:gridCol w:w="2405"/>
      </w:tblGrid>
      <w:tr w:rsidR="00573579" w:rsidRPr="00D107BB" w:rsidTr="00573579">
        <w:trPr>
          <w:tblHeader/>
        </w:trPr>
        <w:tc>
          <w:tcPr>
            <w:tcW w:w="12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73579" w:rsidRPr="00D107BB" w:rsidRDefault="00573579" w:rsidP="00573579">
            <w:pPr>
              <w:tabs>
                <w:tab w:val="left" w:pos="7854"/>
              </w:tabs>
              <w:spacing w:after="120" w:line="360" w:lineRule="auto"/>
              <w:jc w:val="both"/>
              <w:rPr>
                <w:rFonts w:ascii="David" w:hAnsi="David" w:cs="David"/>
                <w:rtl/>
              </w:rPr>
            </w:pPr>
            <w:bookmarkStart w:id="255" w:name="hidden_TavchinNoFileTable1"/>
            <w:r w:rsidRPr="00D107BB">
              <w:rPr>
                <w:rFonts w:ascii="David" w:hAnsi="David" w:cs="David" w:hint="cs"/>
                <w:rtl/>
              </w:rPr>
              <w:t>התחלה</w:t>
            </w:r>
            <w:r>
              <w:rPr>
                <w:rFonts w:ascii="David" w:hAnsi="David" w:cs="David" w:hint="cs"/>
                <w:rtl/>
              </w:rPr>
              <w:t xml:space="preserve"> (חודש/שנה)</w:t>
            </w:r>
          </w:p>
        </w:tc>
        <w:tc>
          <w:tcPr>
            <w:tcW w:w="123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73579" w:rsidRPr="00D107BB" w:rsidRDefault="00573579" w:rsidP="00573579">
            <w:pPr>
              <w:tabs>
                <w:tab w:val="left" w:pos="7854"/>
              </w:tabs>
              <w:spacing w:after="120" w:line="360" w:lineRule="auto"/>
              <w:jc w:val="both"/>
              <w:rPr>
                <w:rFonts w:ascii="David" w:hAnsi="David" w:cs="David"/>
                <w:rtl/>
              </w:rPr>
            </w:pPr>
            <w:r w:rsidRPr="00D107BB">
              <w:rPr>
                <w:rFonts w:ascii="David" w:hAnsi="David" w:cs="David" w:hint="cs"/>
                <w:rtl/>
              </w:rPr>
              <w:t>סיום</w:t>
            </w:r>
            <w:r>
              <w:rPr>
                <w:rFonts w:ascii="David" w:hAnsi="David" w:cs="David" w:hint="cs"/>
                <w:rtl/>
              </w:rPr>
              <w:t xml:space="preserve"> (חודש/שנה)</w:t>
            </w:r>
          </w:p>
        </w:tc>
        <w:tc>
          <w:tcPr>
            <w:tcW w:w="4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73579" w:rsidRPr="00D107BB" w:rsidRDefault="00573579" w:rsidP="00573579">
            <w:pPr>
              <w:tabs>
                <w:tab w:val="left" w:pos="7854"/>
              </w:tabs>
              <w:spacing w:after="120" w:line="360" w:lineRule="auto"/>
              <w:jc w:val="both"/>
              <w:rPr>
                <w:rFonts w:ascii="David" w:hAnsi="David" w:cs="David"/>
                <w:rtl/>
              </w:rPr>
            </w:pPr>
            <w:r w:rsidRPr="00D107BB">
              <w:rPr>
                <w:rFonts w:ascii="David" w:hAnsi="David" w:cs="David" w:hint="cs"/>
                <w:rtl/>
              </w:rPr>
              <w:t>פירוט אודות הניסיון</w:t>
            </w:r>
          </w:p>
        </w:tc>
        <w:tc>
          <w:tcPr>
            <w:tcW w:w="24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73579" w:rsidRPr="00D107BB" w:rsidRDefault="00573579" w:rsidP="00573579">
            <w:pPr>
              <w:tabs>
                <w:tab w:val="left" w:pos="7854"/>
              </w:tabs>
              <w:spacing w:after="120" w:line="360" w:lineRule="auto"/>
              <w:jc w:val="both"/>
              <w:rPr>
                <w:rFonts w:ascii="David" w:hAnsi="David" w:cs="David"/>
                <w:rtl/>
              </w:rPr>
            </w:pPr>
            <w:r w:rsidRPr="00D107BB">
              <w:rPr>
                <w:rFonts w:ascii="David" w:hAnsi="David" w:cs="David" w:hint="cs"/>
                <w:rtl/>
              </w:rPr>
              <w:t xml:space="preserve">פרטי איש קשר (בגוף חיצוני למציע) </w:t>
            </w:r>
            <w:r>
              <w:rPr>
                <w:rFonts w:ascii="David" w:hAnsi="David" w:cs="David"/>
                <w:rtl/>
              </w:rPr>
              <w:t>–</w:t>
            </w:r>
            <w:r>
              <w:rPr>
                <w:rFonts w:ascii="David" w:hAnsi="David" w:cs="David" w:hint="cs"/>
                <w:rtl/>
              </w:rPr>
              <w:t xml:space="preserve"> שם, תפקיד, טלפון</w:t>
            </w:r>
          </w:p>
        </w:tc>
      </w:tr>
      <w:tr w:rsidR="00BE2F8B" w:rsidRPr="00D107BB" w:rsidTr="00573579">
        <w:tc>
          <w:tcPr>
            <w:tcW w:w="1245" w:type="dxa"/>
            <w:gridSpan w:val="2"/>
            <w:tcBorders>
              <w:top w:val="single" w:sz="4" w:space="0" w:color="auto"/>
            </w:tcBorders>
          </w:tcPr>
          <w:p w:rsidR="00BE2F8B" w:rsidRPr="00D107BB" w:rsidRDefault="00BE2F8B" w:rsidP="006E61AA">
            <w:pPr>
              <w:tabs>
                <w:tab w:val="left" w:pos="7854"/>
              </w:tabs>
              <w:spacing w:after="120" w:line="360" w:lineRule="auto"/>
              <w:jc w:val="both"/>
              <w:rPr>
                <w:rFonts w:ascii="David" w:hAnsi="David" w:cs="David"/>
                <w:rtl/>
              </w:rPr>
            </w:pPr>
          </w:p>
        </w:tc>
        <w:tc>
          <w:tcPr>
            <w:tcW w:w="1219" w:type="dxa"/>
            <w:tcBorders>
              <w:top w:val="single" w:sz="4" w:space="0" w:color="auto"/>
            </w:tcBorders>
          </w:tcPr>
          <w:p w:rsidR="00BE2F8B" w:rsidRPr="00D107BB" w:rsidRDefault="00BE2F8B" w:rsidP="006E61AA">
            <w:pPr>
              <w:tabs>
                <w:tab w:val="left" w:pos="7854"/>
              </w:tabs>
              <w:spacing w:after="120" w:line="360" w:lineRule="auto"/>
              <w:jc w:val="both"/>
              <w:rPr>
                <w:rFonts w:ascii="David" w:hAnsi="David" w:cs="David"/>
                <w:rtl/>
              </w:rPr>
            </w:pPr>
          </w:p>
        </w:tc>
        <w:tc>
          <w:tcPr>
            <w:tcW w:w="4268" w:type="dxa"/>
            <w:tcBorders>
              <w:top w:val="single" w:sz="4" w:space="0" w:color="auto"/>
            </w:tcBorders>
          </w:tcPr>
          <w:p w:rsidR="00BE2F8B" w:rsidRPr="00D107BB" w:rsidRDefault="00BE2F8B" w:rsidP="006E61AA">
            <w:pPr>
              <w:tabs>
                <w:tab w:val="left" w:pos="7854"/>
              </w:tabs>
              <w:spacing w:after="120" w:line="360" w:lineRule="auto"/>
              <w:jc w:val="both"/>
              <w:rPr>
                <w:rFonts w:ascii="David" w:hAnsi="David" w:cs="David"/>
                <w:rtl/>
              </w:rPr>
            </w:pPr>
          </w:p>
          <w:p w:rsidR="00BE2F8B" w:rsidRPr="00D107BB" w:rsidRDefault="00BE2F8B" w:rsidP="006E61AA">
            <w:pPr>
              <w:tabs>
                <w:tab w:val="left" w:pos="7854"/>
              </w:tabs>
              <w:spacing w:after="120" w:line="360" w:lineRule="auto"/>
              <w:jc w:val="both"/>
              <w:rPr>
                <w:rFonts w:ascii="David" w:hAnsi="David" w:cs="David"/>
                <w:rtl/>
              </w:rPr>
            </w:pPr>
          </w:p>
          <w:p w:rsidR="00BE2F8B" w:rsidRPr="00D107BB" w:rsidRDefault="00BE2F8B" w:rsidP="006E61AA">
            <w:pPr>
              <w:tabs>
                <w:tab w:val="left" w:pos="7854"/>
              </w:tabs>
              <w:spacing w:after="120" w:line="360" w:lineRule="auto"/>
              <w:jc w:val="both"/>
              <w:rPr>
                <w:rFonts w:ascii="David" w:hAnsi="David" w:cs="David"/>
                <w:rtl/>
              </w:rPr>
            </w:pPr>
          </w:p>
          <w:p w:rsidR="00BE2F8B" w:rsidRPr="00D107BB" w:rsidRDefault="00BE2F8B" w:rsidP="006E61AA">
            <w:pPr>
              <w:tabs>
                <w:tab w:val="left" w:pos="7854"/>
              </w:tabs>
              <w:spacing w:after="120" w:line="360" w:lineRule="auto"/>
              <w:jc w:val="both"/>
              <w:rPr>
                <w:rFonts w:ascii="David" w:hAnsi="David" w:cs="David"/>
                <w:rtl/>
              </w:rPr>
            </w:pPr>
          </w:p>
        </w:tc>
        <w:tc>
          <w:tcPr>
            <w:tcW w:w="2405" w:type="dxa"/>
            <w:tcBorders>
              <w:top w:val="single" w:sz="4" w:space="0" w:color="auto"/>
            </w:tcBorders>
          </w:tcPr>
          <w:p w:rsidR="00BE2F8B" w:rsidRPr="00D107BB" w:rsidRDefault="00BE2F8B" w:rsidP="006E61AA">
            <w:pPr>
              <w:tabs>
                <w:tab w:val="left" w:pos="7854"/>
              </w:tabs>
              <w:spacing w:after="120" w:line="360" w:lineRule="auto"/>
              <w:jc w:val="both"/>
              <w:rPr>
                <w:rFonts w:ascii="David" w:hAnsi="David" w:cs="David"/>
                <w:rtl/>
              </w:rPr>
            </w:pPr>
          </w:p>
        </w:tc>
      </w:tr>
      <w:tr w:rsidR="00BE2F8B" w:rsidRPr="00D107BB" w:rsidTr="00573579">
        <w:tc>
          <w:tcPr>
            <w:tcW w:w="1245" w:type="dxa"/>
            <w:gridSpan w:val="2"/>
          </w:tcPr>
          <w:p w:rsidR="00BE2F8B" w:rsidRPr="00D107BB" w:rsidRDefault="00BE2F8B" w:rsidP="006E61AA">
            <w:pPr>
              <w:tabs>
                <w:tab w:val="left" w:pos="7854"/>
              </w:tabs>
              <w:spacing w:after="120" w:line="360" w:lineRule="auto"/>
              <w:jc w:val="both"/>
              <w:rPr>
                <w:rFonts w:ascii="David" w:hAnsi="David" w:cs="David"/>
                <w:rtl/>
              </w:rPr>
            </w:pPr>
          </w:p>
        </w:tc>
        <w:tc>
          <w:tcPr>
            <w:tcW w:w="1219" w:type="dxa"/>
          </w:tcPr>
          <w:p w:rsidR="00BE2F8B" w:rsidRPr="00D107BB" w:rsidRDefault="00BE2F8B" w:rsidP="006E61AA">
            <w:pPr>
              <w:tabs>
                <w:tab w:val="left" w:pos="7854"/>
              </w:tabs>
              <w:spacing w:after="120" w:line="360" w:lineRule="auto"/>
              <w:jc w:val="both"/>
              <w:rPr>
                <w:rFonts w:ascii="David" w:hAnsi="David" w:cs="David"/>
                <w:rtl/>
              </w:rPr>
            </w:pPr>
          </w:p>
        </w:tc>
        <w:tc>
          <w:tcPr>
            <w:tcW w:w="4268" w:type="dxa"/>
          </w:tcPr>
          <w:p w:rsidR="00BE2F8B" w:rsidRPr="00D107BB" w:rsidRDefault="00BE2F8B" w:rsidP="006E61AA">
            <w:pPr>
              <w:tabs>
                <w:tab w:val="left" w:pos="7854"/>
              </w:tabs>
              <w:spacing w:after="120" w:line="360" w:lineRule="auto"/>
              <w:jc w:val="both"/>
              <w:rPr>
                <w:rFonts w:ascii="David" w:hAnsi="David" w:cs="David"/>
                <w:rtl/>
              </w:rPr>
            </w:pPr>
          </w:p>
          <w:p w:rsidR="00BE2F8B" w:rsidRPr="00D107BB" w:rsidRDefault="00BE2F8B" w:rsidP="006E61AA">
            <w:pPr>
              <w:tabs>
                <w:tab w:val="left" w:pos="7854"/>
              </w:tabs>
              <w:spacing w:after="120" w:line="360" w:lineRule="auto"/>
              <w:jc w:val="both"/>
              <w:rPr>
                <w:rFonts w:ascii="David" w:hAnsi="David" w:cs="David"/>
                <w:rtl/>
              </w:rPr>
            </w:pPr>
          </w:p>
          <w:p w:rsidR="00BE2F8B" w:rsidRPr="00D107BB" w:rsidRDefault="00BE2F8B" w:rsidP="006E61AA">
            <w:pPr>
              <w:tabs>
                <w:tab w:val="left" w:pos="7854"/>
              </w:tabs>
              <w:spacing w:after="120" w:line="360" w:lineRule="auto"/>
              <w:jc w:val="both"/>
              <w:rPr>
                <w:rFonts w:ascii="David" w:hAnsi="David" w:cs="David"/>
                <w:rtl/>
              </w:rPr>
            </w:pPr>
          </w:p>
        </w:tc>
        <w:tc>
          <w:tcPr>
            <w:tcW w:w="2405" w:type="dxa"/>
          </w:tcPr>
          <w:p w:rsidR="00BE2F8B" w:rsidRPr="00D107BB" w:rsidRDefault="00BE2F8B" w:rsidP="006E61AA">
            <w:pPr>
              <w:tabs>
                <w:tab w:val="left" w:pos="7854"/>
              </w:tabs>
              <w:spacing w:after="120" w:line="360" w:lineRule="auto"/>
              <w:jc w:val="both"/>
              <w:rPr>
                <w:rFonts w:ascii="David" w:hAnsi="David" w:cs="David"/>
                <w:rtl/>
              </w:rPr>
            </w:pPr>
          </w:p>
        </w:tc>
      </w:tr>
      <w:tr w:rsidR="00BE2F8B" w:rsidRPr="00D107BB" w:rsidTr="00573579">
        <w:tc>
          <w:tcPr>
            <w:tcW w:w="1245" w:type="dxa"/>
            <w:gridSpan w:val="2"/>
          </w:tcPr>
          <w:p w:rsidR="00BE2F8B" w:rsidRPr="00D107BB" w:rsidRDefault="00BE2F8B" w:rsidP="006E61AA">
            <w:pPr>
              <w:tabs>
                <w:tab w:val="left" w:pos="7854"/>
              </w:tabs>
              <w:spacing w:after="120" w:line="360" w:lineRule="auto"/>
              <w:jc w:val="both"/>
              <w:rPr>
                <w:rFonts w:ascii="David" w:hAnsi="David" w:cs="David"/>
                <w:rtl/>
              </w:rPr>
            </w:pPr>
          </w:p>
        </w:tc>
        <w:tc>
          <w:tcPr>
            <w:tcW w:w="1219" w:type="dxa"/>
          </w:tcPr>
          <w:p w:rsidR="00BE2F8B" w:rsidRPr="00D107BB" w:rsidRDefault="00BE2F8B" w:rsidP="006E61AA">
            <w:pPr>
              <w:tabs>
                <w:tab w:val="left" w:pos="7854"/>
              </w:tabs>
              <w:spacing w:after="120" w:line="360" w:lineRule="auto"/>
              <w:jc w:val="both"/>
              <w:rPr>
                <w:rFonts w:ascii="David" w:hAnsi="David" w:cs="David"/>
                <w:rtl/>
              </w:rPr>
            </w:pPr>
          </w:p>
        </w:tc>
        <w:tc>
          <w:tcPr>
            <w:tcW w:w="4268" w:type="dxa"/>
          </w:tcPr>
          <w:p w:rsidR="00BE2F8B" w:rsidRPr="00D107BB" w:rsidRDefault="00BE2F8B" w:rsidP="006E61AA">
            <w:pPr>
              <w:tabs>
                <w:tab w:val="left" w:pos="7854"/>
              </w:tabs>
              <w:spacing w:after="120" w:line="360" w:lineRule="auto"/>
              <w:jc w:val="both"/>
              <w:rPr>
                <w:rFonts w:ascii="David" w:hAnsi="David" w:cs="David"/>
                <w:rtl/>
              </w:rPr>
            </w:pPr>
          </w:p>
          <w:p w:rsidR="00BE2F8B" w:rsidRPr="00D107BB" w:rsidRDefault="00BE2F8B" w:rsidP="006E61AA">
            <w:pPr>
              <w:tabs>
                <w:tab w:val="left" w:pos="7854"/>
              </w:tabs>
              <w:spacing w:after="120" w:line="360" w:lineRule="auto"/>
              <w:jc w:val="both"/>
              <w:rPr>
                <w:rFonts w:ascii="David" w:hAnsi="David" w:cs="David"/>
                <w:rtl/>
              </w:rPr>
            </w:pPr>
          </w:p>
          <w:p w:rsidR="00BE2F8B" w:rsidRPr="00D107BB" w:rsidRDefault="00BE2F8B" w:rsidP="006E61AA">
            <w:pPr>
              <w:tabs>
                <w:tab w:val="left" w:pos="7854"/>
              </w:tabs>
              <w:spacing w:after="120" w:line="360" w:lineRule="auto"/>
              <w:jc w:val="both"/>
              <w:rPr>
                <w:rFonts w:ascii="David" w:hAnsi="David" w:cs="David"/>
                <w:rtl/>
              </w:rPr>
            </w:pPr>
          </w:p>
        </w:tc>
        <w:tc>
          <w:tcPr>
            <w:tcW w:w="2405" w:type="dxa"/>
          </w:tcPr>
          <w:p w:rsidR="00BE2F8B" w:rsidRPr="00D107BB" w:rsidRDefault="00BE2F8B" w:rsidP="006E61AA">
            <w:pPr>
              <w:tabs>
                <w:tab w:val="left" w:pos="7854"/>
              </w:tabs>
              <w:spacing w:after="120" w:line="360" w:lineRule="auto"/>
              <w:jc w:val="both"/>
              <w:rPr>
                <w:rFonts w:ascii="David" w:hAnsi="David" w:cs="David"/>
                <w:rtl/>
              </w:rPr>
            </w:pPr>
          </w:p>
        </w:tc>
      </w:tr>
      <w:tr w:rsidR="00BE2F8B" w:rsidRPr="00D107BB" w:rsidTr="00573579">
        <w:tc>
          <w:tcPr>
            <w:tcW w:w="1245" w:type="dxa"/>
            <w:gridSpan w:val="2"/>
          </w:tcPr>
          <w:p w:rsidR="00BE2F8B" w:rsidRPr="00D107BB" w:rsidRDefault="00BE2F8B" w:rsidP="006E61AA">
            <w:pPr>
              <w:tabs>
                <w:tab w:val="left" w:pos="7854"/>
              </w:tabs>
              <w:spacing w:after="120" w:line="360" w:lineRule="auto"/>
              <w:jc w:val="both"/>
              <w:rPr>
                <w:rFonts w:ascii="David" w:hAnsi="David" w:cs="David"/>
                <w:rtl/>
              </w:rPr>
            </w:pPr>
          </w:p>
        </w:tc>
        <w:tc>
          <w:tcPr>
            <w:tcW w:w="1219" w:type="dxa"/>
          </w:tcPr>
          <w:p w:rsidR="00BE2F8B" w:rsidRPr="00D107BB" w:rsidRDefault="00BE2F8B" w:rsidP="006E61AA">
            <w:pPr>
              <w:tabs>
                <w:tab w:val="left" w:pos="7854"/>
              </w:tabs>
              <w:spacing w:after="120" w:line="360" w:lineRule="auto"/>
              <w:jc w:val="both"/>
              <w:rPr>
                <w:rFonts w:ascii="David" w:hAnsi="David" w:cs="David"/>
                <w:rtl/>
              </w:rPr>
            </w:pPr>
          </w:p>
        </w:tc>
        <w:tc>
          <w:tcPr>
            <w:tcW w:w="4268" w:type="dxa"/>
          </w:tcPr>
          <w:p w:rsidR="00BE2F8B" w:rsidRPr="00D107BB" w:rsidRDefault="00BE2F8B" w:rsidP="006E61AA">
            <w:pPr>
              <w:tabs>
                <w:tab w:val="left" w:pos="7854"/>
              </w:tabs>
              <w:spacing w:after="120" w:line="360" w:lineRule="auto"/>
              <w:jc w:val="both"/>
              <w:rPr>
                <w:rFonts w:ascii="David" w:hAnsi="David" w:cs="David"/>
                <w:rtl/>
              </w:rPr>
            </w:pPr>
          </w:p>
          <w:p w:rsidR="00BE2F8B" w:rsidRPr="00D107BB" w:rsidRDefault="00BE2F8B" w:rsidP="006E61AA">
            <w:pPr>
              <w:tabs>
                <w:tab w:val="left" w:pos="7854"/>
              </w:tabs>
              <w:spacing w:after="120" w:line="360" w:lineRule="auto"/>
              <w:jc w:val="both"/>
              <w:rPr>
                <w:rFonts w:ascii="David" w:hAnsi="David" w:cs="David"/>
                <w:rtl/>
              </w:rPr>
            </w:pPr>
          </w:p>
          <w:p w:rsidR="00BE2F8B" w:rsidRPr="00D107BB" w:rsidRDefault="00BE2F8B" w:rsidP="006E61AA">
            <w:pPr>
              <w:tabs>
                <w:tab w:val="left" w:pos="7854"/>
              </w:tabs>
              <w:spacing w:after="120" w:line="360" w:lineRule="auto"/>
              <w:jc w:val="both"/>
              <w:rPr>
                <w:rFonts w:ascii="David" w:hAnsi="David" w:cs="David"/>
                <w:rtl/>
              </w:rPr>
            </w:pPr>
          </w:p>
        </w:tc>
        <w:tc>
          <w:tcPr>
            <w:tcW w:w="2405" w:type="dxa"/>
          </w:tcPr>
          <w:p w:rsidR="00BE2F8B" w:rsidRPr="00D107BB" w:rsidRDefault="00BE2F8B" w:rsidP="006E61AA">
            <w:pPr>
              <w:tabs>
                <w:tab w:val="left" w:pos="7854"/>
              </w:tabs>
              <w:spacing w:after="120" w:line="360" w:lineRule="auto"/>
              <w:jc w:val="both"/>
              <w:rPr>
                <w:rFonts w:ascii="David" w:hAnsi="David" w:cs="David"/>
                <w:rtl/>
              </w:rPr>
            </w:pPr>
          </w:p>
        </w:tc>
      </w:tr>
      <w:tr w:rsidR="00BE2F8B" w:rsidRPr="00D107BB" w:rsidTr="00573579">
        <w:tc>
          <w:tcPr>
            <w:tcW w:w="1245" w:type="dxa"/>
            <w:gridSpan w:val="2"/>
          </w:tcPr>
          <w:p w:rsidR="00BE2F8B" w:rsidRPr="00D107BB" w:rsidRDefault="00BE2F8B" w:rsidP="006E61AA">
            <w:pPr>
              <w:tabs>
                <w:tab w:val="left" w:pos="7854"/>
              </w:tabs>
              <w:spacing w:after="120" w:line="360" w:lineRule="auto"/>
              <w:jc w:val="both"/>
              <w:rPr>
                <w:rFonts w:ascii="David" w:hAnsi="David" w:cs="David"/>
                <w:rtl/>
              </w:rPr>
            </w:pPr>
          </w:p>
        </w:tc>
        <w:tc>
          <w:tcPr>
            <w:tcW w:w="1219" w:type="dxa"/>
          </w:tcPr>
          <w:p w:rsidR="00BE2F8B" w:rsidRPr="00D107BB" w:rsidRDefault="00BE2F8B" w:rsidP="006E61AA">
            <w:pPr>
              <w:tabs>
                <w:tab w:val="left" w:pos="7854"/>
              </w:tabs>
              <w:spacing w:after="120" w:line="360" w:lineRule="auto"/>
              <w:jc w:val="both"/>
              <w:rPr>
                <w:rFonts w:ascii="David" w:hAnsi="David" w:cs="David"/>
                <w:rtl/>
              </w:rPr>
            </w:pPr>
          </w:p>
        </w:tc>
        <w:tc>
          <w:tcPr>
            <w:tcW w:w="4268" w:type="dxa"/>
          </w:tcPr>
          <w:p w:rsidR="00BE2F8B" w:rsidRPr="00D107BB" w:rsidRDefault="00BE2F8B" w:rsidP="006E61AA">
            <w:pPr>
              <w:tabs>
                <w:tab w:val="left" w:pos="7854"/>
              </w:tabs>
              <w:spacing w:after="120" w:line="360" w:lineRule="auto"/>
              <w:jc w:val="both"/>
              <w:rPr>
                <w:rFonts w:ascii="David" w:hAnsi="David" w:cs="David"/>
                <w:rtl/>
              </w:rPr>
            </w:pPr>
          </w:p>
          <w:p w:rsidR="00BE2F8B" w:rsidRPr="00D107BB" w:rsidRDefault="00BE2F8B" w:rsidP="006E61AA">
            <w:pPr>
              <w:tabs>
                <w:tab w:val="left" w:pos="7854"/>
              </w:tabs>
              <w:spacing w:after="120" w:line="360" w:lineRule="auto"/>
              <w:jc w:val="both"/>
              <w:rPr>
                <w:rFonts w:ascii="David" w:hAnsi="David" w:cs="David"/>
                <w:rtl/>
              </w:rPr>
            </w:pPr>
          </w:p>
          <w:p w:rsidR="00BE2F8B" w:rsidRPr="00D107BB" w:rsidRDefault="00BE2F8B" w:rsidP="006E61AA">
            <w:pPr>
              <w:tabs>
                <w:tab w:val="left" w:pos="7854"/>
              </w:tabs>
              <w:spacing w:after="120" w:line="360" w:lineRule="auto"/>
              <w:jc w:val="both"/>
              <w:rPr>
                <w:rFonts w:ascii="David" w:hAnsi="David" w:cs="David"/>
                <w:rtl/>
              </w:rPr>
            </w:pPr>
          </w:p>
        </w:tc>
        <w:tc>
          <w:tcPr>
            <w:tcW w:w="2405" w:type="dxa"/>
          </w:tcPr>
          <w:p w:rsidR="00BE2F8B" w:rsidRPr="00D107BB" w:rsidRDefault="00BE2F8B" w:rsidP="006E61AA">
            <w:pPr>
              <w:tabs>
                <w:tab w:val="left" w:pos="7854"/>
              </w:tabs>
              <w:spacing w:after="120" w:line="360" w:lineRule="auto"/>
              <w:jc w:val="both"/>
              <w:rPr>
                <w:rFonts w:ascii="David" w:hAnsi="David" w:cs="David"/>
                <w:rtl/>
              </w:rPr>
            </w:pPr>
          </w:p>
        </w:tc>
      </w:tr>
      <w:tr w:rsidR="00BE2F8B" w:rsidRPr="00D107BB" w:rsidTr="00573579">
        <w:tc>
          <w:tcPr>
            <w:tcW w:w="1245" w:type="dxa"/>
            <w:gridSpan w:val="2"/>
          </w:tcPr>
          <w:p w:rsidR="00BE2F8B" w:rsidRPr="00D107BB" w:rsidRDefault="00BE2F8B" w:rsidP="006E61AA">
            <w:pPr>
              <w:tabs>
                <w:tab w:val="left" w:pos="7854"/>
              </w:tabs>
              <w:spacing w:after="120" w:line="360" w:lineRule="auto"/>
              <w:jc w:val="both"/>
              <w:rPr>
                <w:rFonts w:ascii="David" w:hAnsi="David" w:cs="David"/>
                <w:rtl/>
              </w:rPr>
            </w:pPr>
          </w:p>
        </w:tc>
        <w:tc>
          <w:tcPr>
            <w:tcW w:w="1219" w:type="dxa"/>
          </w:tcPr>
          <w:p w:rsidR="00BE2F8B" w:rsidRPr="00D107BB" w:rsidRDefault="00BE2F8B" w:rsidP="006E61AA">
            <w:pPr>
              <w:tabs>
                <w:tab w:val="left" w:pos="7854"/>
              </w:tabs>
              <w:spacing w:after="120" w:line="360" w:lineRule="auto"/>
              <w:jc w:val="both"/>
              <w:rPr>
                <w:rFonts w:ascii="David" w:hAnsi="David" w:cs="David"/>
                <w:rtl/>
              </w:rPr>
            </w:pPr>
          </w:p>
        </w:tc>
        <w:tc>
          <w:tcPr>
            <w:tcW w:w="4268" w:type="dxa"/>
          </w:tcPr>
          <w:p w:rsidR="00BE2F8B" w:rsidRPr="00D107BB" w:rsidRDefault="00BE2F8B" w:rsidP="006E61AA">
            <w:pPr>
              <w:tabs>
                <w:tab w:val="left" w:pos="7854"/>
              </w:tabs>
              <w:spacing w:after="120" w:line="360" w:lineRule="auto"/>
              <w:jc w:val="both"/>
              <w:rPr>
                <w:rFonts w:ascii="David" w:hAnsi="David" w:cs="David"/>
                <w:rtl/>
              </w:rPr>
            </w:pPr>
          </w:p>
          <w:p w:rsidR="00BE2F8B" w:rsidRPr="00D107BB" w:rsidRDefault="00BE2F8B" w:rsidP="006E61AA">
            <w:pPr>
              <w:tabs>
                <w:tab w:val="left" w:pos="7854"/>
              </w:tabs>
              <w:spacing w:after="120" w:line="360" w:lineRule="auto"/>
              <w:jc w:val="both"/>
              <w:rPr>
                <w:rFonts w:ascii="David" w:hAnsi="David" w:cs="David"/>
                <w:rtl/>
              </w:rPr>
            </w:pPr>
          </w:p>
          <w:p w:rsidR="00BE2F8B" w:rsidRPr="00D107BB" w:rsidRDefault="00BE2F8B" w:rsidP="006E61AA">
            <w:pPr>
              <w:tabs>
                <w:tab w:val="left" w:pos="7854"/>
              </w:tabs>
              <w:spacing w:after="120" w:line="360" w:lineRule="auto"/>
              <w:jc w:val="both"/>
              <w:rPr>
                <w:rFonts w:ascii="David" w:hAnsi="David" w:cs="David"/>
                <w:rtl/>
              </w:rPr>
            </w:pPr>
          </w:p>
        </w:tc>
        <w:tc>
          <w:tcPr>
            <w:tcW w:w="2405" w:type="dxa"/>
          </w:tcPr>
          <w:p w:rsidR="00BE2F8B" w:rsidRPr="00D107BB" w:rsidRDefault="00BE2F8B" w:rsidP="006E61AA">
            <w:pPr>
              <w:tabs>
                <w:tab w:val="left" w:pos="7854"/>
              </w:tabs>
              <w:spacing w:after="120" w:line="360" w:lineRule="auto"/>
              <w:jc w:val="both"/>
              <w:rPr>
                <w:rFonts w:ascii="David" w:hAnsi="David" w:cs="David"/>
                <w:rtl/>
              </w:rPr>
            </w:pPr>
          </w:p>
        </w:tc>
      </w:tr>
    </w:tbl>
    <w:p w:rsidR="00D041D3" w:rsidRPr="00D041D3" w:rsidRDefault="003D5C8D" w:rsidP="005B3D8E">
      <w:pPr>
        <w:pStyle w:val="114"/>
      </w:pPr>
      <w:bookmarkStart w:id="256" w:name="show_TavhinimAcherB2"/>
      <w:bookmarkEnd w:id="254"/>
      <w:bookmarkEnd w:id="255"/>
      <w:r w:rsidRPr="00D107BB">
        <w:rPr>
          <w:bCs/>
          <w:rtl/>
        </w:rPr>
        <w:t>נ</w:t>
      </w:r>
      <w:r w:rsidRPr="00D107BB">
        <w:rPr>
          <w:rFonts w:hint="cs"/>
          <w:bCs/>
          <w:rtl/>
        </w:rPr>
        <w:t>י</w:t>
      </w:r>
      <w:r w:rsidRPr="00D107BB">
        <w:rPr>
          <w:bCs/>
          <w:rtl/>
        </w:rPr>
        <w:t>סיון בהפעלת כח אדם</w:t>
      </w:r>
      <w:r w:rsidR="00D041D3">
        <w:rPr>
          <w:rFonts w:hint="cs"/>
          <w:bCs/>
          <w:rtl/>
        </w:rPr>
        <w:t xml:space="preserve"> (2017-</w:t>
      </w:r>
      <w:r w:rsidR="005B3D8E">
        <w:rPr>
          <w:rFonts w:hint="cs"/>
          <w:bCs/>
          <w:rtl/>
        </w:rPr>
        <w:t>2022</w:t>
      </w:r>
      <w:r w:rsidR="00D041D3">
        <w:rPr>
          <w:rFonts w:hint="cs"/>
          <w:bCs/>
          <w:rtl/>
        </w:rPr>
        <w:t>)</w:t>
      </w:r>
      <w:r w:rsidRPr="00D107BB">
        <w:rPr>
          <w:rFonts w:hint="cs"/>
          <w:bCs/>
          <w:rtl/>
        </w:rPr>
        <w:t xml:space="preserve">. </w:t>
      </w:r>
    </w:p>
    <w:p w:rsidR="00C8257C" w:rsidRPr="00D107BB" w:rsidRDefault="00083E7B" w:rsidP="005B3D8E">
      <w:pPr>
        <w:pStyle w:val="114"/>
        <w:numPr>
          <w:ilvl w:val="0"/>
          <w:numId w:val="0"/>
        </w:numPr>
        <w:ind w:left="792"/>
      </w:pPr>
      <w:r w:rsidRPr="00D107BB">
        <w:rPr>
          <w:bCs/>
          <w:rtl/>
        </w:rPr>
        <w:t>היקף כולל של סך כל המתנדבים/מלגאים השונים אשר נוהלו במסגרת פרויקטים שבוצעו על ידי המציע (2017-</w:t>
      </w:r>
      <w:r w:rsidR="005B3D8E">
        <w:rPr>
          <w:rFonts w:hint="cs"/>
          <w:bCs/>
          <w:rtl/>
        </w:rPr>
        <w:t>2022</w:t>
      </w:r>
      <w:r w:rsidRPr="00D107BB">
        <w:rPr>
          <w:bCs/>
          <w:rtl/>
        </w:rPr>
        <w:t>)</w:t>
      </w:r>
      <w:r w:rsidRPr="00D107BB">
        <w:rPr>
          <w:rFonts w:hint="cs"/>
          <w:rtl/>
        </w:rPr>
        <w:t xml:space="preserve"> </w:t>
      </w:r>
      <w:r w:rsidR="006E61AA" w:rsidRPr="00D107BB">
        <w:rPr>
          <w:rtl/>
        </w:rPr>
        <w:t>–</w:t>
      </w:r>
      <w:r w:rsidR="006E61AA" w:rsidRPr="00D107BB">
        <w:rPr>
          <w:rFonts w:hint="cs"/>
          <w:rtl/>
        </w:rPr>
        <w:t xml:space="preserve"> </w:t>
      </w:r>
      <w:r w:rsidR="003D5C8D" w:rsidRPr="00D107BB">
        <w:rPr>
          <w:rFonts w:hint="cs"/>
          <w:color w:val="000000"/>
          <w:rtl/>
        </w:rPr>
        <w:t xml:space="preserve">כל 1000 מלגאים/מתנדבים: </w:t>
      </w:r>
      <w:r w:rsidR="003D5C8D" w:rsidRPr="00D107BB">
        <w:rPr>
          <w:color w:val="000000"/>
          <w:rtl/>
        </w:rPr>
        <w:t xml:space="preserve"> </w:t>
      </w:r>
      <w:r w:rsidR="003D5C8D" w:rsidRPr="00D107BB">
        <w:rPr>
          <w:rFonts w:hint="cs"/>
          <w:color w:val="000000"/>
          <w:rtl/>
        </w:rPr>
        <w:t>5 נקודות, ועד</w:t>
      </w:r>
      <w:r w:rsidR="003D5C8D" w:rsidRPr="00D107BB">
        <w:rPr>
          <w:color w:val="000000"/>
        </w:rPr>
        <w:t xml:space="preserve">  </w:t>
      </w:r>
      <w:r w:rsidR="003D5C8D" w:rsidRPr="00D107BB">
        <w:rPr>
          <w:rFonts w:hint="cs"/>
          <w:color w:val="000000"/>
          <w:rtl/>
        </w:rPr>
        <w:t>לסך של 25 נקודות (הפעלת 5,000 מתנדבים</w:t>
      </w:r>
      <w:r w:rsidR="00BF1337">
        <w:rPr>
          <w:rFonts w:hint="cs"/>
          <w:color w:val="000000"/>
          <w:rtl/>
        </w:rPr>
        <w:t>)</w:t>
      </w:r>
      <w:r w:rsidR="003D5C8D" w:rsidRPr="00D107BB">
        <w:rPr>
          <w:rtl/>
        </w:rPr>
        <w:t xml:space="preserve"> </w:t>
      </w:r>
      <w:r w:rsidR="006E61AA" w:rsidRPr="00D107BB">
        <w:rPr>
          <w:rtl/>
        </w:rPr>
        <w:t>–</w:t>
      </w:r>
      <w:r w:rsidR="006E61AA" w:rsidRPr="00D107BB">
        <w:rPr>
          <w:rFonts w:hint="cs"/>
          <w:rtl/>
        </w:rPr>
        <w:t xml:space="preserve"> משקל - </w:t>
      </w:r>
      <w:r w:rsidR="003D5C8D" w:rsidRPr="00D107BB">
        <w:rPr>
          <w:rFonts w:hint="cs"/>
          <w:rtl/>
        </w:rPr>
        <w:t>25</w:t>
      </w:r>
      <w:r w:rsidR="006E61AA" w:rsidRPr="00D107BB">
        <w:rPr>
          <w:rFonts w:hint="cs"/>
          <w:rtl/>
        </w:rPr>
        <w:t xml:space="preserve">%. </w:t>
      </w:r>
    </w:p>
    <w:tbl>
      <w:tblPr>
        <w:tblStyle w:val="affff4"/>
        <w:bidiVisual/>
        <w:tblW w:w="0" w:type="auto"/>
        <w:tblLook w:val="04A0" w:firstRow="1" w:lastRow="0" w:firstColumn="1" w:lastColumn="0" w:noHBand="0" w:noVBand="1"/>
      </w:tblPr>
      <w:tblGrid>
        <w:gridCol w:w="3171"/>
        <w:gridCol w:w="5099"/>
      </w:tblGrid>
      <w:tr w:rsidR="003D5C8D" w:rsidRPr="00D107BB" w:rsidTr="003D5C8D">
        <w:trPr>
          <w:tblHeader/>
        </w:trPr>
        <w:tc>
          <w:tcPr>
            <w:tcW w:w="31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5C8D" w:rsidRPr="00D107BB" w:rsidRDefault="003D5C8D" w:rsidP="005B3D8E">
            <w:pPr>
              <w:tabs>
                <w:tab w:val="left" w:pos="7854"/>
              </w:tabs>
              <w:spacing w:after="120" w:line="360" w:lineRule="auto"/>
              <w:jc w:val="both"/>
              <w:rPr>
                <w:rFonts w:ascii="David" w:hAnsi="David" w:cs="David"/>
                <w:rtl/>
              </w:rPr>
            </w:pPr>
            <w:bookmarkStart w:id="257" w:name="hidden_TavchinNoFileTable2"/>
            <w:r w:rsidRPr="00D107BB">
              <w:rPr>
                <w:rFonts w:ascii="David" w:hAnsi="David" w:cs="David" w:hint="cs"/>
                <w:rtl/>
              </w:rPr>
              <w:t>מספר מלגאים / מתנדבים שנוהלו ע"י המציע בשנים 2017-</w:t>
            </w:r>
            <w:r w:rsidR="005B3D8E">
              <w:rPr>
                <w:rFonts w:ascii="David" w:hAnsi="David" w:cs="David" w:hint="cs"/>
                <w:rtl/>
              </w:rPr>
              <w:t>2022</w:t>
            </w:r>
          </w:p>
        </w:tc>
        <w:tc>
          <w:tcPr>
            <w:tcW w:w="5099" w:type="dxa"/>
            <w:tcBorders>
              <w:top w:val="single" w:sz="4" w:space="0" w:color="auto"/>
              <w:left w:val="single" w:sz="4" w:space="0" w:color="auto"/>
              <w:bottom w:val="single" w:sz="4" w:space="0" w:color="auto"/>
              <w:right w:val="single" w:sz="4" w:space="0" w:color="auto"/>
            </w:tcBorders>
            <w:shd w:val="clear" w:color="auto" w:fill="auto"/>
          </w:tcPr>
          <w:p w:rsidR="003D5C8D" w:rsidRPr="00D107BB" w:rsidRDefault="003D5C8D" w:rsidP="006E61AA">
            <w:pPr>
              <w:tabs>
                <w:tab w:val="left" w:pos="7854"/>
              </w:tabs>
              <w:spacing w:after="120" w:line="360" w:lineRule="auto"/>
              <w:jc w:val="both"/>
              <w:rPr>
                <w:rFonts w:ascii="David" w:hAnsi="David" w:cs="David"/>
                <w:rtl/>
              </w:rPr>
            </w:pPr>
          </w:p>
        </w:tc>
      </w:tr>
    </w:tbl>
    <w:p w:rsidR="00D041D3" w:rsidRDefault="00DD49F8" w:rsidP="005B3D8E">
      <w:pPr>
        <w:pStyle w:val="114"/>
      </w:pPr>
      <w:bookmarkStart w:id="258" w:name="TiurTnaiTavhinimAcher3_1"/>
      <w:bookmarkStart w:id="259" w:name="show_TavhinimAcher3_2"/>
      <w:bookmarkStart w:id="260" w:name="show_TavhinimAcherB3"/>
      <w:bookmarkEnd w:id="256"/>
      <w:bookmarkEnd w:id="257"/>
      <w:r w:rsidRPr="00D107BB">
        <w:rPr>
          <w:b w:val="0"/>
          <w:bCs/>
          <w:rtl/>
        </w:rPr>
        <w:t>ביצוע הכשרה והפעלת מערכי הדרכה</w:t>
      </w:r>
      <w:r w:rsidRPr="00D107BB">
        <w:rPr>
          <w:rtl/>
        </w:rPr>
        <w:t xml:space="preserve"> </w:t>
      </w:r>
      <w:bookmarkEnd w:id="258"/>
      <w:r w:rsidR="00D041D3">
        <w:rPr>
          <w:rFonts w:hint="cs"/>
          <w:rtl/>
        </w:rPr>
        <w:t>(2017-</w:t>
      </w:r>
      <w:r w:rsidR="005B3D8E">
        <w:rPr>
          <w:rFonts w:hint="cs"/>
          <w:rtl/>
        </w:rPr>
        <w:t>2022</w:t>
      </w:r>
      <w:r w:rsidR="00D041D3">
        <w:rPr>
          <w:rFonts w:hint="cs"/>
          <w:rtl/>
        </w:rPr>
        <w:t>)</w:t>
      </w:r>
    </w:p>
    <w:p w:rsidR="00C8257C" w:rsidRPr="00D107BB" w:rsidRDefault="00D041D3" w:rsidP="00D041D3">
      <w:pPr>
        <w:pStyle w:val="114"/>
        <w:numPr>
          <w:ilvl w:val="0"/>
          <w:numId w:val="0"/>
        </w:numPr>
        <w:ind w:left="792"/>
      </w:pPr>
      <w:r>
        <w:rPr>
          <w:rFonts w:hint="cs"/>
          <w:rtl/>
        </w:rPr>
        <w:t>ב</w:t>
      </w:r>
      <w:r w:rsidR="00DD49F8" w:rsidRPr="00D107BB">
        <w:rPr>
          <w:rtl/>
        </w:rPr>
        <w:t>גין ביצוע הכשרה והפעלת מערך הדרכה עבור מתנדבים</w:t>
      </w:r>
      <w:r w:rsidR="00103C28">
        <w:rPr>
          <w:rFonts w:hint="cs"/>
          <w:rtl/>
        </w:rPr>
        <w:t xml:space="preserve"> </w:t>
      </w:r>
      <w:r w:rsidR="00DD49F8" w:rsidRPr="00D107BB">
        <w:rPr>
          <w:rtl/>
        </w:rPr>
        <w:t>– 5 נקודות</w:t>
      </w:r>
      <w:r w:rsidR="00DD49F8" w:rsidRPr="00D107BB">
        <w:rPr>
          <w:rFonts w:hint="cs"/>
          <w:rtl/>
        </w:rPr>
        <w:t xml:space="preserve">, </w:t>
      </w:r>
      <w:r w:rsidR="00DD49F8" w:rsidRPr="00D107BB">
        <w:rPr>
          <w:rtl/>
        </w:rPr>
        <w:t>בגין ביצוע הכשרה והפעלת מערך הדרכה עבור מתנדבים לטיפול באוכלוסיית אזרחים ותיקים – 10 נקודות</w:t>
      </w:r>
      <w:r w:rsidR="00DD49F8" w:rsidRPr="00D107BB">
        <w:rPr>
          <w:rFonts w:hint="cs"/>
          <w:rtl/>
        </w:rPr>
        <w:t xml:space="preserve"> </w:t>
      </w:r>
      <w:r w:rsidR="006E61AA" w:rsidRPr="00D107BB">
        <w:rPr>
          <w:rFonts w:hint="cs"/>
          <w:rtl/>
        </w:rPr>
        <w:t xml:space="preserve"> </w:t>
      </w:r>
      <w:r w:rsidR="006E61AA" w:rsidRPr="00D107BB">
        <w:rPr>
          <w:rtl/>
        </w:rPr>
        <w:t>–</w:t>
      </w:r>
      <w:r w:rsidR="006E61AA" w:rsidRPr="00D107BB">
        <w:rPr>
          <w:rFonts w:hint="cs"/>
          <w:rtl/>
        </w:rPr>
        <w:t xml:space="preserve"> משקל - </w:t>
      </w:r>
      <w:r w:rsidR="00DD49F8" w:rsidRPr="00D107BB">
        <w:rPr>
          <w:rFonts w:hint="cs"/>
          <w:rtl/>
        </w:rPr>
        <w:t>10</w:t>
      </w:r>
      <w:r w:rsidR="006E61AA" w:rsidRPr="00D107BB">
        <w:rPr>
          <w:rFonts w:hint="cs"/>
          <w:rtl/>
        </w:rPr>
        <w:t xml:space="preserve">%. </w:t>
      </w:r>
    </w:p>
    <w:tbl>
      <w:tblPr>
        <w:tblStyle w:val="affff4"/>
        <w:bidiVisual/>
        <w:tblW w:w="0" w:type="auto"/>
        <w:tblLook w:val="04A0" w:firstRow="1" w:lastRow="0" w:firstColumn="1" w:lastColumn="0" w:noHBand="0" w:noVBand="1"/>
      </w:tblPr>
      <w:tblGrid>
        <w:gridCol w:w="1753"/>
        <w:gridCol w:w="1276"/>
        <w:gridCol w:w="5241"/>
      </w:tblGrid>
      <w:tr w:rsidR="00DD49F8" w:rsidRPr="00D107BB" w:rsidTr="00DD49F8">
        <w:trPr>
          <w:tblHeader/>
        </w:trPr>
        <w:tc>
          <w:tcPr>
            <w:tcW w:w="17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D49F8" w:rsidRPr="00D107BB" w:rsidRDefault="00DD49F8" w:rsidP="00DE423C">
            <w:pPr>
              <w:tabs>
                <w:tab w:val="left" w:pos="7854"/>
              </w:tabs>
              <w:spacing w:after="120" w:line="360" w:lineRule="auto"/>
              <w:jc w:val="both"/>
              <w:rPr>
                <w:rFonts w:ascii="David" w:hAnsi="David" w:cs="David"/>
                <w:rtl/>
              </w:rPr>
            </w:pPr>
            <w:r w:rsidRPr="00D107BB">
              <w:rPr>
                <w:rFonts w:ascii="David" w:hAnsi="David" w:cs="David" w:hint="cs"/>
                <w:rtl/>
              </w:rPr>
              <w:t>סוג הכשרה</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D49F8" w:rsidRPr="00D107BB" w:rsidRDefault="00DD49F8" w:rsidP="00DE423C">
            <w:pPr>
              <w:tabs>
                <w:tab w:val="left" w:pos="7854"/>
              </w:tabs>
              <w:spacing w:after="120" w:line="360" w:lineRule="auto"/>
              <w:jc w:val="both"/>
              <w:rPr>
                <w:rFonts w:ascii="David" w:hAnsi="David" w:cs="David"/>
                <w:rtl/>
              </w:rPr>
            </w:pPr>
            <w:r w:rsidRPr="00D107BB">
              <w:rPr>
                <w:rFonts w:ascii="David" w:hAnsi="David" w:cs="David" w:hint="cs"/>
                <w:rtl/>
              </w:rPr>
              <w:t>האם בוצע ומתי?</w:t>
            </w:r>
          </w:p>
        </w:tc>
        <w:tc>
          <w:tcPr>
            <w:tcW w:w="524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D49F8" w:rsidRPr="00D107BB" w:rsidRDefault="00DD49F8" w:rsidP="00DD49F8">
            <w:pPr>
              <w:tabs>
                <w:tab w:val="left" w:pos="7854"/>
              </w:tabs>
              <w:spacing w:after="120" w:line="360" w:lineRule="auto"/>
              <w:jc w:val="both"/>
              <w:rPr>
                <w:rFonts w:ascii="David" w:hAnsi="David" w:cs="David"/>
                <w:rtl/>
              </w:rPr>
            </w:pPr>
            <w:r w:rsidRPr="00D107BB">
              <w:rPr>
                <w:rFonts w:ascii="David" w:hAnsi="David" w:cs="David" w:hint="cs"/>
                <w:rtl/>
              </w:rPr>
              <w:t>באיזה פרויקט?</w:t>
            </w:r>
          </w:p>
        </w:tc>
      </w:tr>
      <w:tr w:rsidR="00DD49F8" w:rsidRPr="00D107BB" w:rsidTr="00DD49F8">
        <w:tc>
          <w:tcPr>
            <w:tcW w:w="1753" w:type="dxa"/>
            <w:tcBorders>
              <w:top w:val="single" w:sz="4" w:space="0" w:color="auto"/>
            </w:tcBorders>
          </w:tcPr>
          <w:p w:rsidR="00DD49F8" w:rsidRPr="00D107BB" w:rsidRDefault="00DD49F8" w:rsidP="00DE423C">
            <w:pPr>
              <w:tabs>
                <w:tab w:val="left" w:pos="7854"/>
              </w:tabs>
              <w:spacing w:after="120" w:line="360" w:lineRule="auto"/>
              <w:jc w:val="both"/>
              <w:rPr>
                <w:rFonts w:ascii="David" w:hAnsi="David" w:cs="David"/>
                <w:rtl/>
              </w:rPr>
            </w:pPr>
            <w:r w:rsidRPr="00D107BB">
              <w:rPr>
                <w:rFonts w:cs="David"/>
                <w:rtl/>
              </w:rPr>
              <w:t>ביצוע הכשרה והפעלת מערך הדרכה עבור מתנדבים</w:t>
            </w:r>
          </w:p>
        </w:tc>
        <w:tc>
          <w:tcPr>
            <w:tcW w:w="1276" w:type="dxa"/>
            <w:tcBorders>
              <w:top w:val="single" w:sz="4" w:space="0" w:color="auto"/>
            </w:tcBorders>
          </w:tcPr>
          <w:p w:rsidR="00DD49F8" w:rsidRPr="00D107BB" w:rsidRDefault="00DD49F8" w:rsidP="00DE423C">
            <w:pPr>
              <w:tabs>
                <w:tab w:val="left" w:pos="7854"/>
              </w:tabs>
              <w:spacing w:after="120" w:line="360" w:lineRule="auto"/>
              <w:jc w:val="both"/>
              <w:rPr>
                <w:rFonts w:ascii="David" w:hAnsi="David" w:cs="David"/>
                <w:rtl/>
              </w:rPr>
            </w:pPr>
          </w:p>
        </w:tc>
        <w:tc>
          <w:tcPr>
            <w:tcW w:w="5241" w:type="dxa"/>
            <w:tcBorders>
              <w:top w:val="single" w:sz="4" w:space="0" w:color="auto"/>
            </w:tcBorders>
          </w:tcPr>
          <w:p w:rsidR="00DD49F8" w:rsidRPr="00D107BB" w:rsidRDefault="00DD49F8" w:rsidP="00DE423C">
            <w:pPr>
              <w:tabs>
                <w:tab w:val="left" w:pos="7854"/>
              </w:tabs>
              <w:spacing w:after="120" w:line="360" w:lineRule="auto"/>
              <w:jc w:val="both"/>
              <w:rPr>
                <w:rFonts w:ascii="David" w:hAnsi="David" w:cs="David"/>
                <w:rtl/>
              </w:rPr>
            </w:pPr>
          </w:p>
        </w:tc>
      </w:tr>
      <w:tr w:rsidR="00DD49F8" w:rsidRPr="00D107BB" w:rsidTr="00DD49F8">
        <w:tc>
          <w:tcPr>
            <w:tcW w:w="1753" w:type="dxa"/>
          </w:tcPr>
          <w:p w:rsidR="00DD49F8" w:rsidRPr="00D107BB" w:rsidRDefault="00DD49F8" w:rsidP="00DD49F8">
            <w:pPr>
              <w:tabs>
                <w:tab w:val="left" w:pos="7854"/>
              </w:tabs>
              <w:spacing w:after="120" w:line="360" w:lineRule="auto"/>
              <w:jc w:val="both"/>
              <w:rPr>
                <w:rFonts w:ascii="David" w:hAnsi="David" w:cs="David"/>
                <w:rtl/>
              </w:rPr>
            </w:pPr>
            <w:r w:rsidRPr="00D107BB">
              <w:rPr>
                <w:rFonts w:cs="David"/>
                <w:rtl/>
              </w:rPr>
              <w:t>ביצוע הכשרה והפעלת מערך הדרכה עבור מתנדבים לטיפול באוכלוסיית אזרחים ותיקים</w:t>
            </w:r>
          </w:p>
        </w:tc>
        <w:tc>
          <w:tcPr>
            <w:tcW w:w="1276" w:type="dxa"/>
          </w:tcPr>
          <w:p w:rsidR="00DD49F8" w:rsidRPr="00D107BB" w:rsidRDefault="00DD49F8" w:rsidP="00DE423C">
            <w:pPr>
              <w:tabs>
                <w:tab w:val="left" w:pos="7854"/>
              </w:tabs>
              <w:spacing w:after="120" w:line="360" w:lineRule="auto"/>
              <w:jc w:val="both"/>
              <w:rPr>
                <w:rFonts w:ascii="David" w:hAnsi="David" w:cs="David"/>
                <w:rtl/>
              </w:rPr>
            </w:pPr>
          </w:p>
        </w:tc>
        <w:tc>
          <w:tcPr>
            <w:tcW w:w="5241" w:type="dxa"/>
          </w:tcPr>
          <w:p w:rsidR="00DD49F8" w:rsidRPr="00D107BB" w:rsidRDefault="00DD49F8" w:rsidP="00DE423C">
            <w:pPr>
              <w:tabs>
                <w:tab w:val="left" w:pos="7854"/>
              </w:tabs>
              <w:spacing w:after="120" w:line="360" w:lineRule="auto"/>
              <w:jc w:val="both"/>
              <w:rPr>
                <w:rFonts w:ascii="David" w:hAnsi="David" w:cs="David"/>
                <w:rtl/>
              </w:rPr>
            </w:pPr>
          </w:p>
        </w:tc>
      </w:tr>
    </w:tbl>
    <w:p w:rsidR="00D041D3" w:rsidRDefault="006E61AA" w:rsidP="005B3D8E">
      <w:pPr>
        <w:pStyle w:val="114"/>
        <w:ind w:left="1050" w:hanging="690"/>
        <w:rPr>
          <w:bCs/>
        </w:rPr>
      </w:pPr>
      <w:bookmarkStart w:id="261" w:name="TiurTnaiTavhinimAcher4_1"/>
      <w:bookmarkStart w:id="262" w:name="show_TavhinimAcherB4"/>
      <w:bookmarkEnd w:id="259"/>
      <w:bookmarkEnd w:id="260"/>
      <w:r w:rsidRPr="00D107BB">
        <w:rPr>
          <w:rFonts w:hint="eastAsia"/>
          <w:bCs/>
          <w:rtl/>
        </w:rPr>
        <w:t>ניסיון</w:t>
      </w:r>
      <w:r w:rsidRPr="00D107BB">
        <w:rPr>
          <w:bCs/>
          <w:rtl/>
        </w:rPr>
        <w:t xml:space="preserve"> </w:t>
      </w:r>
      <w:r w:rsidRPr="00D107BB">
        <w:rPr>
          <w:rFonts w:hint="eastAsia"/>
          <w:bCs/>
          <w:rtl/>
        </w:rPr>
        <w:t>של</w:t>
      </w:r>
      <w:r w:rsidRPr="00D107BB">
        <w:rPr>
          <w:bCs/>
          <w:rtl/>
        </w:rPr>
        <w:t xml:space="preserve"> </w:t>
      </w:r>
      <w:r w:rsidRPr="00D107BB">
        <w:rPr>
          <w:rFonts w:hint="eastAsia"/>
          <w:bCs/>
          <w:rtl/>
        </w:rPr>
        <w:t>המציע</w:t>
      </w:r>
      <w:r w:rsidRPr="00D107BB">
        <w:rPr>
          <w:bCs/>
          <w:rtl/>
        </w:rPr>
        <w:t xml:space="preserve"> </w:t>
      </w:r>
      <w:r w:rsidRPr="00D107BB">
        <w:rPr>
          <w:rFonts w:hint="eastAsia"/>
          <w:bCs/>
          <w:rtl/>
        </w:rPr>
        <w:t>בעבודה</w:t>
      </w:r>
      <w:r w:rsidRPr="00D107BB">
        <w:rPr>
          <w:bCs/>
          <w:rtl/>
        </w:rPr>
        <w:t xml:space="preserve"> </w:t>
      </w:r>
      <w:r w:rsidRPr="00D107BB">
        <w:rPr>
          <w:rFonts w:hint="eastAsia"/>
          <w:bCs/>
          <w:rtl/>
        </w:rPr>
        <w:t>מול</w:t>
      </w:r>
      <w:r w:rsidRPr="00D107BB">
        <w:rPr>
          <w:bCs/>
          <w:rtl/>
        </w:rPr>
        <w:t xml:space="preserve"> </w:t>
      </w:r>
      <w:r w:rsidRPr="00D107BB">
        <w:rPr>
          <w:rFonts w:hint="eastAsia"/>
          <w:bCs/>
          <w:rtl/>
        </w:rPr>
        <w:t>רשויות</w:t>
      </w:r>
      <w:bookmarkEnd w:id="261"/>
      <w:r w:rsidR="00004DB6" w:rsidRPr="00D107BB">
        <w:rPr>
          <w:rFonts w:hint="cs"/>
          <w:bCs/>
          <w:rtl/>
        </w:rPr>
        <w:t xml:space="preserve"> מקומיות</w:t>
      </w:r>
      <w:r w:rsidR="00D041D3">
        <w:rPr>
          <w:rFonts w:hint="cs"/>
          <w:bCs/>
          <w:rtl/>
        </w:rPr>
        <w:t xml:space="preserve"> (2017-</w:t>
      </w:r>
      <w:r w:rsidR="005B3D8E">
        <w:rPr>
          <w:rFonts w:hint="cs"/>
          <w:bCs/>
          <w:rtl/>
        </w:rPr>
        <w:t>2022</w:t>
      </w:r>
      <w:r w:rsidR="00D041D3">
        <w:rPr>
          <w:rFonts w:hint="cs"/>
          <w:bCs/>
          <w:rtl/>
        </w:rPr>
        <w:t>)</w:t>
      </w:r>
    </w:p>
    <w:p w:rsidR="00C111D2" w:rsidRPr="00D107BB" w:rsidRDefault="00C111D2" w:rsidP="00D041D3">
      <w:pPr>
        <w:pStyle w:val="114"/>
        <w:numPr>
          <w:ilvl w:val="0"/>
          <w:numId w:val="0"/>
        </w:numPr>
        <w:ind w:left="1050"/>
        <w:rPr>
          <w:bCs/>
        </w:rPr>
      </w:pPr>
      <w:bookmarkStart w:id="263" w:name="MafteachLechisuvTavhinimAcher4_1"/>
      <w:r w:rsidRPr="00D107BB">
        <w:rPr>
          <w:b w:val="0"/>
          <w:rtl/>
        </w:rPr>
        <w:t xml:space="preserve">עבודה עם מעל 20 רשויות מקומיות שונות - </w:t>
      </w:r>
      <w:r w:rsidR="00004DB6" w:rsidRPr="00D107BB">
        <w:rPr>
          <w:rFonts w:hint="cs"/>
          <w:b w:val="0"/>
          <w:rtl/>
        </w:rPr>
        <w:t>4</w:t>
      </w:r>
      <w:r w:rsidRPr="00D107BB">
        <w:rPr>
          <w:b w:val="0"/>
          <w:rtl/>
        </w:rPr>
        <w:t xml:space="preserve"> נקודות. עבודה עם מעל 50 רשויות מקומיות שונות - 10 נקודות</w:t>
      </w:r>
      <w:r w:rsidRPr="00D107BB">
        <w:rPr>
          <w:bCs/>
          <w:rtl/>
        </w:rPr>
        <w:t>.</w:t>
      </w:r>
    </w:p>
    <w:bookmarkEnd w:id="263"/>
    <w:p w:rsidR="00201FC0" w:rsidRPr="00D107BB" w:rsidRDefault="006E61AA" w:rsidP="00004DB6">
      <w:pPr>
        <w:pStyle w:val="114"/>
        <w:numPr>
          <w:ilvl w:val="0"/>
          <w:numId w:val="0"/>
        </w:numPr>
        <w:ind w:left="792"/>
        <w:rPr>
          <w:rtl/>
        </w:rPr>
      </w:pPr>
      <w:r w:rsidRPr="00D107BB">
        <w:rPr>
          <w:rFonts w:hint="cs"/>
          <w:rtl/>
        </w:rPr>
        <w:t xml:space="preserve"> </w:t>
      </w:r>
      <w:r w:rsidRPr="00D107BB">
        <w:rPr>
          <w:rtl/>
        </w:rPr>
        <w:t>–</w:t>
      </w:r>
      <w:r w:rsidRPr="00D107BB">
        <w:rPr>
          <w:rFonts w:hint="cs"/>
          <w:rtl/>
        </w:rPr>
        <w:t xml:space="preserve"> משקל - </w:t>
      </w:r>
      <w:bookmarkStart w:id="264" w:name="MishkalTavhinimAcher4_1"/>
      <w:r w:rsidRPr="00D107BB">
        <w:rPr>
          <w:rFonts w:hint="cs"/>
          <w:rtl/>
        </w:rPr>
        <w:t>10</w:t>
      </w:r>
      <w:bookmarkEnd w:id="264"/>
      <w:r w:rsidRPr="00D107BB">
        <w:rPr>
          <w:rFonts w:hint="cs"/>
          <w:rtl/>
        </w:rPr>
        <w:t xml:space="preserve">%. </w:t>
      </w:r>
    </w:p>
    <w:tbl>
      <w:tblPr>
        <w:tblStyle w:val="affff4"/>
        <w:bidiVisual/>
        <w:tblW w:w="0" w:type="auto"/>
        <w:tblLook w:val="04A0" w:firstRow="1" w:lastRow="0" w:firstColumn="1" w:lastColumn="0" w:noHBand="0" w:noVBand="1"/>
      </w:tblPr>
      <w:tblGrid>
        <w:gridCol w:w="2320"/>
        <w:gridCol w:w="5950"/>
      </w:tblGrid>
      <w:tr w:rsidR="00004DB6" w:rsidRPr="00D107BB" w:rsidTr="00004DB6">
        <w:trPr>
          <w:tblHeader/>
        </w:trPr>
        <w:tc>
          <w:tcPr>
            <w:tcW w:w="23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04DB6" w:rsidRPr="00D107BB" w:rsidRDefault="00004DB6" w:rsidP="006E61AA">
            <w:pPr>
              <w:tabs>
                <w:tab w:val="left" w:pos="7854"/>
              </w:tabs>
              <w:spacing w:after="120" w:line="360" w:lineRule="auto"/>
              <w:jc w:val="both"/>
              <w:rPr>
                <w:rFonts w:ascii="David" w:hAnsi="David" w:cs="David"/>
                <w:rtl/>
              </w:rPr>
            </w:pPr>
            <w:bookmarkStart w:id="265" w:name="hidden_TavchinNoFileTable4"/>
            <w:r w:rsidRPr="00D107BB">
              <w:rPr>
                <w:rFonts w:ascii="David" w:hAnsi="David" w:cs="David" w:hint="cs"/>
                <w:rtl/>
              </w:rPr>
              <w:t>מספר רשויות מקומיות שהמציע עבד מולם (2017-2022)</w:t>
            </w:r>
          </w:p>
        </w:tc>
        <w:tc>
          <w:tcPr>
            <w:tcW w:w="5950" w:type="dxa"/>
            <w:tcBorders>
              <w:top w:val="single" w:sz="4" w:space="0" w:color="auto"/>
              <w:left w:val="single" w:sz="4" w:space="0" w:color="auto"/>
              <w:bottom w:val="single" w:sz="4" w:space="0" w:color="auto"/>
              <w:right w:val="single" w:sz="4" w:space="0" w:color="auto"/>
            </w:tcBorders>
            <w:shd w:val="clear" w:color="auto" w:fill="auto"/>
          </w:tcPr>
          <w:p w:rsidR="00004DB6" w:rsidRPr="00D107BB" w:rsidRDefault="00004DB6" w:rsidP="006E61AA">
            <w:pPr>
              <w:tabs>
                <w:tab w:val="left" w:pos="7854"/>
              </w:tabs>
              <w:spacing w:after="120" w:line="360" w:lineRule="auto"/>
              <w:jc w:val="both"/>
              <w:rPr>
                <w:rFonts w:ascii="David" w:hAnsi="David" w:cs="David"/>
                <w:rtl/>
              </w:rPr>
            </w:pPr>
          </w:p>
        </w:tc>
      </w:tr>
    </w:tbl>
    <w:p w:rsidR="00103C28" w:rsidRPr="00103C28" w:rsidRDefault="00DE423C" w:rsidP="005B3D8E">
      <w:pPr>
        <w:pStyle w:val="114"/>
      </w:pPr>
      <w:bookmarkStart w:id="266" w:name="show_TavhinimAcherB5"/>
      <w:bookmarkEnd w:id="262"/>
      <w:bookmarkEnd w:id="265"/>
      <w:r w:rsidRPr="00D107BB">
        <w:rPr>
          <w:bCs/>
          <w:rtl/>
        </w:rPr>
        <w:t xml:space="preserve">ניסיון בביצוע פרויקט הכולל מתן שירות חברתי/סוציאלי עבור 500 ניצולי שואה לפחות </w:t>
      </w:r>
      <w:r w:rsidR="00103C28">
        <w:rPr>
          <w:rFonts w:hint="cs"/>
          <w:bCs/>
          <w:rtl/>
        </w:rPr>
        <w:t>(2017-</w:t>
      </w:r>
      <w:r w:rsidR="005B3D8E">
        <w:rPr>
          <w:rFonts w:hint="cs"/>
          <w:bCs/>
          <w:rtl/>
        </w:rPr>
        <w:t>2022</w:t>
      </w:r>
      <w:r w:rsidR="00103C28">
        <w:rPr>
          <w:rFonts w:hint="cs"/>
          <w:bCs/>
          <w:rtl/>
        </w:rPr>
        <w:t>)</w:t>
      </w:r>
      <w:bookmarkStart w:id="267" w:name="MafteachLechisuvTavhinimAcher5_1"/>
    </w:p>
    <w:p w:rsidR="001D3D37" w:rsidRPr="00D107BB" w:rsidRDefault="001D3D37" w:rsidP="00103C28">
      <w:pPr>
        <w:pStyle w:val="114"/>
        <w:numPr>
          <w:ilvl w:val="0"/>
          <w:numId w:val="0"/>
        </w:numPr>
        <w:ind w:left="792"/>
      </w:pPr>
      <w:r w:rsidRPr="00D107BB">
        <w:rPr>
          <w:rFonts w:hint="cs"/>
          <w:color w:val="000000"/>
          <w:rtl/>
        </w:rPr>
        <w:t>יינתנו 5 נקודות בגין כל פרויקט שבוצע, ועד לסך מקסימלי של 10 נקודות</w:t>
      </w:r>
      <w:r w:rsidRPr="00D107BB">
        <w:rPr>
          <w:rFonts w:hint="cs"/>
          <w:rtl/>
        </w:rPr>
        <w:t xml:space="preserve"> </w:t>
      </w:r>
    </w:p>
    <w:p w:rsidR="00CB6978" w:rsidRPr="00D107BB" w:rsidRDefault="00CB6978" w:rsidP="00CB6978">
      <w:pPr>
        <w:pStyle w:val="1-"/>
        <w:numPr>
          <w:ilvl w:val="0"/>
          <w:numId w:val="0"/>
        </w:numPr>
        <w:ind w:left="360"/>
        <w:jc w:val="left"/>
        <w:rPr>
          <w:b w:val="0"/>
          <w:caps w:val="0"/>
          <w:color w:val="000000"/>
          <w:spacing w:val="0"/>
          <w:kern w:val="28"/>
          <w:sz w:val="24"/>
          <w:szCs w:val="24"/>
        </w:rPr>
      </w:pPr>
      <w:bookmarkStart w:id="268" w:name="_Toc97803474"/>
      <w:r w:rsidRPr="00D107BB">
        <w:rPr>
          <w:rFonts w:hint="cs"/>
          <w:b w:val="0"/>
          <w:caps w:val="0"/>
          <w:color w:val="000000"/>
          <w:spacing w:val="0"/>
          <w:kern w:val="28"/>
          <w:sz w:val="24"/>
          <w:szCs w:val="24"/>
          <w:rtl/>
        </w:rPr>
        <w:t>לא יינתן ניקוד בגין פרויקט שלא פורט לגביו פרטי איש קשר</w:t>
      </w:r>
      <w:r w:rsidR="00103C28">
        <w:rPr>
          <w:rFonts w:hint="cs"/>
          <w:b w:val="0"/>
          <w:caps w:val="0"/>
          <w:color w:val="000000"/>
          <w:spacing w:val="0"/>
          <w:kern w:val="28"/>
          <w:sz w:val="24"/>
          <w:szCs w:val="24"/>
          <w:rtl/>
        </w:rPr>
        <w:t xml:space="preserve"> בגוף חיצוני למציע</w:t>
      </w:r>
      <w:bookmarkEnd w:id="268"/>
    </w:p>
    <w:bookmarkEnd w:id="267"/>
    <w:p w:rsidR="00201FC0" w:rsidRPr="00D107BB" w:rsidRDefault="006E61AA" w:rsidP="001D3D37">
      <w:pPr>
        <w:pStyle w:val="114"/>
        <w:numPr>
          <w:ilvl w:val="0"/>
          <w:numId w:val="0"/>
        </w:numPr>
        <w:ind w:left="792"/>
        <w:rPr>
          <w:rtl/>
        </w:rPr>
      </w:pPr>
      <w:r w:rsidRPr="00D107BB">
        <w:rPr>
          <w:rtl/>
        </w:rPr>
        <w:t xml:space="preserve">– משקל </w:t>
      </w:r>
      <w:r w:rsidR="001D3D37" w:rsidRPr="00D107BB">
        <w:rPr>
          <w:rtl/>
        </w:rPr>
        <w:t>–</w:t>
      </w:r>
      <w:r w:rsidRPr="00D107BB">
        <w:rPr>
          <w:rtl/>
        </w:rPr>
        <w:t xml:space="preserve"> </w:t>
      </w:r>
      <w:bookmarkStart w:id="269" w:name="MishkalTavhinimAcher5_1"/>
      <w:r w:rsidR="001D3D37" w:rsidRPr="00D107BB">
        <w:rPr>
          <w:rFonts w:hint="cs"/>
          <w:rtl/>
        </w:rPr>
        <w:t>10%</w:t>
      </w:r>
      <w:bookmarkEnd w:id="269"/>
      <w:r w:rsidRPr="00D107BB">
        <w:rPr>
          <w:rtl/>
        </w:rPr>
        <w:t>.</w:t>
      </w:r>
      <w:r w:rsidRPr="00D107BB">
        <w:rPr>
          <w:rFonts w:hint="cs"/>
          <w:rtl/>
        </w:rPr>
        <w:t xml:space="preserve"> </w:t>
      </w:r>
    </w:p>
    <w:tbl>
      <w:tblPr>
        <w:tblStyle w:val="affff4"/>
        <w:tblpPr w:leftFromText="180" w:rightFromText="180" w:vertAnchor="text" w:tblpXSpec="right" w:tblpY="1"/>
        <w:tblOverlap w:val="never"/>
        <w:bidiVisual/>
        <w:tblW w:w="9137" w:type="dxa"/>
        <w:tblLook w:val="04A0" w:firstRow="1" w:lastRow="0" w:firstColumn="1" w:lastColumn="0" w:noHBand="0" w:noVBand="1"/>
      </w:tblPr>
      <w:tblGrid>
        <w:gridCol w:w="1232"/>
        <w:gridCol w:w="13"/>
        <w:gridCol w:w="1219"/>
        <w:gridCol w:w="4266"/>
        <w:gridCol w:w="2407"/>
      </w:tblGrid>
      <w:tr w:rsidR="005B3D8E" w:rsidRPr="00D107BB" w:rsidTr="000A3E73">
        <w:trPr>
          <w:tblHeader/>
        </w:trPr>
        <w:tc>
          <w:tcPr>
            <w:tcW w:w="10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3D8E" w:rsidRPr="00D107BB" w:rsidRDefault="005B3D8E" w:rsidP="005B3D8E">
            <w:pPr>
              <w:tabs>
                <w:tab w:val="left" w:pos="7854"/>
              </w:tabs>
              <w:spacing w:after="120" w:line="360" w:lineRule="auto"/>
              <w:jc w:val="both"/>
              <w:rPr>
                <w:rFonts w:ascii="David" w:hAnsi="David" w:cs="David"/>
                <w:rtl/>
              </w:rPr>
            </w:pPr>
            <w:r w:rsidRPr="00D107BB">
              <w:rPr>
                <w:rFonts w:ascii="David" w:hAnsi="David" w:cs="David" w:hint="cs"/>
                <w:rtl/>
              </w:rPr>
              <w:t>התחלה</w:t>
            </w:r>
            <w:r>
              <w:rPr>
                <w:rFonts w:ascii="David" w:hAnsi="David" w:cs="David" w:hint="cs"/>
                <w:rtl/>
              </w:rPr>
              <w:t xml:space="preserve"> (חודש/שנה)</w:t>
            </w:r>
          </w:p>
        </w:tc>
        <w:tc>
          <w:tcPr>
            <w:tcW w:w="886"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3D8E" w:rsidRPr="00D107BB" w:rsidRDefault="005B3D8E" w:rsidP="005B3D8E">
            <w:pPr>
              <w:tabs>
                <w:tab w:val="left" w:pos="7854"/>
              </w:tabs>
              <w:spacing w:after="120" w:line="360" w:lineRule="auto"/>
              <w:jc w:val="both"/>
              <w:rPr>
                <w:rFonts w:ascii="David" w:hAnsi="David" w:cs="David"/>
                <w:rtl/>
              </w:rPr>
            </w:pPr>
            <w:r w:rsidRPr="00D107BB">
              <w:rPr>
                <w:rFonts w:ascii="David" w:hAnsi="David" w:cs="David" w:hint="cs"/>
                <w:rtl/>
              </w:rPr>
              <w:t>סיום</w:t>
            </w:r>
            <w:r>
              <w:rPr>
                <w:rFonts w:ascii="David" w:hAnsi="David" w:cs="David" w:hint="cs"/>
                <w:rtl/>
              </w:rPr>
              <w:t xml:space="preserve"> (חודש/שנה)</w:t>
            </w:r>
          </w:p>
        </w:tc>
        <w:tc>
          <w:tcPr>
            <w:tcW w:w="46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3D8E" w:rsidRPr="00D107BB" w:rsidRDefault="005B3D8E" w:rsidP="005B3D8E">
            <w:pPr>
              <w:tabs>
                <w:tab w:val="left" w:pos="7854"/>
              </w:tabs>
              <w:spacing w:after="120" w:line="360" w:lineRule="auto"/>
              <w:jc w:val="both"/>
              <w:rPr>
                <w:rFonts w:ascii="David" w:hAnsi="David" w:cs="David"/>
                <w:rtl/>
              </w:rPr>
            </w:pPr>
            <w:r w:rsidRPr="00D107BB">
              <w:rPr>
                <w:rFonts w:ascii="David" w:hAnsi="David" w:cs="David" w:hint="cs"/>
                <w:rtl/>
              </w:rPr>
              <w:t>פירוט אודות הניסיון</w:t>
            </w:r>
          </w:p>
        </w:tc>
        <w:tc>
          <w:tcPr>
            <w:tcW w:w="256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B3D8E" w:rsidRPr="00D107BB" w:rsidRDefault="005B3D8E" w:rsidP="005B3D8E">
            <w:pPr>
              <w:tabs>
                <w:tab w:val="left" w:pos="7854"/>
              </w:tabs>
              <w:spacing w:after="120" w:line="360" w:lineRule="auto"/>
              <w:jc w:val="both"/>
              <w:rPr>
                <w:rFonts w:ascii="David" w:hAnsi="David" w:cs="David"/>
                <w:rtl/>
              </w:rPr>
            </w:pPr>
            <w:r w:rsidRPr="00D107BB">
              <w:rPr>
                <w:rFonts w:ascii="David" w:hAnsi="David" w:cs="David" w:hint="cs"/>
                <w:rtl/>
              </w:rPr>
              <w:t xml:space="preserve">פרטי איש קשר (בגוף חיצוני למציע) </w:t>
            </w:r>
            <w:r w:rsidR="00573579">
              <w:rPr>
                <w:rFonts w:ascii="David" w:hAnsi="David" w:cs="David"/>
                <w:rtl/>
              </w:rPr>
              <w:t>–</w:t>
            </w:r>
            <w:r w:rsidR="00573579">
              <w:rPr>
                <w:rFonts w:ascii="David" w:hAnsi="David" w:cs="David" w:hint="cs"/>
                <w:rtl/>
              </w:rPr>
              <w:t xml:space="preserve"> שם, תפקיד, טלפון</w:t>
            </w:r>
          </w:p>
        </w:tc>
      </w:tr>
      <w:tr w:rsidR="00C0339B" w:rsidRPr="00D107BB" w:rsidTr="000A3E73">
        <w:tc>
          <w:tcPr>
            <w:tcW w:w="1083" w:type="dxa"/>
            <w:gridSpan w:val="2"/>
          </w:tcPr>
          <w:p w:rsidR="00C0339B" w:rsidRPr="00D107BB" w:rsidRDefault="00C0339B" w:rsidP="000A3E73">
            <w:pPr>
              <w:tabs>
                <w:tab w:val="left" w:pos="7854"/>
              </w:tabs>
              <w:spacing w:after="120" w:line="360" w:lineRule="auto"/>
              <w:jc w:val="both"/>
              <w:rPr>
                <w:rFonts w:ascii="David" w:hAnsi="David" w:cs="David"/>
                <w:rtl/>
              </w:rPr>
            </w:pPr>
          </w:p>
        </w:tc>
        <w:tc>
          <w:tcPr>
            <w:tcW w:w="879" w:type="dxa"/>
          </w:tcPr>
          <w:p w:rsidR="00C0339B" w:rsidRPr="00D107BB" w:rsidRDefault="00C0339B" w:rsidP="000A3E73">
            <w:pPr>
              <w:tabs>
                <w:tab w:val="left" w:pos="7854"/>
              </w:tabs>
              <w:spacing w:after="120" w:line="360" w:lineRule="auto"/>
              <w:jc w:val="both"/>
              <w:rPr>
                <w:rFonts w:ascii="David" w:hAnsi="David" w:cs="David"/>
                <w:rtl/>
              </w:rPr>
            </w:pPr>
          </w:p>
        </w:tc>
        <w:tc>
          <w:tcPr>
            <w:tcW w:w="4611" w:type="dxa"/>
          </w:tcPr>
          <w:p w:rsidR="00C0339B" w:rsidRPr="00D107BB" w:rsidRDefault="00C0339B" w:rsidP="000A3E73">
            <w:pPr>
              <w:tabs>
                <w:tab w:val="left" w:pos="7854"/>
              </w:tabs>
              <w:spacing w:after="120" w:line="360" w:lineRule="auto"/>
              <w:jc w:val="both"/>
              <w:rPr>
                <w:rFonts w:ascii="David" w:hAnsi="David" w:cs="David"/>
                <w:rtl/>
              </w:rPr>
            </w:pPr>
          </w:p>
          <w:p w:rsidR="00C0339B" w:rsidRPr="00D107BB" w:rsidRDefault="00C0339B" w:rsidP="000A3E73">
            <w:pPr>
              <w:tabs>
                <w:tab w:val="left" w:pos="7854"/>
              </w:tabs>
              <w:spacing w:after="120" w:line="360" w:lineRule="auto"/>
              <w:jc w:val="both"/>
              <w:rPr>
                <w:rFonts w:ascii="David" w:hAnsi="David" w:cs="David"/>
                <w:rtl/>
              </w:rPr>
            </w:pPr>
          </w:p>
          <w:p w:rsidR="00C0339B" w:rsidRPr="00D107BB" w:rsidRDefault="00C0339B" w:rsidP="000A3E73">
            <w:pPr>
              <w:tabs>
                <w:tab w:val="left" w:pos="7854"/>
              </w:tabs>
              <w:spacing w:after="120" w:line="360" w:lineRule="auto"/>
              <w:jc w:val="both"/>
              <w:rPr>
                <w:rFonts w:ascii="David" w:hAnsi="David" w:cs="David"/>
                <w:rtl/>
              </w:rPr>
            </w:pPr>
          </w:p>
        </w:tc>
        <w:tc>
          <w:tcPr>
            <w:tcW w:w="2564" w:type="dxa"/>
          </w:tcPr>
          <w:p w:rsidR="00C0339B" w:rsidRPr="00D107BB" w:rsidRDefault="00C0339B" w:rsidP="000A3E73">
            <w:pPr>
              <w:tabs>
                <w:tab w:val="left" w:pos="7854"/>
              </w:tabs>
              <w:spacing w:after="120" w:line="360" w:lineRule="auto"/>
              <w:jc w:val="both"/>
              <w:rPr>
                <w:rFonts w:ascii="David" w:hAnsi="David" w:cs="David"/>
                <w:rtl/>
              </w:rPr>
            </w:pPr>
          </w:p>
        </w:tc>
      </w:tr>
      <w:tr w:rsidR="00C0339B" w:rsidRPr="00D107BB" w:rsidTr="000A3E73">
        <w:tc>
          <w:tcPr>
            <w:tcW w:w="1083" w:type="dxa"/>
            <w:gridSpan w:val="2"/>
          </w:tcPr>
          <w:p w:rsidR="00C0339B" w:rsidRPr="00D107BB" w:rsidRDefault="00C0339B" w:rsidP="000A3E73">
            <w:pPr>
              <w:tabs>
                <w:tab w:val="left" w:pos="7854"/>
              </w:tabs>
              <w:spacing w:after="120" w:line="360" w:lineRule="auto"/>
              <w:jc w:val="both"/>
              <w:rPr>
                <w:rFonts w:ascii="David" w:hAnsi="David" w:cs="David"/>
                <w:rtl/>
              </w:rPr>
            </w:pPr>
          </w:p>
        </w:tc>
        <w:tc>
          <w:tcPr>
            <w:tcW w:w="879" w:type="dxa"/>
          </w:tcPr>
          <w:p w:rsidR="00C0339B" w:rsidRPr="00D107BB" w:rsidRDefault="00C0339B" w:rsidP="000A3E73">
            <w:pPr>
              <w:tabs>
                <w:tab w:val="left" w:pos="7854"/>
              </w:tabs>
              <w:spacing w:after="120" w:line="360" w:lineRule="auto"/>
              <w:jc w:val="both"/>
              <w:rPr>
                <w:rFonts w:ascii="David" w:hAnsi="David" w:cs="David"/>
                <w:rtl/>
              </w:rPr>
            </w:pPr>
          </w:p>
        </w:tc>
        <w:tc>
          <w:tcPr>
            <w:tcW w:w="4611" w:type="dxa"/>
          </w:tcPr>
          <w:p w:rsidR="00C0339B" w:rsidRPr="00D107BB" w:rsidRDefault="00C0339B" w:rsidP="000A3E73">
            <w:pPr>
              <w:tabs>
                <w:tab w:val="left" w:pos="7854"/>
              </w:tabs>
              <w:spacing w:after="120" w:line="360" w:lineRule="auto"/>
              <w:jc w:val="both"/>
              <w:rPr>
                <w:rFonts w:ascii="David" w:hAnsi="David" w:cs="David"/>
                <w:rtl/>
              </w:rPr>
            </w:pPr>
          </w:p>
          <w:p w:rsidR="00C0339B" w:rsidRPr="00D107BB" w:rsidRDefault="00C0339B" w:rsidP="000A3E73">
            <w:pPr>
              <w:tabs>
                <w:tab w:val="left" w:pos="7854"/>
              </w:tabs>
              <w:spacing w:after="120" w:line="360" w:lineRule="auto"/>
              <w:jc w:val="both"/>
              <w:rPr>
                <w:rFonts w:ascii="David" w:hAnsi="David" w:cs="David"/>
                <w:rtl/>
              </w:rPr>
            </w:pPr>
          </w:p>
          <w:p w:rsidR="00C0339B" w:rsidRPr="00D107BB" w:rsidRDefault="00C0339B" w:rsidP="000A3E73">
            <w:pPr>
              <w:tabs>
                <w:tab w:val="left" w:pos="7854"/>
              </w:tabs>
              <w:spacing w:after="120" w:line="360" w:lineRule="auto"/>
              <w:jc w:val="both"/>
              <w:rPr>
                <w:rFonts w:ascii="David" w:hAnsi="David" w:cs="David"/>
                <w:rtl/>
              </w:rPr>
            </w:pPr>
          </w:p>
        </w:tc>
        <w:tc>
          <w:tcPr>
            <w:tcW w:w="2564" w:type="dxa"/>
          </w:tcPr>
          <w:p w:rsidR="00C0339B" w:rsidRPr="00D107BB" w:rsidRDefault="00C0339B" w:rsidP="000A3E73">
            <w:pPr>
              <w:tabs>
                <w:tab w:val="left" w:pos="7854"/>
              </w:tabs>
              <w:spacing w:after="120" w:line="360" w:lineRule="auto"/>
              <w:jc w:val="both"/>
              <w:rPr>
                <w:rFonts w:ascii="David" w:hAnsi="David" w:cs="David"/>
                <w:rtl/>
              </w:rPr>
            </w:pPr>
          </w:p>
        </w:tc>
      </w:tr>
    </w:tbl>
    <w:p w:rsidR="00034AE6" w:rsidRDefault="001D3D37" w:rsidP="005B3D8E">
      <w:pPr>
        <w:pStyle w:val="114"/>
      </w:pPr>
      <w:bookmarkStart w:id="270" w:name="show_TavhinimAcherB6"/>
      <w:bookmarkEnd w:id="266"/>
      <w:r w:rsidRPr="00D107BB">
        <w:rPr>
          <w:bCs/>
          <w:rtl/>
        </w:rPr>
        <w:t>ניסיון של המציע בניהול מערך מתנדבים - דוברי רוסית</w:t>
      </w:r>
      <w:bookmarkStart w:id="271" w:name="MafteachLechisuvTavhinimAcher6_1"/>
      <w:r w:rsidR="005B3D8E">
        <w:rPr>
          <w:rFonts w:hint="cs"/>
          <w:rtl/>
        </w:rPr>
        <w:t xml:space="preserve"> (2017-2022)</w:t>
      </w:r>
    </w:p>
    <w:p w:rsidR="002932DA" w:rsidRPr="00D107BB" w:rsidRDefault="002932DA" w:rsidP="00034AE6">
      <w:pPr>
        <w:pStyle w:val="114"/>
        <w:numPr>
          <w:ilvl w:val="0"/>
          <w:numId w:val="0"/>
        </w:numPr>
        <w:ind w:left="792"/>
      </w:pPr>
      <w:r w:rsidRPr="00D107BB">
        <w:rPr>
          <w:rtl/>
        </w:rPr>
        <w:t xml:space="preserve">יינתנו 5 נקודות על הפעלת 100 מתנדבים לפחות דוברי רוסית. נקודה נוספת על כל 20 נוספים עד ל- </w:t>
      </w:r>
      <w:r w:rsidR="00034AE6">
        <w:rPr>
          <w:rFonts w:hint="cs"/>
          <w:rtl/>
        </w:rPr>
        <w:t>10</w:t>
      </w:r>
      <w:r w:rsidRPr="00D107BB">
        <w:rPr>
          <w:rtl/>
        </w:rPr>
        <w:t xml:space="preserve"> נקודות</w:t>
      </w:r>
      <w:r w:rsidR="00034AE6">
        <w:rPr>
          <w:rFonts w:hint="cs"/>
          <w:rtl/>
        </w:rPr>
        <w:t xml:space="preserve"> עבור הפעלת 200 מתנדבים</w:t>
      </w:r>
      <w:r w:rsidRPr="00D107BB">
        <w:rPr>
          <w:rtl/>
        </w:rPr>
        <w:t xml:space="preserve">. </w:t>
      </w:r>
    </w:p>
    <w:p w:rsidR="00C8257C" w:rsidRPr="00D107BB" w:rsidRDefault="002932DA" w:rsidP="002932DA">
      <w:pPr>
        <w:pStyle w:val="114"/>
        <w:numPr>
          <w:ilvl w:val="0"/>
          <w:numId w:val="0"/>
        </w:numPr>
        <w:ind w:left="792"/>
        <w:rPr>
          <w:rtl/>
        </w:rPr>
      </w:pPr>
      <w:r w:rsidRPr="00D107BB">
        <w:rPr>
          <w:color w:val="000000"/>
          <w:rtl/>
        </w:rPr>
        <w:t xml:space="preserve"> </w:t>
      </w:r>
      <w:bookmarkEnd w:id="271"/>
      <w:r w:rsidR="006E61AA" w:rsidRPr="00D107BB">
        <w:rPr>
          <w:rtl/>
        </w:rPr>
        <w:t xml:space="preserve">– משקל - </w:t>
      </w:r>
      <w:r w:rsidR="00C111D2" w:rsidRPr="00D107BB">
        <w:rPr>
          <w:rtl/>
        </w:rPr>
        <w:t>10</w:t>
      </w:r>
      <w:r w:rsidR="006E61AA" w:rsidRPr="00D107BB">
        <w:rPr>
          <w:rtl/>
        </w:rPr>
        <w:t>%.</w:t>
      </w:r>
      <w:r w:rsidR="006E61AA" w:rsidRPr="00D107BB">
        <w:rPr>
          <w:rFonts w:hint="cs"/>
          <w:rtl/>
        </w:rPr>
        <w:t xml:space="preserve"> </w:t>
      </w:r>
    </w:p>
    <w:tbl>
      <w:tblPr>
        <w:tblStyle w:val="affff4"/>
        <w:bidiVisual/>
        <w:tblW w:w="0" w:type="auto"/>
        <w:tblLook w:val="04A0" w:firstRow="1" w:lastRow="0" w:firstColumn="1" w:lastColumn="0" w:noHBand="0" w:noVBand="1"/>
      </w:tblPr>
      <w:tblGrid>
        <w:gridCol w:w="2320"/>
        <w:gridCol w:w="5950"/>
      </w:tblGrid>
      <w:tr w:rsidR="001D3D37" w:rsidRPr="00D107BB" w:rsidTr="00CB6978">
        <w:trPr>
          <w:tblHeader/>
        </w:trPr>
        <w:tc>
          <w:tcPr>
            <w:tcW w:w="23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D3D37" w:rsidRPr="00D107BB" w:rsidRDefault="001D3D37" w:rsidP="005B3D8E">
            <w:pPr>
              <w:tabs>
                <w:tab w:val="left" w:pos="7854"/>
              </w:tabs>
              <w:spacing w:after="120" w:line="360" w:lineRule="auto"/>
              <w:jc w:val="both"/>
              <w:rPr>
                <w:rFonts w:ascii="David" w:hAnsi="David" w:cs="David"/>
                <w:rtl/>
              </w:rPr>
            </w:pPr>
            <w:r w:rsidRPr="00D107BB">
              <w:rPr>
                <w:rFonts w:ascii="David" w:hAnsi="David" w:cs="David" w:hint="cs"/>
                <w:rtl/>
              </w:rPr>
              <w:t>מספר מתנדבים/מלגאים דוברי רוסית שנוהלו על ידי המציע (2017-</w:t>
            </w:r>
            <w:r w:rsidR="005B3D8E">
              <w:rPr>
                <w:rFonts w:ascii="David" w:hAnsi="David" w:cs="David" w:hint="cs"/>
                <w:rtl/>
              </w:rPr>
              <w:t>2022</w:t>
            </w:r>
            <w:r w:rsidRPr="00D107BB">
              <w:rPr>
                <w:rFonts w:ascii="David" w:hAnsi="David" w:cs="David" w:hint="cs"/>
                <w:rtl/>
              </w:rPr>
              <w:t>)</w:t>
            </w:r>
          </w:p>
        </w:tc>
        <w:tc>
          <w:tcPr>
            <w:tcW w:w="5950" w:type="dxa"/>
            <w:tcBorders>
              <w:top w:val="single" w:sz="4" w:space="0" w:color="auto"/>
              <w:left w:val="single" w:sz="4" w:space="0" w:color="auto"/>
              <w:bottom w:val="single" w:sz="4" w:space="0" w:color="auto"/>
              <w:right w:val="single" w:sz="4" w:space="0" w:color="auto"/>
            </w:tcBorders>
            <w:shd w:val="clear" w:color="auto" w:fill="auto"/>
          </w:tcPr>
          <w:p w:rsidR="001D3D37" w:rsidRPr="00D107BB" w:rsidRDefault="001D3D37" w:rsidP="00CB6978">
            <w:pPr>
              <w:tabs>
                <w:tab w:val="left" w:pos="7854"/>
              </w:tabs>
              <w:spacing w:after="120" w:line="360" w:lineRule="auto"/>
              <w:jc w:val="both"/>
              <w:rPr>
                <w:rFonts w:ascii="David" w:hAnsi="David" w:cs="David"/>
                <w:rtl/>
              </w:rPr>
            </w:pPr>
          </w:p>
        </w:tc>
      </w:tr>
    </w:tbl>
    <w:p w:rsidR="005D018B" w:rsidRPr="00D107BB" w:rsidRDefault="005D018B" w:rsidP="0026243E">
      <w:pPr>
        <w:pStyle w:val="114"/>
      </w:pPr>
      <w:r w:rsidRPr="00D107BB">
        <w:rPr>
          <w:bCs/>
          <w:rtl/>
        </w:rPr>
        <w:t xml:space="preserve">ניסיון המציע בעבודה על יישומי מערכות טכנולוגיות מסוג מערכת </w:t>
      </w:r>
      <w:r w:rsidRPr="00D107BB">
        <w:rPr>
          <w:bCs/>
        </w:rPr>
        <w:t>CRM</w:t>
      </w:r>
      <w:r w:rsidRPr="00D107BB">
        <w:rPr>
          <w:bCs/>
          <w:rtl/>
        </w:rPr>
        <w:t xml:space="preserve"> ומערכת ניהול אונליין על כוח אדם</w:t>
      </w:r>
      <w:r w:rsidRPr="00D107BB">
        <w:rPr>
          <w:rFonts w:hint="cs"/>
          <w:bCs/>
          <w:rtl/>
        </w:rPr>
        <w:t xml:space="preserve"> </w:t>
      </w:r>
      <w:r w:rsidRPr="00D107BB">
        <w:rPr>
          <w:b w:val="0"/>
          <w:rtl/>
        </w:rPr>
        <w:t>(עד 5 שנים) - 1 נקודות לכל שנה ועד 5 נקודות.</w:t>
      </w:r>
      <w:r w:rsidRPr="00D107BB">
        <w:rPr>
          <w:rtl/>
        </w:rPr>
        <w:t xml:space="preserve"> </w:t>
      </w:r>
    </w:p>
    <w:p w:rsidR="005D018B" w:rsidRPr="00D107BB" w:rsidRDefault="005D018B" w:rsidP="005D018B">
      <w:pPr>
        <w:pStyle w:val="114"/>
        <w:numPr>
          <w:ilvl w:val="0"/>
          <w:numId w:val="0"/>
        </w:numPr>
        <w:ind w:left="792"/>
        <w:rPr>
          <w:rtl/>
        </w:rPr>
      </w:pPr>
      <w:r w:rsidRPr="00D107BB">
        <w:rPr>
          <w:color w:val="000000"/>
          <w:rtl/>
        </w:rPr>
        <w:t xml:space="preserve"> </w:t>
      </w:r>
      <w:r w:rsidRPr="00D107BB">
        <w:rPr>
          <w:rtl/>
        </w:rPr>
        <w:t xml:space="preserve">– משקל - </w:t>
      </w:r>
      <w:r w:rsidRPr="00D107BB">
        <w:rPr>
          <w:rFonts w:hint="cs"/>
          <w:rtl/>
        </w:rPr>
        <w:t>5</w:t>
      </w:r>
      <w:r w:rsidRPr="00D107BB">
        <w:rPr>
          <w:rtl/>
        </w:rPr>
        <w:t>%.</w:t>
      </w:r>
      <w:r w:rsidRPr="00D107BB">
        <w:rPr>
          <w:rFonts w:hint="cs"/>
          <w:rtl/>
        </w:rPr>
        <w:t xml:space="preserve"> </w:t>
      </w:r>
    </w:p>
    <w:tbl>
      <w:tblPr>
        <w:tblStyle w:val="affff4"/>
        <w:bidiVisual/>
        <w:tblW w:w="0" w:type="auto"/>
        <w:tblLook w:val="04A0" w:firstRow="1" w:lastRow="0" w:firstColumn="1" w:lastColumn="0" w:noHBand="0" w:noVBand="1"/>
      </w:tblPr>
      <w:tblGrid>
        <w:gridCol w:w="2320"/>
        <w:gridCol w:w="5950"/>
      </w:tblGrid>
      <w:tr w:rsidR="005D018B" w:rsidRPr="00D107BB" w:rsidTr="00CB6978">
        <w:trPr>
          <w:tblHeader/>
        </w:trPr>
        <w:tc>
          <w:tcPr>
            <w:tcW w:w="23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D018B" w:rsidRPr="00D107BB" w:rsidRDefault="0026243E" w:rsidP="005B3D8E">
            <w:pPr>
              <w:tabs>
                <w:tab w:val="left" w:pos="7854"/>
              </w:tabs>
              <w:spacing w:after="120" w:line="360" w:lineRule="auto"/>
              <w:jc w:val="both"/>
              <w:rPr>
                <w:rFonts w:ascii="David" w:hAnsi="David" w:cs="David"/>
                <w:rtl/>
              </w:rPr>
            </w:pPr>
            <w:r w:rsidRPr="00D107BB">
              <w:rPr>
                <w:rFonts w:ascii="David" w:hAnsi="David" w:cs="David" w:hint="cs"/>
                <w:rtl/>
              </w:rPr>
              <w:t xml:space="preserve">שנות ניסיון המציע </w:t>
            </w:r>
            <w:r w:rsidR="005D018B" w:rsidRPr="00D107BB">
              <w:rPr>
                <w:rFonts w:ascii="David" w:hAnsi="David" w:cs="David" w:hint="cs"/>
                <w:rtl/>
              </w:rPr>
              <w:t xml:space="preserve"> (2017-</w:t>
            </w:r>
            <w:r w:rsidR="005B3D8E">
              <w:rPr>
                <w:rFonts w:ascii="David" w:hAnsi="David" w:cs="David" w:hint="cs"/>
                <w:rtl/>
              </w:rPr>
              <w:t>2022</w:t>
            </w:r>
            <w:r w:rsidR="005D018B" w:rsidRPr="00D107BB">
              <w:rPr>
                <w:rFonts w:ascii="David" w:hAnsi="David" w:cs="David" w:hint="cs"/>
                <w:rtl/>
              </w:rPr>
              <w:t>)</w:t>
            </w:r>
          </w:p>
        </w:tc>
        <w:tc>
          <w:tcPr>
            <w:tcW w:w="5950" w:type="dxa"/>
            <w:tcBorders>
              <w:top w:val="single" w:sz="4" w:space="0" w:color="auto"/>
              <w:left w:val="single" w:sz="4" w:space="0" w:color="auto"/>
              <w:bottom w:val="single" w:sz="4" w:space="0" w:color="auto"/>
              <w:right w:val="single" w:sz="4" w:space="0" w:color="auto"/>
            </w:tcBorders>
            <w:shd w:val="clear" w:color="auto" w:fill="auto"/>
          </w:tcPr>
          <w:p w:rsidR="005D018B" w:rsidRPr="00D107BB" w:rsidRDefault="005D018B" w:rsidP="00CB6978">
            <w:pPr>
              <w:tabs>
                <w:tab w:val="left" w:pos="7854"/>
              </w:tabs>
              <w:spacing w:after="120" w:line="360" w:lineRule="auto"/>
              <w:jc w:val="both"/>
              <w:rPr>
                <w:rFonts w:ascii="David" w:hAnsi="David" w:cs="David"/>
                <w:rtl/>
              </w:rPr>
            </w:pPr>
          </w:p>
        </w:tc>
      </w:tr>
    </w:tbl>
    <w:p w:rsidR="00CB6978" w:rsidRPr="00D107BB" w:rsidRDefault="00C0339B" w:rsidP="00CB6978">
      <w:pPr>
        <w:pStyle w:val="114"/>
      </w:pPr>
      <w:r w:rsidRPr="00D107BB">
        <w:rPr>
          <w:rFonts w:hint="cs"/>
          <w:bCs/>
          <w:rtl/>
        </w:rPr>
        <w:t xml:space="preserve">התרשמות </w:t>
      </w:r>
      <w:r w:rsidR="007844AA" w:rsidRPr="00D107BB">
        <w:rPr>
          <w:rFonts w:hint="cs"/>
          <w:bCs/>
          <w:rtl/>
        </w:rPr>
        <w:t>על בסיס חוות דעת</w:t>
      </w:r>
      <w:r w:rsidRPr="00D107BB">
        <w:rPr>
          <w:rFonts w:hint="cs"/>
          <w:bCs/>
          <w:rtl/>
        </w:rPr>
        <w:t xml:space="preserve">. </w:t>
      </w:r>
    </w:p>
    <w:p w:rsidR="007844AA" w:rsidRPr="00D107BB" w:rsidRDefault="00CB6978" w:rsidP="00BF1337">
      <w:pPr>
        <w:pStyle w:val="114"/>
        <w:numPr>
          <w:ilvl w:val="0"/>
          <w:numId w:val="0"/>
        </w:numPr>
        <w:ind w:left="792"/>
        <w:rPr>
          <w:rtl/>
        </w:rPr>
      </w:pPr>
      <w:r w:rsidRPr="00D107BB">
        <w:rPr>
          <w:rFonts w:hint="cs"/>
          <w:b w:val="0"/>
          <w:rtl/>
        </w:rPr>
        <w:t xml:space="preserve">לצורך כך </w:t>
      </w:r>
      <w:r w:rsidR="00BF1337">
        <w:rPr>
          <w:rFonts w:hint="cs"/>
          <w:b w:val="0"/>
          <w:rtl/>
        </w:rPr>
        <w:t xml:space="preserve">תפנה </w:t>
      </w:r>
      <w:r w:rsidRPr="00D107BB">
        <w:rPr>
          <w:rFonts w:hint="cs"/>
          <w:b w:val="0"/>
          <w:rtl/>
        </w:rPr>
        <w:t xml:space="preserve">הרשות לאנשי קשר </w:t>
      </w:r>
      <w:r w:rsidR="00C0339B" w:rsidRPr="00D107BB">
        <w:rPr>
          <w:rFonts w:hint="cs"/>
          <w:b w:val="0"/>
          <w:rtl/>
        </w:rPr>
        <w:t>שפורטו על ידי המציע לצורך</w:t>
      </w:r>
      <w:r w:rsidR="00573579">
        <w:rPr>
          <w:rFonts w:hint="cs"/>
          <w:b w:val="0"/>
          <w:rtl/>
        </w:rPr>
        <w:t xml:space="preserve"> 9.2.2 או</w:t>
      </w:r>
      <w:r w:rsidR="00C0339B" w:rsidRPr="00D107BB">
        <w:rPr>
          <w:rFonts w:hint="cs"/>
          <w:b w:val="0"/>
          <w:rtl/>
        </w:rPr>
        <w:t xml:space="preserve"> 10.1 או 10.5 לקבלת חוות דעתם </w:t>
      </w:r>
      <w:r w:rsidR="00573579">
        <w:rPr>
          <w:rFonts w:hint="cs"/>
          <w:b w:val="0"/>
          <w:rtl/>
        </w:rPr>
        <w:t>ועל בסיסה יתקבל ניקוד</w:t>
      </w:r>
      <w:r w:rsidR="00C0339B" w:rsidRPr="00D107BB">
        <w:rPr>
          <w:rFonts w:hint="cs"/>
          <w:b w:val="0"/>
          <w:rtl/>
        </w:rPr>
        <w:t xml:space="preserve">. </w:t>
      </w:r>
      <w:r w:rsidR="007844AA" w:rsidRPr="00D107BB">
        <w:rPr>
          <w:rFonts w:hint="cs"/>
          <w:rtl/>
        </w:rPr>
        <w:t>אנשי הקשר יהיו לקוחות שהמציע סיפק להם שירות או גורמי חוץ שעבדו בשיתוף פעולה ואינם עובדים אצל המציע.</w:t>
      </w:r>
    </w:p>
    <w:p w:rsidR="00CB6978" w:rsidRPr="00D107BB" w:rsidRDefault="00CB6978" w:rsidP="00CB6978">
      <w:pPr>
        <w:pStyle w:val="114"/>
        <w:numPr>
          <w:ilvl w:val="0"/>
          <w:numId w:val="0"/>
        </w:numPr>
        <w:ind w:left="792"/>
        <w:rPr>
          <w:rtl/>
        </w:rPr>
      </w:pPr>
      <w:r w:rsidRPr="00D107BB">
        <w:rPr>
          <w:rtl/>
        </w:rPr>
        <w:t xml:space="preserve">הרשות תתקשר </w:t>
      </w:r>
      <w:r w:rsidRPr="00D107BB">
        <w:rPr>
          <w:rFonts w:hint="cs"/>
          <w:rtl/>
        </w:rPr>
        <w:t xml:space="preserve">לאנשי הקשר </w:t>
      </w:r>
      <w:r w:rsidRPr="00D107BB">
        <w:rPr>
          <w:rtl/>
        </w:rPr>
        <w:t>בין השעות 08:00 ל -16:00</w:t>
      </w:r>
      <w:r w:rsidRPr="00D107BB">
        <w:rPr>
          <w:rFonts w:hint="cs"/>
          <w:rtl/>
        </w:rPr>
        <w:t>, עד לקבל</w:t>
      </w:r>
      <w:r w:rsidR="00573579">
        <w:rPr>
          <w:rFonts w:hint="cs"/>
          <w:rtl/>
        </w:rPr>
        <w:t>ת 2 חוות דעת בעל פה במענה לשאלות הרשות.</w:t>
      </w:r>
    </w:p>
    <w:p w:rsidR="00CB6978" w:rsidRPr="00D107BB" w:rsidRDefault="00CB6978" w:rsidP="00BF1337">
      <w:pPr>
        <w:pStyle w:val="114"/>
        <w:numPr>
          <w:ilvl w:val="0"/>
          <w:numId w:val="0"/>
        </w:numPr>
        <w:ind w:left="792"/>
        <w:rPr>
          <w:rtl/>
        </w:rPr>
      </w:pPr>
      <w:r w:rsidRPr="00D107BB">
        <w:rPr>
          <w:rtl/>
        </w:rPr>
        <w:t>אם לא יתקבל מענה</w:t>
      </w:r>
      <w:r w:rsidR="00BF1337">
        <w:rPr>
          <w:rFonts w:hint="cs"/>
          <w:rtl/>
        </w:rPr>
        <w:t>,</w:t>
      </w:r>
      <w:r w:rsidRPr="00D107BB">
        <w:rPr>
          <w:rtl/>
        </w:rPr>
        <w:t xml:space="preserve"> הרשות </w:t>
      </w:r>
      <w:r w:rsidRPr="00D107BB">
        <w:rPr>
          <w:rFonts w:hint="cs"/>
          <w:rtl/>
        </w:rPr>
        <w:t xml:space="preserve">תנסה </w:t>
      </w:r>
      <w:r w:rsidRPr="00D107BB">
        <w:rPr>
          <w:rtl/>
        </w:rPr>
        <w:t xml:space="preserve">ליצור קשר עם </w:t>
      </w:r>
      <w:r w:rsidRPr="00D107BB">
        <w:rPr>
          <w:rFonts w:hint="cs"/>
          <w:rtl/>
        </w:rPr>
        <w:t>איש קשר אחר</w:t>
      </w:r>
      <w:r w:rsidRPr="00D107BB">
        <w:rPr>
          <w:rtl/>
        </w:rPr>
        <w:t xml:space="preserve"> </w:t>
      </w:r>
      <w:r w:rsidRPr="00D107BB">
        <w:rPr>
          <w:rFonts w:hint="cs"/>
          <w:rtl/>
        </w:rPr>
        <w:t>שפורט</w:t>
      </w:r>
      <w:r w:rsidRPr="00D107BB">
        <w:rPr>
          <w:rtl/>
        </w:rPr>
        <w:t xml:space="preserve"> בטבלה, עד לקבלת 2 חוות דעת בע"פ. אם לא יתקבלו 2 חוו"ד בע"פ, תבצע הרשות סבב טלפונים נוסף בחלוף לפחות שעתיים.</w:t>
      </w:r>
    </w:p>
    <w:p w:rsidR="00CB6978" w:rsidRPr="00D107BB" w:rsidRDefault="00CB6978" w:rsidP="00573579">
      <w:pPr>
        <w:pStyle w:val="114"/>
        <w:numPr>
          <w:ilvl w:val="0"/>
          <w:numId w:val="0"/>
        </w:numPr>
        <w:ind w:left="792"/>
        <w:rPr>
          <w:rtl/>
        </w:rPr>
      </w:pPr>
      <w:r w:rsidRPr="00D107BB">
        <w:rPr>
          <w:rtl/>
        </w:rPr>
        <w:t>אם בסופו של הליך, לא יתקבל אלא מענה אחד בסה"כ, יקבל ה</w:t>
      </w:r>
      <w:r w:rsidRPr="00D107BB">
        <w:rPr>
          <w:rFonts w:hint="cs"/>
          <w:rtl/>
        </w:rPr>
        <w:t xml:space="preserve">מציע ניקוד על בסיס חוות דעת אחת בלבד </w:t>
      </w:r>
      <w:r w:rsidRPr="00D107BB">
        <w:rPr>
          <w:rtl/>
        </w:rPr>
        <w:t>–</w:t>
      </w:r>
      <w:r w:rsidRPr="00D107BB">
        <w:rPr>
          <w:rFonts w:hint="cs"/>
          <w:rtl/>
        </w:rPr>
        <w:t xml:space="preserve"> בסכום מקסימלי של </w:t>
      </w:r>
      <w:r w:rsidR="00573579">
        <w:rPr>
          <w:rFonts w:hint="cs"/>
          <w:rtl/>
        </w:rPr>
        <w:t>3</w:t>
      </w:r>
      <w:r w:rsidRPr="00D107BB">
        <w:rPr>
          <w:rFonts w:hint="cs"/>
          <w:rtl/>
        </w:rPr>
        <w:t xml:space="preserve"> נקודות.</w:t>
      </w:r>
    </w:p>
    <w:p w:rsidR="00CB6978" w:rsidRPr="00D107BB" w:rsidRDefault="00CB6978" w:rsidP="00CB6978">
      <w:pPr>
        <w:pStyle w:val="114"/>
        <w:numPr>
          <w:ilvl w:val="0"/>
          <w:numId w:val="0"/>
        </w:numPr>
        <w:ind w:left="792"/>
        <w:rPr>
          <w:rtl/>
        </w:rPr>
      </w:pPr>
      <w:r w:rsidRPr="00D107BB">
        <w:rPr>
          <w:rtl/>
        </w:rPr>
        <w:t>אם לא יתקבל כל מענה – לא יינתן כל ניקוד ולמציע לא תהיה כל טענה.</w:t>
      </w:r>
    </w:p>
    <w:p w:rsidR="00C0339B" w:rsidRPr="00D107BB" w:rsidRDefault="00C0339B" w:rsidP="00C0339B">
      <w:pPr>
        <w:pStyle w:val="114"/>
        <w:numPr>
          <w:ilvl w:val="0"/>
          <w:numId w:val="0"/>
        </w:numPr>
        <w:ind w:left="792"/>
        <w:rPr>
          <w:rtl/>
        </w:rPr>
      </w:pPr>
      <w:r w:rsidRPr="00D107BB">
        <w:rPr>
          <w:color w:val="000000"/>
          <w:rtl/>
        </w:rPr>
        <w:t xml:space="preserve"> </w:t>
      </w:r>
      <w:r w:rsidRPr="00D107BB">
        <w:rPr>
          <w:rtl/>
        </w:rPr>
        <w:t xml:space="preserve">– משקל - </w:t>
      </w:r>
      <w:r w:rsidRPr="00D107BB">
        <w:rPr>
          <w:rFonts w:hint="cs"/>
          <w:rtl/>
        </w:rPr>
        <w:t>5</w:t>
      </w:r>
      <w:r w:rsidRPr="00D107BB">
        <w:rPr>
          <w:rtl/>
        </w:rPr>
        <w:t>%.</w:t>
      </w:r>
      <w:r w:rsidRPr="00D107BB">
        <w:rPr>
          <w:rFonts w:hint="cs"/>
          <w:rtl/>
        </w:rPr>
        <w:t xml:space="preserve"> </w:t>
      </w:r>
    </w:p>
    <w:p w:rsidR="001D3D37" w:rsidRPr="00D107BB" w:rsidRDefault="001D3D37" w:rsidP="002932DA">
      <w:pPr>
        <w:pStyle w:val="114"/>
        <w:numPr>
          <w:ilvl w:val="0"/>
          <w:numId w:val="0"/>
        </w:numPr>
        <w:ind w:left="792"/>
      </w:pPr>
    </w:p>
    <w:bookmarkEnd w:id="270"/>
    <w:p w:rsidR="00C8257C" w:rsidRPr="00D107BB" w:rsidRDefault="00C8257C" w:rsidP="00F016E5">
      <w:pPr>
        <w:sectPr w:rsidR="00C8257C" w:rsidRPr="00D107BB" w:rsidSect="00654526">
          <w:pgSz w:w="11906" w:h="16838" w:code="9"/>
          <w:pgMar w:top="1616" w:right="1826" w:bottom="1440" w:left="1800" w:header="709" w:footer="709" w:gutter="0"/>
          <w:cols w:space="708"/>
          <w:titlePg/>
          <w:bidi/>
          <w:rtlGutter/>
          <w:docGrid w:linePitch="360"/>
        </w:sectPr>
      </w:pPr>
    </w:p>
    <w:p w:rsidR="00BC34BA" w:rsidRPr="00D107BB" w:rsidRDefault="006E61AA" w:rsidP="00F552FA">
      <w:pPr>
        <w:pStyle w:val="1fe"/>
      </w:pPr>
      <w:bookmarkStart w:id="272" w:name="_Toc32477909"/>
      <w:bookmarkStart w:id="273" w:name="_Toc43400632"/>
      <w:bookmarkStart w:id="274" w:name="_Toc44931943"/>
      <w:bookmarkStart w:id="275" w:name="_Toc44932030"/>
      <w:bookmarkStart w:id="276" w:name="_Toc53331351"/>
      <w:bookmarkStart w:id="277" w:name="_Toc97803475"/>
      <w:bookmarkEnd w:id="252"/>
      <w:r w:rsidRPr="00D107BB">
        <w:rPr>
          <w:rFonts w:hint="cs"/>
          <w:rtl/>
        </w:rPr>
        <w:t>התחייבויות נוספות של המציע</w:t>
      </w:r>
      <w:bookmarkEnd w:id="272"/>
      <w:bookmarkEnd w:id="273"/>
      <w:bookmarkEnd w:id="274"/>
      <w:bookmarkEnd w:id="275"/>
      <w:bookmarkEnd w:id="276"/>
      <w:bookmarkEnd w:id="277"/>
    </w:p>
    <w:p w:rsidR="005F12F3" w:rsidRPr="00D107BB"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rsidR="004E394B" w:rsidRPr="00D107BB" w:rsidRDefault="006E61AA" w:rsidP="00F552FA">
      <w:pPr>
        <w:pStyle w:val="11"/>
      </w:pPr>
      <w:r w:rsidRPr="00D107BB">
        <w:rPr>
          <w:rFonts w:hint="eastAsia"/>
          <w:rtl/>
        </w:rPr>
        <w:t>כ</w:t>
      </w:r>
      <w:r w:rsidR="00EF282D" w:rsidRPr="00D107BB">
        <w:rPr>
          <w:rFonts w:hint="eastAsia"/>
          <w:rtl/>
        </w:rPr>
        <w:t>שירות</w:t>
      </w:r>
      <w:r w:rsidR="00EF282D" w:rsidRPr="00D107BB">
        <w:rPr>
          <w:rtl/>
        </w:rPr>
        <w:t xml:space="preserve"> </w:t>
      </w:r>
      <w:r w:rsidR="00EF282D" w:rsidRPr="00D107BB">
        <w:rPr>
          <w:rFonts w:hint="eastAsia"/>
          <w:rtl/>
        </w:rPr>
        <w:t>להתמודדות</w:t>
      </w:r>
      <w:r w:rsidR="00EF282D" w:rsidRPr="00D107BB">
        <w:rPr>
          <w:rtl/>
        </w:rPr>
        <w:t xml:space="preserve"> </w:t>
      </w:r>
      <w:r w:rsidR="00EF282D" w:rsidRPr="00D107BB">
        <w:rPr>
          <w:rFonts w:hint="eastAsia"/>
          <w:rtl/>
        </w:rPr>
        <w:t>במכרז</w:t>
      </w:r>
    </w:p>
    <w:p w:rsidR="00075A91" w:rsidRPr="00D107BB" w:rsidRDefault="006E61AA" w:rsidP="006C3504">
      <w:pPr>
        <w:pStyle w:val="1112"/>
        <w:rPr>
          <w:rtl/>
        </w:rPr>
      </w:pPr>
      <w:bookmarkStart w:id="278" w:name="_Toc53331352"/>
      <w:r w:rsidRPr="00D107BB">
        <w:rPr>
          <w:rFonts w:hint="eastAsia"/>
          <w:rtl/>
        </w:rPr>
        <w:t>המציע</w:t>
      </w:r>
      <w:r w:rsidRPr="00D107BB">
        <w:rPr>
          <w:rtl/>
        </w:rPr>
        <w:t xml:space="preserve"> קרא בעיון רב את מסמכי המכרז על כל פרקיו, נספחיו, תנאיו וחלקיו, לרבות כל ההבהרות שפורסמו על ידי המזמין, </w:t>
      </w:r>
      <w:r w:rsidRPr="00D107BB">
        <w:rPr>
          <w:rFonts w:hint="eastAsia"/>
          <w:rtl/>
        </w:rPr>
        <w:t>הוא</w:t>
      </w:r>
      <w:r w:rsidRPr="00D107BB">
        <w:rPr>
          <w:rtl/>
        </w:rPr>
        <w:t xml:space="preserve"> </w:t>
      </w:r>
      <w:r w:rsidRPr="00D107BB">
        <w:rPr>
          <w:rFonts w:hint="eastAsia"/>
          <w:rtl/>
        </w:rPr>
        <w:t>הבין</w:t>
      </w:r>
      <w:r w:rsidRPr="00D107BB">
        <w:rPr>
          <w:rtl/>
        </w:rPr>
        <w:t xml:space="preserve"> את כל האמור בהם, </w:t>
      </w:r>
      <w:r w:rsidRPr="00D107BB">
        <w:rPr>
          <w:rFonts w:hint="eastAsia"/>
          <w:rtl/>
        </w:rPr>
        <w:t>ומסכים</w:t>
      </w:r>
      <w:r w:rsidRPr="00D107BB">
        <w:rPr>
          <w:rtl/>
        </w:rPr>
        <w:t xml:space="preserve"> </w:t>
      </w:r>
      <w:r w:rsidRPr="00D107BB">
        <w:rPr>
          <w:rFonts w:hint="eastAsia"/>
          <w:rtl/>
        </w:rPr>
        <w:t>להם</w:t>
      </w:r>
      <w:r w:rsidRPr="00D107BB">
        <w:rPr>
          <w:rtl/>
        </w:rPr>
        <w:t>.</w:t>
      </w:r>
      <w:bookmarkEnd w:id="278"/>
    </w:p>
    <w:p w:rsidR="00DD736D" w:rsidRPr="00D107BB" w:rsidRDefault="006E61AA" w:rsidP="006C3504">
      <w:pPr>
        <w:pStyle w:val="1112"/>
      </w:pPr>
      <w:bookmarkStart w:id="279" w:name="_Toc53331353"/>
      <w:r w:rsidRPr="00D107BB">
        <w:rPr>
          <w:rFonts w:hint="eastAsia"/>
          <w:rtl/>
        </w:rPr>
        <w:t>המציע</w:t>
      </w:r>
      <w:r w:rsidRPr="00D107BB">
        <w:rPr>
          <w:rtl/>
        </w:rPr>
        <w:t xml:space="preserve"> קרא בעיון רב את תנאי ההתקשרות עם הספק הזוכה, ובכלל זה את </w:t>
      </w:r>
      <w:r w:rsidR="008F04C2" w:rsidRPr="00D107BB">
        <w:rPr>
          <w:rFonts w:hint="eastAsia"/>
          <w:rtl/>
        </w:rPr>
        <w:t>חוזה</w:t>
      </w:r>
      <w:r w:rsidR="008F04C2" w:rsidRPr="00D107BB">
        <w:rPr>
          <w:rtl/>
        </w:rPr>
        <w:t xml:space="preserve"> ההתקשרות על נספחיו, הוא הבין את האמור בהם, ומסכים להם.</w:t>
      </w:r>
      <w:bookmarkEnd w:id="279"/>
      <w:r w:rsidR="008F04C2" w:rsidRPr="00D107BB">
        <w:rPr>
          <w:rtl/>
        </w:rPr>
        <w:t xml:space="preserve"> </w:t>
      </w:r>
    </w:p>
    <w:p w:rsidR="00075A91" w:rsidRPr="00D107BB" w:rsidRDefault="006E61AA" w:rsidP="006C3504">
      <w:pPr>
        <w:pStyle w:val="1112"/>
      </w:pPr>
      <w:bookmarkStart w:id="280" w:name="_Toc53331354"/>
      <w:r w:rsidRPr="00D107BB">
        <w:rPr>
          <w:rtl/>
        </w:rPr>
        <w:t>המציע אינו מצוי בהליכי פשיטת רגל או פירוק ולא מתנהלות נגד המציע תביעות מהותיות, שעלולים לפגוע בתפקודו ככל שיזכה במכרז.</w:t>
      </w:r>
      <w:bookmarkEnd w:id="280"/>
    </w:p>
    <w:p w:rsidR="00075A91" w:rsidRPr="00D107BB" w:rsidRDefault="006E61AA" w:rsidP="006C3504">
      <w:pPr>
        <w:pStyle w:val="1112"/>
      </w:pPr>
      <w:bookmarkStart w:id="281" w:name="_Toc53331355"/>
      <w:r w:rsidRPr="00D107BB">
        <w:rPr>
          <w:rtl/>
        </w:rPr>
        <w:t>אין מניעה לפי כל דין להשתתפות המציע במכרז.</w:t>
      </w:r>
      <w:bookmarkEnd w:id="281"/>
    </w:p>
    <w:p w:rsidR="00075A91" w:rsidRPr="00D107BB" w:rsidRDefault="006E61AA" w:rsidP="006C3504">
      <w:pPr>
        <w:pStyle w:val="1112"/>
      </w:pPr>
      <w:bookmarkStart w:id="282" w:name="_Toc53331356"/>
      <w:r w:rsidRPr="00D107BB">
        <w:rPr>
          <w:rtl/>
        </w:rPr>
        <w:t>אין ב</w:t>
      </w:r>
      <w:r w:rsidR="00F7545F" w:rsidRPr="00D107BB">
        <w:rPr>
          <w:rFonts w:hint="eastAsia"/>
          <w:rtl/>
        </w:rPr>
        <w:t>הגשת</w:t>
      </w:r>
      <w:r w:rsidR="00F7545F" w:rsidRPr="00D107BB">
        <w:rPr>
          <w:rtl/>
        </w:rPr>
        <w:t xml:space="preserve"> </w:t>
      </w:r>
      <w:r w:rsidR="00F7545F" w:rsidRPr="00D107BB">
        <w:rPr>
          <w:rFonts w:hint="eastAsia"/>
          <w:rtl/>
        </w:rPr>
        <w:t>הצעה</w:t>
      </w:r>
      <w:r w:rsidR="00F7545F" w:rsidRPr="00D107BB">
        <w:rPr>
          <w:rtl/>
        </w:rPr>
        <w:t xml:space="preserve"> </w:t>
      </w:r>
      <w:r w:rsidR="00F7545F" w:rsidRPr="00D107BB">
        <w:rPr>
          <w:rFonts w:hint="eastAsia"/>
          <w:rtl/>
        </w:rPr>
        <w:t>במכרז</w:t>
      </w:r>
      <w:r w:rsidR="00F7545F" w:rsidRPr="00D107BB">
        <w:rPr>
          <w:rtl/>
        </w:rPr>
        <w:t xml:space="preserve"> </w:t>
      </w:r>
      <w:r w:rsidR="00F7545F" w:rsidRPr="00D107BB">
        <w:rPr>
          <w:rFonts w:hint="eastAsia"/>
          <w:rtl/>
        </w:rPr>
        <w:t>או</w:t>
      </w:r>
      <w:r w:rsidR="00F7545F" w:rsidRPr="00D107BB">
        <w:rPr>
          <w:rtl/>
        </w:rPr>
        <w:t xml:space="preserve"> </w:t>
      </w:r>
      <w:r w:rsidR="00F7545F" w:rsidRPr="00D107BB">
        <w:rPr>
          <w:rFonts w:hint="eastAsia"/>
          <w:rtl/>
        </w:rPr>
        <w:t>ב</w:t>
      </w:r>
      <w:r w:rsidRPr="00D107BB">
        <w:rPr>
          <w:rtl/>
        </w:rPr>
        <w:t xml:space="preserve">ביצוע </w:t>
      </w:r>
      <w:r w:rsidR="00E32183" w:rsidRPr="00D107BB">
        <w:rPr>
          <w:rFonts w:hint="eastAsia"/>
          <w:rtl/>
        </w:rPr>
        <w:t>ההתקשרות</w:t>
      </w:r>
      <w:r w:rsidR="00E32183" w:rsidRPr="00D107BB">
        <w:rPr>
          <w:rtl/>
        </w:rPr>
        <w:t xml:space="preserve"> נושא המכרז, על ידי המציע</w:t>
      </w:r>
      <w:r w:rsidR="00C20E64" w:rsidRPr="00D107BB">
        <w:rPr>
          <w:rtl/>
        </w:rPr>
        <w:t>,</w:t>
      </w:r>
      <w:r w:rsidRPr="00D107BB">
        <w:rPr>
          <w:rtl/>
        </w:rPr>
        <w:t xml:space="preserve"> </w:t>
      </w:r>
      <w:r w:rsidR="00E32183" w:rsidRPr="00D107BB">
        <w:rPr>
          <w:rFonts w:hint="eastAsia"/>
          <w:rtl/>
        </w:rPr>
        <w:t>כ</w:t>
      </w:r>
      <w:r w:rsidRPr="00D107BB">
        <w:rPr>
          <w:rtl/>
        </w:rPr>
        <w:t>די ליצור ניגוד עניינים</w:t>
      </w:r>
      <w:r w:rsidR="00C20E64" w:rsidRPr="00D107BB">
        <w:rPr>
          <w:rtl/>
        </w:rPr>
        <w:t>,</w:t>
      </w:r>
      <w:r w:rsidRPr="00D107BB">
        <w:rPr>
          <w:rtl/>
        </w:rPr>
        <w:t xml:space="preserve"> בין במישרין ובין בעקיפין</w:t>
      </w:r>
      <w:r w:rsidR="00C20E64" w:rsidRPr="00D107BB">
        <w:rPr>
          <w:rtl/>
        </w:rPr>
        <w:t>,</w:t>
      </w:r>
      <w:r w:rsidRPr="00D107BB">
        <w:rPr>
          <w:rtl/>
        </w:rPr>
        <w:t xml:space="preserve"> בין</w:t>
      </w:r>
      <w:r w:rsidR="00E32183" w:rsidRPr="00D107BB">
        <w:rPr>
          <w:rtl/>
        </w:rPr>
        <w:t xml:space="preserve"> המציע</w:t>
      </w:r>
      <w:r w:rsidRPr="00D107BB">
        <w:rPr>
          <w:rtl/>
        </w:rPr>
        <w:t xml:space="preserve"> </w:t>
      </w:r>
      <w:r w:rsidR="00E32183" w:rsidRPr="00D107BB">
        <w:rPr>
          <w:rFonts w:hint="eastAsia"/>
          <w:rtl/>
        </w:rPr>
        <w:t>ל</w:t>
      </w:r>
      <w:r w:rsidRPr="00D107BB">
        <w:rPr>
          <w:rtl/>
        </w:rPr>
        <w:t>מזמין.</w:t>
      </w:r>
      <w:bookmarkEnd w:id="282"/>
    </w:p>
    <w:p w:rsidR="00C339F9" w:rsidRPr="00D107BB" w:rsidRDefault="006E61AA" w:rsidP="006C3504">
      <w:pPr>
        <w:pStyle w:val="1112"/>
        <w:rPr>
          <w:rtl/>
        </w:rPr>
      </w:pPr>
      <w:r w:rsidRPr="00D107BB">
        <w:rPr>
          <w:rtl/>
        </w:rPr>
        <w:t xml:space="preserve">המציע </w:t>
      </w:r>
      <w:r w:rsidRPr="00D107BB">
        <w:rPr>
          <w:rFonts w:hint="cs"/>
          <w:rtl/>
        </w:rPr>
        <w:t>מת</w:t>
      </w:r>
      <w:r w:rsidRPr="00D107BB">
        <w:rPr>
          <w:rtl/>
        </w:rPr>
        <w:t xml:space="preserve">חייב לעדכן בכתב את </w:t>
      </w:r>
      <w:r w:rsidRPr="00D107BB">
        <w:rPr>
          <w:rFonts w:hint="cs"/>
          <w:rtl/>
        </w:rPr>
        <w:t>המזמין,</w:t>
      </w:r>
      <w:r w:rsidRPr="00D107BB">
        <w:rPr>
          <w:rtl/>
        </w:rPr>
        <w:t xml:space="preserve"> ללא דיחוי</w:t>
      </w:r>
      <w:r w:rsidRPr="00D107BB">
        <w:rPr>
          <w:rFonts w:hint="cs"/>
          <w:rtl/>
        </w:rPr>
        <w:t>,</w:t>
      </w:r>
      <w:r w:rsidRPr="00D107BB">
        <w:rPr>
          <w:rtl/>
        </w:rPr>
        <w:t xml:space="preserve"> בכל שינוי</w:t>
      </w:r>
      <w:r w:rsidRPr="00D107BB">
        <w:rPr>
          <w:rFonts w:hint="cs"/>
          <w:rtl/>
        </w:rPr>
        <w:t xml:space="preserve"> מהותי</w:t>
      </w:r>
      <w:r w:rsidRPr="00D107BB">
        <w:rPr>
          <w:rtl/>
        </w:rPr>
        <w:t xml:space="preserve"> אשר חל במידע שמסר במסגרת</w:t>
      </w:r>
      <w:r w:rsidRPr="00D107BB">
        <w:rPr>
          <w:rFonts w:hint="cs"/>
          <w:rtl/>
        </w:rPr>
        <w:t xml:space="preserve"> הצעתו</w:t>
      </w:r>
      <w:r w:rsidRPr="00D107BB">
        <w:rPr>
          <w:rtl/>
        </w:rPr>
        <w:t xml:space="preserve"> המכרז</w:t>
      </w:r>
      <w:r w:rsidRPr="00D107BB">
        <w:rPr>
          <w:rFonts w:hint="cs"/>
          <w:rtl/>
        </w:rPr>
        <w:t>.</w:t>
      </w:r>
    </w:p>
    <w:p w:rsidR="004E394B" w:rsidRPr="00D107BB" w:rsidRDefault="006E61AA" w:rsidP="00F552FA">
      <w:pPr>
        <w:pStyle w:val="11"/>
      </w:pPr>
      <w:r w:rsidRPr="00D107BB">
        <w:rPr>
          <w:rtl/>
        </w:rPr>
        <w:t xml:space="preserve">אי תיאום </w:t>
      </w:r>
      <w:r w:rsidR="00C47C96" w:rsidRPr="00D107BB">
        <w:rPr>
          <w:rFonts w:hint="eastAsia"/>
          <w:rtl/>
        </w:rPr>
        <w:t>הצעות</w:t>
      </w:r>
      <w:r w:rsidR="00C47C96" w:rsidRPr="00D107BB">
        <w:rPr>
          <w:rtl/>
        </w:rPr>
        <w:t xml:space="preserve"> </w:t>
      </w:r>
      <w:r w:rsidRPr="00D107BB">
        <w:rPr>
          <w:rtl/>
        </w:rPr>
        <w:t xml:space="preserve">מכרז </w:t>
      </w:r>
    </w:p>
    <w:p w:rsidR="004E394B" w:rsidRPr="00D107BB" w:rsidRDefault="006E61AA" w:rsidP="006C3504">
      <w:pPr>
        <w:pStyle w:val="1112"/>
        <w:rPr>
          <w:rtl/>
        </w:rPr>
      </w:pPr>
      <w:bookmarkStart w:id="283" w:name="_Toc53331357"/>
      <w:r w:rsidRPr="00D107BB">
        <w:rPr>
          <w:rtl/>
        </w:rPr>
        <w:t>ה</w:t>
      </w:r>
      <w:r w:rsidRPr="00D107BB">
        <w:rPr>
          <w:rFonts w:hint="eastAsia"/>
          <w:rtl/>
        </w:rPr>
        <w:t>פרטים</w:t>
      </w:r>
      <w:r w:rsidRPr="00D107BB">
        <w:rPr>
          <w:rtl/>
        </w:rPr>
        <w:t xml:space="preserve"> </w:t>
      </w:r>
      <w:r w:rsidRPr="00D107BB">
        <w:rPr>
          <w:rFonts w:hint="eastAsia"/>
          <w:rtl/>
        </w:rPr>
        <w:t>ה</w:t>
      </w:r>
      <w:r w:rsidRPr="00D107BB">
        <w:rPr>
          <w:rtl/>
        </w:rPr>
        <w:t>מופיעים בהצעה זו הוחלטו על ידי המציע באופן עצמאי, ללא התייעצות, הסדר או קשר עם מציע אחר.</w:t>
      </w:r>
      <w:bookmarkEnd w:id="283"/>
      <w:r w:rsidRPr="00D107BB">
        <w:rPr>
          <w:rtl/>
        </w:rPr>
        <w:t xml:space="preserve"> </w:t>
      </w:r>
    </w:p>
    <w:p w:rsidR="004E394B" w:rsidRPr="00D107BB" w:rsidRDefault="006E61AA" w:rsidP="006C3504">
      <w:pPr>
        <w:pStyle w:val="1112"/>
        <w:rPr>
          <w:rtl/>
        </w:rPr>
      </w:pPr>
      <w:bookmarkStart w:id="284" w:name="_Toc53331358"/>
      <w:r w:rsidRPr="00D107BB">
        <w:rPr>
          <w:rFonts w:hint="eastAsia"/>
          <w:rtl/>
        </w:rPr>
        <w:t>פרטי</w:t>
      </w:r>
      <w:r w:rsidRPr="00D107BB">
        <w:rPr>
          <w:rtl/>
        </w:rPr>
        <w:t xml:space="preserve"> </w:t>
      </w:r>
      <w:r w:rsidRPr="00D107BB">
        <w:rPr>
          <w:rFonts w:hint="eastAsia"/>
          <w:rtl/>
        </w:rPr>
        <w:t>ההצעה</w:t>
      </w:r>
      <w:r w:rsidRPr="00D107BB">
        <w:rPr>
          <w:rtl/>
        </w:rPr>
        <w:t xml:space="preserve"> לא </w:t>
      </w:r>
      <w:r w:rsidRPr="00D107BB">
        <w:rPr>
          <w:rFonts w:hint="eastAsia"/>
          <w:rtl/>
        </w:rPr>
        <w:t>הוצגו</w:t>
      </w:r>
      <w:r w:rsidRPr="00D107BB">
        <w:rPr>
          <w:rtl/>
        </w:rPr>
        <w:t xml:space="preserve"> או יוצגו בפני כל אדם או תאגיד אשר מציע הצעות במכרז זה.</w:t>
      </w:r>
      <w:bookmarkEnd w:id="284"/>
      <w:r w:rsidRPr="00D107BB">
        <w:rPr>
          <w:rtl/>
        </w:rPr>
        <w:t xml:space="preserve"> </w:t>
      </w:r>
    </w:p>
    <w:p w:rsidR="004E394B" w:rsidRPr="00D107BB" w:rsidRDefault="006E61AA" w:rsidP="006C3504">
      <w:pPr>
        <w:pStyle w:val="1112"/>
        <w:rPr>
          <w:rtl/>
        </w:rPr>
      </w:pPr>
      <w:bookmarkStart w:id="285" w:name="_Toc53331359"/>
      <w:r w:rsidRPr="00D107BB">
        <w:rPr>
          <w:rtl/>
        </w:rPr>
        <w:t>המציע לא היה מעורב בניסיון להניא מתחרה אחר מלהגיש הצעות במכרז זה</w:t>
      </w:r>
      <w:r w:rsidR="009F39D2" w:rsidRPr="00D107BB">
        <w:rPr>
          <w:rFonts w:hint="cs"/>
          <w:rtl/>
        </w:rPr>
        <w:t xml:space="preserve">, ולא היה מעורב בדרך כלשהי בהצעה שהוגשה על ידי מציע אחר. </w:t>
      </w:r>
      <w:bookmarkEnd w:id="285"/>
    </w:p>
    <w:p w:rsidR="004E394B" w:rsidRPr="00D107BB" w:rsidRDefault="006E61AA" w:rsidP="006C3504">
      <w:pPr>
        <w:pStyle w:val="1112"/>
        <w:rPr>
          <w:rtl/>
        </w:rPr>
      </w:pPr>
      <w:bookmarkStart w:id="286" w:name="_Toc53331360"/>
      <w:r w:rsidRPr="00D107BB">
        <w:rPr>
          <w:rtl/>
        </w:rPr>
        <w:t xml:space="preserve">המציע לא היה, </w:t>
      </w:r>
      <w:r w:rsidRPr="00D107BB">
        <w:rPr>
          <w:rFonts w:hint="eastAsia"/>
          <w:rtl/>
        </w:rPr>
        <w:t>ולא</w:t>
      </w:r>
      <w:r w:rsidRPr="00D107BB">
        <w:rPr>
          <w:rtl/>
        </w:rPr>
        <w:t xml:space="preserve"> </w:t>
      </w:r>
      <w:r w:rsidRPr="00D107BB">
        <w:rPr>
          <w:rFonts w:hint="eastAsia"/>
          <w:rtl/>
        </w:rPr>
        <w:t>מתכוון</w:t>
      </w:r>
      <w:r w:rsidRPr="00D107BB">
        <w:rPr>
          <w:rtl/>
        </w:rPr>
        <w:t xml:space="preserve"> </w:t>
      </w:r>
      <w:r w:rsidRPr="00D107BB">
        <w:rPr>
          <w:rFonts w:hint="eastAsia"/>
          <w:rtl/>
        </w:rPr>
        <w:t>להיות</w:t>
      </w:r>
      <w:r w:rsidRPr="00D107BB">
        <w:rPr>
          <w:rtl/>
        </w:rPr>
        <w:t xml:space="preserve"> מעורב בניסיון לגרום למתחרה אחר להגיש הצעה גבוהה או נמוכה יותר מהצעתו זו.</w:t>
      </w:r>
      <w:bookmarkEnd w:id="286"/>
    </w:p>
    <w:p w:rsidR="004E394B" w:rsidRPr="00D107BB" w:rsidRDefault="006E61AA" w:rsidP="006C3504">
      <w:pPr>
        <w:pStyle w:val="1112"/>
      </w:pPr>
      <w:bookmarkStart w:id="287" w:name="_Toc53331361"/>
      <w:r w:rsidRPr="00D107BB">
        <w:rPr>
          <w:rtl/>
        </w:rPr>
        <w:t>המציע לא היה מעורב בניסיון לגרום למתחרה להגיש הצעה בלתי תחרותית מכל סוג שהוא.</w:t>
      </w:r>
      <w:bookmarkEnd w:id="287"/>
    </w:p>
    <w:p w:rsidR="00733E96" w:rsidRPr="00D107BB" w:rsidRDefault="006E61AA" w:rsidP="006C3504">
      <w:pPr>
        <w:pStyle w:val="1112"/>
      </w:pPr>
      <w:bookmarkStart w:id="288" w:name="_Toc53331362"/>
      <w:r w:rsidRPr="00D107BB">
        <w:rPr>
          <w:rtl/>
        </w:rPr>
        <w:t>הצעה זו מוגשת בתום לב.</w:t>
      </w:r>
      <w:bookmarkEnd w:id="288"/>
    </w:p>
    <w:p w:rsidR="00733E96" w:rsidRPr="00D107BB" w:rsidRDefault="006E61AA" w:rsidP="00F552FA">
      <w:pPr>
        <w:pStyle w:val="11"/>
      </w:pPr>
      <w:r w:rsidRPr="00D107BB">
        <w:rPr>
          <w:rtl/>
        </w:rPr>
        <w:t>עצמאות המציע</w:t>
      </w:r>
    </w:p>
    <w:p w:rsidR="00733E96" w:rsidRPr="00D107BB" w:rsidRDefault="006E61AA" w:rsidP="006C3504">
      <w:pPr>
        <w:pStyle w:val="1112"/>
      </w:pPr>
      <w:bookmarkStart w:id="289" w:name="_Toc53331363"/>
      <w:r w:rsidRPr="00D107BB">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D107BB">
        <w:t>(</w:t>
      </w:r>
      <w:r w:rsidRPr="00D107BB">
        <w:rPr>
          <w:rtl/>
        </w:rPr>
        <w:t>.</w:t>
      </w:r>
      <w:bookmarkEnd w:id="289"/>
    </w:p>
    <w:p w:rsidR="00733E96" w:rsidRPr="00D107BB" w:rsidRDefault="006E61AA" w:rsidP="006C3504">
      <w:pPr>
        <w:pStyle w:val="1112"/>
      </w:pPr>
      <w:bookmarkStart w:id="290" w:name="_Toc53331364"/>
      <w:r w:rsidRPr="00D107BB">
        <w:rPr>
          <w:rtl/>
        </w:rPr>
        <w:t>גורם אחד אינו מחזיק ב-25% יותר מאמצעי שליטה בו ובמציע נוסף במכרז.</w:t>
      </w:r>
      <w:bookmarkEnd w:id="290"/>
      <w:r w:rsidRPr="00D107BB">
        <w:rPr>
          <w:rtl/>
        </w:rPr>
        <w:t xml:space="preserve"> </w:t>
      </w:r>
    </w:p>
    <w:p w:rsidR="00733E96" w:rsidRPr="00D107BB" w:rsidRDefault="006E61AA" w:rsidP="006C3504">
      <w:pPr>
        <w:pStyle w:val="1112"/>
        <w:rPr>
          <w:rtl/>
        </w:rPr>
      </w:pPr>
      <w:bookmarkStart w:id="291" w:name="_Toc53331365"/>
      <w:r w:rsidRPr="00D107BB">
        <w:rPr>
          <w:rtl/>
        </w:rPr>
        <w:t>המציע אינו קבלן משנה של מציע אחר במכרז, בקשר עם ביצוע השירותים במכרז זה.</w:t>
      </w:r>
      <w:bookmarkEnd w:id="291"/>
    </w:p>
    <w:p w:rsidR="0041697E" w:rsidRPr="00D107BB" w:rsidRDefault="006E61AA" w:rsidP="00F552FA">
      <w:pPr>
        <w:pStyle w:val="1fe"/>
      </w:pPr>
      <w:bookmarkStart w:id="292" w:name="_Toc43400633"/>
      <w:bookmarkStart w:id="293" w:name="_Toc44931944"/>
      <w:bookmarkStart w:id="294" w:name="_Toc44932031"/>
      <w:bookmarkStart w:id="295" w:name="_Toc53331366"/>
      <w:bookmarkStart w:id="296" w:name="_Toc97803476"/>
      <w:r w:rsidRPr="00D107BB">
        <w:rPr>
          <w:rFonts w:hint="cs"/>
          <w:rtl/>
        </w:rPr>
        <w:t>בקשה למתן העדפה</w:t>
      </w:r>
      <w:bookmarkEnd w:id="292"/>
      <w:bookmarkEnd w:id="293"/>
      <w:bookmarkEnd w:id="294"/>
      <w:bookmarkEnd w:id="295"/>
      <w:bookmarkEnd w:id="296"/>
    </w:p>
    <w:p w:rsidR="00327C31" w:rsidRPr="00D107BB" w:rsidRDefault="006E61AA" w:rsidP="00F552FA">
      <w:pPr>
        <w:pStyle w:val="11"/>
        <w:rPr>
          <w:rtl/>
        </w:rPr>
      </w:pPr>
      <w:r w:rsidRPr="00D107BB">
        <w:rPr>
          <w:rFonts w:hint="eastAsia"/>
          <w:rtl/>
        </w:rPr>
        <w:t>עסק</w:t>
      </w:r>
      <w:r w:rsidRPr="00D107BB">
        <w:rPr>
          <w:rtl/>
        </w:rPr>
        <w:t xml:space="preserve"> </w:t>
      </w:r>
      <w:r w:rsidRPr="00D107BB">
        <w:rPr>
          <w:rFonts w:hint="eastAsia"/>
          <w:rtl/>
        </w:rPr>
        <w:t>בשליטת</w:t>
      </w:r>
      <w:r w:rsidRPr="00D107BB">
        <w:rPr>
          <w:rtl/>
        </w:rPr>
        <w:t xml:space="preserve"> </w:t>
      </w:r>
      <w:r w:rsidRPr="00D107BB">
        <w:rPr>
          <w:rFonts w:hint="eastAsia"/>
          <w:rtl/>
        </w:rPr>
        <w:t>אישה</w:t>
      </w:r>
    </w:p>
    <w:p w:rsidR="00327C31" w:rsidRPr="00D107BB" w:rsidRDefault="006E61AA" w:rsidP="006C3504">
      <w:pPr>
        <w:pStyle w:val="1112"/>
      </w:pPr>
      <w:bookmarkStart w:id="297" w:name="_Toc53331367"/>
      <w:r w:rsidRPr="00D107BB">
        <w:rPr>
          <w:rFonts w:hint="eastAsia"/>
          <w:rtl/>
        </w:rPr>
        <w:t>מציע</w:t>
      </w:r>
      <w:r w:rsidRPr="00D107BB">
        <w:rPr>
          <w:rtl/>
        </w:rPr>
        <w:t xml:space="preserve"> </w:t>
      </w:r>
      <w:r w:rsidRPr="00D107BB">
        <w:rPr>
          <w:rFonts w:hint="eastAsia"/>
          <w:rtl/>
        </w:rPr>
        <w:t>שהוא</w:t>
      </w:r>
      <w:r w:rsidRPr="00D107BB">
        <w:rPr>
          <w:rtl/>
        </w:rPr>
        <w:t xml:space="preserve"> "עסק </w:t>
      </w:r>
      <w:r w:rsidRPr="00D107BB">
        <w:rPr>
          <w:rFonts w:hint="eastAsia"/>
          <w:rtl/>
        </w:rPr>
        <w:t>בשליטת</w:t>
      </w:r>
      <w:r w:rsidRPr="00D107BB">
        <w:rPr>
          <w:rtl/>
        </w:rPr>
        <w:t xml:space="preserve"> </w:t>
      </w:r>
      <w:r w:rsidRPr="00D107BB">
        <w:rPr>
          <w:rFonts w:hint="eastAsia"/>
          <w:rtl/>
        </w:rPr>
        <w:t>אישה</w:t>
      </w:r>
      <w:r w:rsidRPr="00D107BB">
        <w:rPr>
          <w:rtl/>
        </w:rPr>
        <w:t xml:space="preserve">" </w:t>
      </w:r>
      <w:r w:rsidRPr="00D107BB">
        <w:rPr>
          <w:rFonts w:hint="eastAsia"/>
          <w:rtl/>
        </w:rPr>
        <w:t>ומעונין</w:t>
      </w:r>
      <w:r w:rsidRPr="00D107BB">
        <w:rPr>
          <w:rtl/>
        </w:rPr>
        <w:t xml:space="preserve"> </w:t>
      </w:r>
      <w:r w:rsidRPr="00D107BB">
        <w:rPr>
          <w:rFonts w:hint="eastAsia"/>
          <w:rtl/>
        </w:rPr>
        <w:t>שתינתן</w:t>
      </w:r>
      <w:r w:rsidRPr="00D107BB">
        <w:rPr>
          <w:rtl/>
        </w:rPr>
        <w:t xml:space="preserve"> </w:t>
      </w:r>
      <w:r w:rsidRPr="00D107BB">
        <w:rPr>
          <w:rFonts w:hint="eastAsia"/>
          <w:rtl/>
        </w:rPr>
        <w:t>לו</w:t>
      </w:r>
      <w:r w:rsidRPr="00D107BB">
        <w:rPr>
          <w:rtl/>
        </w:rPr>
        <w:t xml:space="preserve"> </w:t>
      </w:r>
      <w:r w:rsidRPr="00D107BB">
        <w:rPr>
          <w:rFonts w:hint="eastAsia"/>
          <w:rtl/>
        </w:rPr>
        <w:t>העדפה</w:t>
      </w:r>
      <w:r w:rsidRPr="00D107BB">
        <w:rPr>
          <w:rtl/>
        </w:rPr>
        <w:t xml:space="preserve"> </w:t>
      </w:r>
      <w:r w:rsidRPr="00D107BB">
        <w:rPr>
          <w:rFonts w:hint="eastAsia"/>
          <w:rtl/>
        </w:rPr>
        <w:t>בשל</w:t>
      </w:r>
      <w:r w:rsidRPr="00D107BB">
        <w:rPr>
          <w:rtl/>
        </w:rPr>
        <w:t xml:space="preserve"> </w:t>
      </w:r>
      <w:r w:rsidRPr="00D107BB">
        <w:rPr>
          <w:rFonts w:hint="eastAsia"/>
          <w:rtl/>
        </w:rPr>
        <w:t>כך</w:t>
      </w:r>
      <w:r w:rsidRPr="00D107BB">
        <w:rPr>
          <w:rtl/>
        </w:rPr>
        <w:t xml:space="preserve"> </w:t>
      </w:r>
      <w:r w:rsidRPr="00D107BB">
        <w:rPr>
          <w:rFonts w:hint="eastAsia"/>
          <w:rtl/>
        </w:rPr>
        <w:t>יצר</w:t>
      </w:r>
      <w:r w:rsidR="00320707" w:rsidRPr="00D107BB">
        <w:rPr>
          <w:rFonts w:hint="eastAsia"/>
          <w:rtl/>
        </w:rPr>
        <w:t>ף</w:t>
      </w:r>
      <w:r w:rsidRPr="00D107BB">
        <w:rPr>
          <w:rtl/>
        </w:rPr>
        <w:t xml:space="preserve"> להצעתו אישור ותצהיר, הכל בהתאם להוראות סעיף 2ב לחוק חובת המכרזים.</w:t>
      </w:r>
      <w:bookmarkEnd w:id="297"/>
    </w:p>
    <w:p w:rsidR="004E394B" w:rsidRPr="00D107BB" w:rsidRDefault="006E61AA" w:rsidP="00F552FA">
      <w:pPr>
        <w:pStyle w:val="1fe"/>
        <w:rPr>
          <w:rtl/>
        </w:rPr>
      </w:pPr>
      <w:bookmarkStart w:id="298" w:name="_Toc43400634"/>
      <w:bookmarkStart w:id="299" w:name="_Toc44931946"/>
      <w:bookmarkStart w:id="300" w:name="_Toc44932033"/>
      <w:bookmarkStart w:id="301" w:name="_Toc53331370"/>
      <w:bookmarkStart w:id="302" w:name="_Toc97803477"/>
      <w:bookmarkEnd w:id="216"/>
      <w:r w:rsidRPr="00D107BB">
        <w:rPr>
          <w:rFonts w:hint="cs"/>
          <w:rtl/>
        </w:rPr>
        <w:t>בקשה לחיסיון</w:t>
      </w:r>
      <w:bookmarkEnd w:id="298"/>
      <w:bookmarkEnd w:id="299"/>
      <w:bookmarkEnd w:id="300"/>
      <w:bookmarkEnd w:id="301"/>
      <w:bookmarkEnd w:id="302"/>
      <w:r w:rsidRPr="00D107BB">
        <w:rPr>
          <w:rFonts w:hint="cs"/>
          <w:rtl/>
        </w:rPr>
        <w:t xml:space="preserve"> </w:t>
      </w:r>
    </w:p>
    <w:p w:rsidR="009241A0" w:rsidRPr="00D107BB" w:rsidRDefault="009241A0" w:rsidP="009241A0"/>
    <w:p w:rsidR="004E394B" w:rsidRPr="00D107BB" w:rsidRDefault="006E61AA" w:rsidP="00F552FA">
      <w:pPr>
        <w:pStyle w:val="1fc"/>
        <w:rPr>
          <w:rtl/>
        </w:rPr>
      </w:pPr>
      <w:r w:rsidRPr="00D107BB">
        <w:rPr>
          <w:rFonts w:hint="cs"/>
          <w:rtl/>
        </w:rPr>
        <w:t>בהתאם למפורט ב</w:t>
      </w:r>
      <w:r w:rsidRPr="00D107BB">
        <w:rPr>
          <w:rFonts w:hint="cs"/>
          <w:b w:val="0"/>
          <w:bCs/>
          <w:rtl/>
        </w:rPr>
        <w:t xml:space="preserve">פרק א' </w:t>
      </w:r>
      <w:r w:rsidRPr="00D107BB">
        <w:rPr>
          <w:rFonts w:hint="cs"/>
          <w:rtl/>
        </w:rPr>
        <w:t xml:space="preserve">למסמכי המכרז, </w:t>
      </w:r>
      <w:r w:rsidRPr="00D107BB">
        <w:rPr>
          <w:rtl/>
        </w:rPr>
        <w:t>להלן</w:t>
      </w:r>
      <w:r w:rsidRPr="00D107BB">
        <w:t xml:space="preserve"> </w:t>
      </w:r>
      <w:r w:rsidRPr="00D107BB">
        <w:rPr>
          <w:rtl/>
        </w:rPr>
        <w:t>העמודים</w:t>
      </w:r>
      <w:r w:rsidRPr="00D107BB">
        <w:rPr>
          <w:rFonts w:hint="cs"/>
          <w:rtl/>
        </w:rPr>
        <w:t xml:space="preserve">, </w:t>
      </w:r>
      <w:r w:rsidRPr="00D107BB">
        <w:rPr>
          <w:rtl/>
        </w:rPr>
        <w:t>הסעיפים</w:t>
      </w:r>
      <w:r w:rsidRPr="00D107BB">
        <w:rPr>
          <w:rFonts w:hint="cs"/>
          <w:rtl/>
        </w:rPr>
        <w:t xml:space="preserve"> או </w:t>
      </w:r>
      <w:r w:rsidRPr="00D107BB">
        <w:rPr>
          <w:rtl/>
        </w:rPr>
        <w:t>המסמכים</w:t>
      </w:r>
      <w:r w:rsidRPr="00D107BB">
        <w:t xml:space="preserve"> </w:t>
      </w:r>
      <w:r w:rsidRPr="00D107BB">
        <w:rPr>
          <w:rtl/>
        </w:rPr>
        <w:t>הכלולים</w:t>
      </w:r>
      <w:r w:rsidRPr="00D107BB">
        <w:t xml:space="preserve"> </w:t>
      </w:r>
      <w:r w:rsidRPr="00D107BB">
        <w:rPr>
          <w:rtl/>
        </w:rPr>
        <w:t>בהצעה</w:t>
      </w:r>
      <w:r w:rsidRPr="00D107BB">
        <w:t xml:space="preserve"> </w:t>
      </w:r>
      <w:r w:rsidRPr="00D107BB">
        <w:rPr>
          <w:rtl/>
        </w:rPr>
        <w:t>אשר</w:t>
      </w:r>
      <w:r w:rsidRPr="00D107BB">
        <w:t xml:space="preserve"> </w:t>
      </w:r>
      <w:r w:rsidRPr="00D107BB">
        <w:rPr>
          <w:rFonts w:hint="cs"/>
          <w:rtl/>
        </w:rPr>
        <w:t xml:space="preserve">המציע מבקש למנוע ממציעים אחרים במכרז לעיין בהם (בטענה לחשיפת </w:t>
      </w:r>
      <w:r w:rsidRPr="00D107BB">
        <w:rPr>
          <w:rtl/>
        </w:rPr>
        <w:t>סוד</w:t>
      </w:r>
      <w:r w:rsidRPr="00D107BB">
        <w:t xml:space="preserve"> </w:t>
      </w:r>
      <w:r w:rsidRPr="00D107BB">
        <w:rPr>
          <w:rtl/>
        </w:rPr>
        <w:t>מסחרי</w:t>
      </w:r>
      <w:r w:rsidRPr="00D107BB">
        <w:t xml:space="preserve"> </w:t>
      </w:r>
      <w:r w:rsidRPr="00D107BB">
        <w:rPr>
          <w:rtl/>
        </w:rPr>
        <w:t>או</w:t>
      </w:r>
      <w:r w:rsidRPr="00D107BB">
        <w:t xml:space="preserve"> </w:t>
      </w:r>
      <w:r w:rsidRPr="00D107BB">
        <w:rPr>
          <w:rtl/>
        </w:rPr>
        <w:t>סוד</w:t>
      </w:r>
      <w:r w:rsidRPr="00D107BB">
        <w:t xml:space="preserve"> </w:t>
      </w:r>
      <w:r w:rsidRPr="00D107BB">
        <w:rPr>
          <w:rtl/>
        </w:rPr>
        <w:t>מקצועי</w:t>
      </w:r>
      <w:r w:rsidRPr="00D107BB">
        <w:rPr>
          <w:rFonts w:hint="cs"/>
          <w:rtl/>
        </w:rPr>
        <w:t xml:space="preserve"> או כל נימוק אחר המופיע בתקנה 21(ה) לתקנות חובת המכרזים) </w:t>
      </w:r>
      <w:r w:rsidRPr="00D107BB">
        <w:rPr>
          <w:rtl/>
        </w:rPr>
        <w:t>.</w:t>
      </w:r>
      <w:r w:rsidRPr="00D107BB">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201FC0" w:rsidRPr="00D107BB"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107BB" w:rsidRDefault="006E61AA" w:rsidP="00DE0651">
            <w:pPr>
              <w:rPr>
                <w:rFonts w:ascii="David" w:hAnsi="David" w:cs="David"/>
                <w:rtl/>
              </w:rPr>
            </w:pPr>
            <w:bookmarkStart w:id="303" w:name="_Toc43400635"/>
            <w:bookmarkStart w:id="304" w:name="_Toc44931947"/>
            <w:bookmarkStart w:id="305" w:name="_Toc44932034"/>
            <w:r w:rsidRPr="00D107BB">
              <w:rPr>
                <w:rFonts w:ascii="David" w:hAnsi="David" w:cs="David"/>
                <w:rtl/>
              </w:rPr>
              <w:t>מספר עמוד/סעיף</w:t>
            </w:r>
            <w:bookmarkEnd w:id="303"/>
            <w:bookmarkEnd w:id="304"/>
            <w:bookmarkEnd w:id="305"/>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107BB" w:rsidRDefault="006E61AA" w:rsidP="00DE0651">
            <w:pPr>
              <w:rPr>
                <w:rFonts w:ascii="David" w:hAnsi="David" w:cs="David"/>
                <w:rtl/>
              </w:rPr>
            </w:pPr>
            <w:bookmarkStart w:id="306" w:name="_Toc43400636"/>
            <w:bookmarkStart w:id="307" w:name="_Toc44931948"/>
            <w:bookmarkStart w:id="308" w:name="_Toc44932035"/>
            <w:r w:rsidRPr="00D107BB">
              <w:rPr>
                <w:rFonts w:ascii="David" w:hAnsi="David" w:cs="David"/>
                <w:rtl/>
              </w:rPr>
              <w:t>נושא הסעיף</w:t>
            </w:r>
            <w:bookmarkEnd w:id="306"/>
            <w:bookmarkEnd w:id="307"/>
            <w:bookmarkEnd w:id="308"/>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107BB" w:rsidRDefault="006E61AA" w:rsidP="00DE0651">
            <w:pPr>
              <w:rPr>
                <w:rFonts w:ascii="David" w:hAnsi="David" w:cs="David"/>
                <w:rtl/>
              </w:rPr>
            </w:pPr>
            <w:bookmarkStart w:id="309" w:name="_Toc43400637"/>
            <w:bookmarkStart w:id="310" w:name="_Toc44931949"/>
            <w:bookmarkStart w:id="311" w:name="_Toc44932036"/>
            <w:r w:rsidRPr="00D107BB">
              <w:rPr>
                <w:rFonts w:ascii="David" w:hAnsi="David" w:cs="David"/>
                <w:rtl/>
              </w:rPr>
              <w:t>נימוק</w:t>
            </w:r>
            <w:r w:rsidRPr="00D107BB">
              <w:rPr>
                <w:rFonts w:ascii="David" w:hAnsi="David" w:cs="David"/>
              </w:rPr>
              <w:t xml:space="preserve"> </w:t>
            </w:r>
            <w:r w:rsidRPr="00D107BB">
              <w:rPr>
                <w:rFonts w:ascii="David" w:hAnsi="David" w:cs="David"/>
                <w:rtl/>
              </w:rPr>
              <w:t>למניעת</w:t>
            </w:r>
            <w:r w:rsidRPr="00D107BB">
              <w:rPr>
                <w:rFonts w:ascii="David" w:hAnsi="David" w:cs="David"/>
              </w:rPr>
              <w:t xml:space="preserve"> </w:t>
            </w:r>
            <w:r w:rsidRPr="00D107BB">
              <w:rPr>
                <w:rFonts w:ascii="David" w:hAnsi="David" w:cs="David"/>
                <w:rtl/>
              </w:rPr>
              <w:t>החשיפה</w:t>
            </w:r>
            <w:bookmarkEnd w:id="309"/>
            <w:bookmarkEnd w:id="310"/>
            <w:bookmarkEnd w:id="311"/>
          </w:p>
        </w:tc>
      </w:tr>
      <w:tr w:rsidR="00201FC0" w:rsidRPr="00D107BB"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107BB"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107BB"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107BB" w:rsidRDefault="004E394B" w:rsidP="00173EB1">
            <w:pPr>
              <w:autoSpaceDE w:val="0"/>
              <w:autoSpaceDN w:val="0"/>
              <w:adjustRightInd w:val="0"/>
              <w:spacing w:before="60" w:afterLines="60" w:after="144" w:line="360" w:lineRule="auto"/>
              <w:outlineLvl w:val="1"/>
              <w:rPr>
                <w:rFonts w:ascii="David" w:hAnsi="David" w:cs="David"/>
                <w:rtl/>
              </w:rPr>
            </w:pPr>
          </w:p>
        </w:tc>
      </w:tr>
      <w:tr w:rsidR="00201FC0" w:rsidRPr="00D107BB"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107BB"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107BB"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107BB" w:rsidRDefault="004E394B" w:rsidP="00173EB1">
            <w:pPr>
              <w:autoSpaceDE w:val="0"/>
              <w:autoSpaceDN w:val="0"/>
              <w:adjustRightInd w:val="0"/>
              <w:spacing w:before="60" w:afterLines="60" w:after="144" w:line="360" w:lineRule="auto"/>
              <w:outlineLvl w:val="1"/>
              <w:rPr>
                <w:rFonts w:ascii="David" w:hAnsi="David" w:cs="David"/>
                <w:rtl/>
              </w:rPr>
            </w:pPr>
          </w:p>
        </w:tc>
      </w:tr>
      <w:tr w:rsidR="00201FC0" w:rsidRPr="00D107BB"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107BB"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107BB"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107BB"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Pr="00D107BB" w:rsidRDefault="006E61AA" w:rsidP="00790F64">
      <w:pPr>
        <w:rPr>
          <w:rFonts w:ascii="FrankRuehl" w:cs="FrankRuehl"/>
          <w:rtl/>
        </w:rPr>
      </w:pPr>
      <w:r w:rsidRPr="00D107BB">
        <w:rPr>
          <w:rFonts w:ascii="David" w:hAnsiTheme="minorHAnsi" w:cs="FrankRuehl" w:hint="cs"/>
        </w:rPr>
        <w:t xml:space="preserve"> </w:t>
      </w:r>
    </w:p>
    <w:p w:rsidR="002E1443" w:rsidRPr="00D107BB" w:rsidRDefault="002E1443" w:rsidP="002E1443">
      <w:pPr>
        <w:rPr>
          <w:rFonts w:ascii="David" w:hAnsi="David" w:cs="David"/>
          <w:b/>
          <w:kern w:val="28"/>
          <w:rtl/>
        </w:rPr>
      </w:pPr>
      <w:r w:rsidRPr="00D107BB">
        <w:rPr>
          <w:rFonts w:ascii="David" w:hAnsi="David" w:cs="David" w:hint="eastAsia"/>
          <w:b/>
          <w:kern w:val="28"/>
          <w:rtl/>
        </w:rPr>
        <w:t>ניתן</w:t>
      </w:r>
      <w:r w:rsidRPr="00D107BB">
        <w:rPr>
          <w:rFonts w:ascii="David" w:hAnsi="David" w:cs="David"/>
          <w:b/>
          <w:kern w:val="28"/>
          <w:rtl/>
        </w:rPr>
        <w:t xml:space="preserve"> </w:t>
      </w:r>
      <w:r w:rsidRPr="00D107BB">
        <w:rPr>
          <w:rFonts w:ascii="David" w:hAnsi="David" w:cs="David" w:hint="eastAsia"/>
          <w:b/>
          <w:kern w:val="28"/>
          <w:rtl/>
        </w:rPr>
        <w:t>לצרף</w:t>
      </w:r>
      <w:r w:rsidRPr="00D107BB">
        <w:rPr>
          <w:rFonts w:ascii="David" w:hAnsi="David" w:cs="David"/>
          <w:b/>
          <w:kern w:val="28"/>
          <w:rtl/>
        </w:rPr>
        <w:t xml:space="preserve"> </w:t>
      </w:r>
      <w:r w:rsidRPr="00D107BB">
        <w:rPr>
          <w:rFonts w:ascii="David" w:hAnsi="David" w:cs="David" w:hint="eastAsia"/>
          <w:b/>
          <w:kern w:val="28"/>
          <w:rtl/>
        </w:rPr>
        <w:t>במסמך</w:t>
      </w:r>
      <w:r w:rsidRPr="00D107BB">
        <w:rPr>
          <w:rFonts w:ascii="David" w:hAnsi="David" w:cs="David"/>
          <w:b/>
          <w:kern w:val="28"/>
          <w:rtl/>
        </w:rPr>
        <w:t xml:space="preserve"> </w:t>
      </w:r>
      <w:r w:rsidRPr="00D107BB">
        <w:rPr>
          <w:rFonts w:ascii="David" w:hAnsi="David" w:cs="David" w:hint="eastAsia"/>
          <w:b/>
          <w:kern w:val="28"/>
          <w:rtl/>
        </w:rPr>
        <w:t>נפרד</w:t>
      </w:r>
      <w:r w:rsidRPr="00D107BB">
        <w:rPr>
          <w:rFonts w:ascii="David" w:hAnsi="David" w:cs="David"/>
          <w:b/>
          <w:kern w:val="28"/>
          <w:rtl/>
        </w:rPr>
        <w:t xml:space="preserve"> בנספח </w:t>
      </w:r>
      <w:r w:rsidRPr="00D107BB">
        <w:rPr>
          <w:rFonts w:ascii="David" w:hAnsi="David" w:cs="David" w:hint="cs"/>
          <w:b/>
          <w:kern w:val="28"/>
          <w:rtl/>
        </w:rPr>
        <w:t>5</w:t>
      </w:r>
      <w:r w:rsidRPr="00D107BB">
        <w:rPr>
          <w:rFonts w:ascii="David" w:hAnsi="David" w:cs="David"/>
          <w:b/>
          <w:kern w:val="28"/>
          <w:rtl/>
        </w:rPr>
        <w:t>.</w:t>
      </w:r>
    </w:p>
    <w:p w:rsidR="004E394B" w:rsidRPr="00D107BB" w:rsidRDefault="004E394B" w:rsidP="00790F64">
      <w:pPr>
        <w:rPr>
          <w:rFonts w:ascii="David" w:hAnsi="David" w:cs="David"/>
          <w:b/>
          <w:bCs/>
          <w:caps/>
          <w:kern w:val="40"/>
          <w:sz w:val="40"/>
          <w:szCs w:val="40"/>
          <w:rtl/>
        </w:rPr>
      </w:pPr>
    </w:p>
    <w:p w:rsidR="004E394B" w:rsidRPr="00D107BB" w:rsidRDefault="004E394B" w:rsidP="00800AF8">
      <w:pPr>
        <w:rPr>
          <w:rFonts w:ascii="David" w:hAnsi="David" w:cs="David"/>
          <w:b/>
          <w:bCs/>
          <w:caps/>
          <w:kern w:val="40"/>
          <w:sz w:val="40"/>
          <w:szCs w:val="40"/>
          <w:rtl/>
        </w:rPr>
      </w:pPr>
    </w:p>
    <w:p w:rsidR="00324B05" w:rsidRPr="00D107BB" w:rsidRDefault="006E61AA" w:rsidP="004765F5">
      <w:pPr>
        <w:pStyle w:val="1fc"/>
        <w:rPr>
          <w:b w:val="0"/>
          <w:bCs/>
          <w:rtl/>
        </w:rPr>
      </w:pPr>
      <w:r w:rsidRPr="00D107BB">
        <w:rPr>
          <w:rFonts w:hint="cs"/>
          <w:b w:val="0"/>
          <w:bCs/>
          <w:rtl/>
        </w:rPr>
        <w:t xml:space="preserve">בחתימתנו אנו מאשרים כי </w:t>
      </w:r>
    </w:p>
    <w:p w:rsidR="00324B05" w:rsidRPr="00D107BB" w:rsidRDefault="006E61AA" w:rsidP="001B4C8A">
      <w:pPr>
        <w:pStyle w:val="1fc"/>
        <w:numPr>
          <w:ilvl w:val="0"/>
          <w:numId w:val="77"/>
        </w:numPr>
        <w:tabs>
          <w:tab w:val="clear" w:pos="720"/>
          <w:tab w:val="num" w:pos="625"/>
        </w:tabs>
        <w:rPr>
          <w:b w:val="0"/>
          <w:bCs/>
        </w:rPr>
      </w:pPr>
      <w:r w:rsidRPr="00D107BB">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324B05" w:rsidRPr="00D107BB" w:rsidRDefault="006E61AA" w:rsidP="001B4C8A">
      <w:pPr>
        <w:pStyle w:val="1fc"/>
        <w:numPr>
          <w:ilvl w:val="0"/>
          <w:numId w:val="77"/>
        </w:numPr>
        <w:tabs>
          <w:tab w:val="clear" w:pos="720"/>
          <w:tab w:val="num" w:pos="625"/>
        </w:tabs>
        <w:rPr>
          <w:b w:val="0"/>
          <w:bCs/>
        </w:rPr>
      </w:pPr>
      <w:r w:rsidRPr="00D107BB">
        <w:rPr>
          <w:rFonts w:hint="cs"/>
          <w:b w:val="0"/>
          <w:bCs/>
          <w:rtl/>
        </w:rPr>
        <w:t>הפרטים המופיעים בהצעה זו על נספחיה, הם אמת, וכי המציע מסוגל ומתכוון לעמוד בכל פרט מהצעתו ובהוראת המכרז.</w:t>
      </w:r>
    </w:p>
    <w:p w:rsidR="00324B05" w:rsidRPr="00D107BB" w:rsidRDefault="00324B05" w:rsidP="00324B05">
      <w:pPr>
        <w:spacing w:line="360" w:lineRule="auto"/>
        <w:ind w:left="33"/>
        <w:rPr>
          <w:rFonts w:ascii="David" w:hAnsi="David" w:cs="David"/>
          <w:rtl/>
        </w:rPr>
      </w:pPr>
    </w:p>
    <w:p w:rsidR="00324B05" w:rsidRPr="00D107BB" w:rsidRDefault="00324B05" w:rsidP="00324B05">
      <w:pPr>
        <w:spacing w:line="360" w:lineRule="auto"/>
        <w:ind w:left="33"/>
        <w:rPr>
          <w:rFonts w:ascii="David" w:hAnsi="David" w:cs="David"/>
          <w:rtl/>
        </w:rPr>
      </w:pPr>
    </w:p>
    <w:p w:rsidR="00324B05" w:rsidRPr="00D107BB" w:rsidRDefault="006E61AA" w:rsidP="004765F5">
      <w:pPr>
        <w:pStyle w:val="1fc"/>
        <w:rPr>
          <w:rtl/>
        </w:rPr>
      </w:pPr>
      <w:r w:rsidRPr="00D107BB">
        <w:rPr>
          <w:rFonts w:hint="cs"/>
          <w:rtl/>
        </w:rPr>
        <w:t>__________</w:t>
      </w:r>
      <w:r w:rsidRPr="00D107BB">
        <w:rPr>
          <w:rtl/>
        </w:rPr>
        <w:tab/>
      </w:r>
      <w:r w:rsidRPr="00D107BB">
        <w:rPr>
          <w:rtl/>
        </w:rPr>
        <w:tab/>
        <w:t>________________</w:t>
      </w:r>
      <w:r w:rsidRPr="00D107BB">
        <w:rPr>
          <w:rtl/>
        </w:rPr>
        <w:tab/>
      </w:r>
      <w:r w:rsidRPr="00D107BB">
        <w:rPr>
          <w:rtl/>
        </w:rPr>
        <w:tab/>
        <w:t>____</w:t>
      </w:r>
      <w:r w:rsidRPr="00D107BB">
        <w:rPr>
          <w:rFonts w:hint="cs"/>
          <w:rtl/>
        </w:rPr>
        <w:t>__</w:t>
      </w:r>
      <w:r w:rsidRPr="00D107BB">
        <w:rPr>
          <w:rtl/>
        </w:rPr>
        <w:t>________________</w:t>
      </w:r>
    </w:p>
    <w:p w:rsidR="00324B05" w:rsidRPr="00D107BB" w:rsidRDefault="006E61AA" w:rsidP="004765F5">
      <w:pPr>
        <w:pStyle w:val="1fc"/>
        <w:rPr>
          <w:rtl/>
        </w:rPr>
      </w:pPr>
      <w:r w:rsidRPr="00D107BB">
        <w:rPr>
          <w:rFonts w:hint="cs"/>
          <w:rtl/>
        </w:rPr>
        <w:t xml:space="preserve">   </w:t>
      </w:r>
      <w:r w:rsidRPr="00D107BB">
        <w:rPr>
          <w:rtl/>
        </w:rPr>
        <w:t>תאריך</w:t>
      </w:r>
      <w:r w:rsidRPr="00D107BB">
        <w:rPr>
          <w:rtl/>
        </w:rPr>
        <w:tab/>
      </w:r>
      <w:r w:rsidRPr="00D107BB">
        <w:rPr>
          <w:rtl/>
        </w:rPr>
        <w:tab/>
      </w:r>
      <w:r w:rsidRPr="00D107BB">
        <w:rPr>
          <w:rtl/>
        </w:rPr>
        <w:tab/>
        <w:t xml:space="preserve"> שם</w:t>
      </w:r>
      <w:r w:rsidRPr="00D107BB">
        <w:rPr>
          <w:rtl/>
        </w:rPr>
        <w:tab/>
      </w:r>
      <w:r w:rsidRPr="00D107BB">
        <w:rPr>
          <w:rtl/>
        </w:rPr>
        <w:tab/>
        <w:t xml:space="preserve"> </w:t>
      </w:r>
      <w:r w:rsidRPr="00D107BB">
        <w:rPr>
          <w:rtl/>
        </w:rPr>
        <w:tab/>
      </w:r>
      <w:r w:rsidRPr="00D107BB">
        <w:rPr>
          <w:rFonts w:hint="cs"/>
          <w:rtl/>
        </w:rPr>
        <w:t>ח</w:t>
      </w:r>
      <w:r w:rsidRPr="00D107BB">
        <w:rPr>
          <w:rtl/>
        </w:rPr>
        <w:t>תימה וחותמת</w:t>
      </w:r>
      <w:r w:rsidRPr="00D107BB">
        <w:rPr>
          <w:rFonts w:hint="cs"/>
          <w:rtl/>
        </w:rPr>
        <w:t xml:space="preserve"> מורשה החתימה</w:t>
      </w:r>
    </w:p>
    <w:p w:rsidR="00324B05" w:rsidRPr="00D107BB" w:rsidRDefault="00324B05" w:rsidP="004765F5">
      <w:pPr>
        <w:pStyle w:val="1fc"/>
        <w:rPr>
          <w:rtl/>
        </w:rPr>
      </w:pPr>
    </w:p>
    <w:p w:rsidR="00324B05" w:rsidRPr="00D107BB" w:rsidRDefault="006E61AA" w:rsidP="004765F5">
      <w:pPr>
        <w:pStyle w:val="1fc"/>
        <w:rPr>
          <w:rtl/>
        </w:rPr>
      </w:pPr>
      <w:r w:rsidRPr="00D107BB">
        <w:rPr>
          <w:rFonts w:hint="cs"/>
          <w:rtl/>
        </w:rPr>
        <w:t>__________</w:t>
      </w:r>
      <w:r w:rsidRPr="00D107BB">
        <w:rPr>
          <w:rtl/>
        </w:rPr>
        <w:tab/>
      </w:r>
      <w:r w:rsidRPr="00D107BB">
        <w:rPr>
          <w:rtl/>
        </w:rPr>
        <w:tab/>
        <w:t>________________</w:t>
      </w:r>
      <w:r w:rsidRPr="00D107BB">
        <w:rPr>
          <w:rtl/>
        </w:rPr>
        <w:tab/>
      </w:r>
      <w:r w:rsidRPr="00D107BB">
        <w:rPr>
          <w:rtl/>
        </w:rPr>
        <w:tab/>
        <w:t>____</w:t>
      </w:r>
      <w:r w:rsidRPr="00D107BB">
        <w:rPr>
          <w:rFonts w:hint="cs"/>
          <w:rtl/>
        </w:rPr>
        <w:t>__</w:t>
      </w:r>
      <w:r w:rsidRPr="00D107BB">
        <w:rPr>
          <w:rtl/>
        </w:rPr>
        <w:t>________________</w:t>
      </w:r>
    </w:p>
    <w:p w:rsidR="00324B05" w:rsidRPr="00D107BB" w:rsidRDefault="006E61AA" w:rsidP="004765F5">
      <w:pPr>
        <w:pStyle w:val="1fc"/>
        <w:rPr>
          <w:rtl/>
        </w:rPr>
      </w:pPr>
      <w:r w:rsidRPr="00D107BB">
        <w:rPr>
          <w:rFonts w:hint="cs"/>
          <w:rtl/>
        </w:rPr>
        <w:t xml:space="preserve">   </w:t>
      </w:r>
      <w:r w:rsidRPr="00D107BB">
        <w:rPr>
          <w:rtl/>
        </w:rPr>
        <w:t>תאריך</w:t>
      </w:r>
      <w:r w:rsidRPr="00D107BB">
        <w:rPr>
          <w:rtl/>
        </w:rPr>
        <w:tab/>
      </w:r>
      <w:r w:rsidRPr="00D107BB">
        <w:rPr>
          <w:rtl/>
        </w:rPr>
        <w:tab/>
      </w:r>
      <w:r w:rsidRPr="00D107BB">
        <w:rPr>
          <w:rtl/>
        </w:rPr>
        <w:tab/>
        <w:t xml:space="preserve"> שם</w:t>
      </w:r>
      <w:r w:rsidRPr="00D107BB">
        <w:rPr>
          <w:rtl/>
        </w:rPr>
        <w:tab/>
      </w:r>
      <w:r w:rsidRPr="00D107BB">
        <w:rPr>
          <w:rtl/>
        </w:rPr>
        <w:tab/>
        <w:t xml:space="preserve"> </w:t>
      </w:r>
      <w:r w:rsidRPr="00D107BB">
        <w:rPr>
          <w:rtl/>
        </w:rPr>
        <w:tab/>
      </w:r>
      <w:r w:rsidRPr="00D107BB">
        <w:rPr>
          <w:rFonts w:hint="cs"/>
          <w:rtl/>
        </w:rPr>
        <w:t>ח</w:t>
      </w:r>
      <w:r w:rsidRPr="00D107BB">
        <w:rPr>
          <w:rtl/>
        </w:rPr>
        <w:t>תימה וחותמת</w:t>
      </w:r>
      <w:r w:rsidRPr="00D107BB">
        <w:rPr>
          <w:rFonts w:hint="cs"/>
          <w:rtl/>
        </w:rPr>
        <w:t xml:space="preserve"> מורשה החתימה</w:t>
      </w:r>
    </w:p>
    <w:p w:rsidR="00324B05" w:rsidRPr="00D107BB" w:rsidRDefault="00324B05" w:rsidP="004765F5">
      <w:pPr>
        <w:pStyle w:val="1fc"/>
        <w:rPr>
          <w:rtl/>
        </w:rPr>
      </w:pPr>
    </w:p>
    <w:p w:rsidR="00324B05" w:rsidRPr="00D107BB" w:rsidRDefault="006E61AA" w:rsidP="004765F5">
      <w:pPr>
        <w:pStyle w:val="1fc"/>
        <w:rPr>
          <w:rtl/>
        </w:rPr>
      </w:pPr>
      <w:r w:rsidRPr="00D107BB">
        <w:rPr>
          <w:rFonts w:hint="cs"/>
          <w:rtl/>
        </w:rPr>
        <w:t>__________</w:t>
      </w:r>
      <w:r w:rsidRPr="00D107BB">
        <w:rPr>
          <w:rtl/>
        </w:rPr>
        <w:tab/>
      </w:r>
      <w:r w:rsidRPr="00D107BB">
        <w:rPr>
          <w:rtl/>
        </w:rPr>
        <w:tab/>
        <w:t>________________</w:t>
      </w:r>
      <w:r w:rsidRPr="00D107BB">
        <w:rPr>
          <w:rtl/>
        </w:rPr>
        <w:tab/>
      </w:r>
      <w:r w:rsidRPr="00D107BB">
        <w:rPr>
          <w:rtl/>
        </w:rPr>
        <w:tab/>
        <w:t>____</w:t>
      </w:r>
      <w:r w:rsidRPr="00D107BB">
        <w:rPr>
          <w:rFonts w:hint="cs"/>
          <w:rtl/>
        </w:rPr>
        <w:t>__</w:t>
      </w:r>
      <w:r w:rsidRPr="00D107BB">
        <w:rPr>
          <w:rtl/>
        </w:rPr>
        <w:t>________________</w:t>
      </w:r>
    </w:p>
    <w:p w:rsidR="00324B05" w:rsidRPr="00D107BB" w:rsidRDefault="006E61AA" w:rsidP="004765F5">
      <w:pPr>
        <w:pStyle w:val="1fc"/>
        <w:rPr>
          <w:rtl/>
        </w:rPr>
      </w:pPr>
      <w:r w:rsidRPr="00D107BB">
        <w:rPr>
          <w:rFonts w:hint="cs"/>
          <w:rtl/>
        </w:rPr>
        <w:t xml:space="preserve">   </w:t>
      </w:r>
      <w:r w:rsidRPr="00D107BB">
        <w:rPr>
          <w:rtl/>
        </w:rPr>
        <w:t>תאריך</w:t>
      </w:r>
      <w:r w:rsidRPr="00D107BB">
        <w:rPr>
          <w:rtl/>
        </w:rPr>
        <w:tab/>
      </w:r>
      <w:r w:rsidRPr="00D107BB">
        <w:rPr>
          <w:rtl/>
        </w:rPr>
        <w:tab/>
      </w:r>
      <w:r w:rsidRPr="00D107BB">
        <w:rPr>
          <w:rtl/>
        </w:rPr>
        <w:tab/>
        <w:t xml:space="preserve"> שם</w:t>
      </w:r>
      <w:r w:rsidRPr="00D107BB">
        <w:rPr>
          <w:rtl/>
        </w:rPr>
        <w:tab/>
      </w:r>
      <w:r w:rsidRPr="00D107BB">
        <w:rPr>
          <w:rtl/>
        </w:rPr>
        <w:tab/>
        <w:t xml:space="preserve"> </w:t>
      </w:r>
      <w:r w:rsidRPr="00D107BB">
        <w:rPr>
          <w:rtl/>
        </w:rPr>
        <w:tab/>
      </w:r>
      <w:r w:rsidRPr="00D107BB">
        <w:rPr>
          <w:rFonts w:hint="cs"/>
          <w:rtl/>
        </w:rPr>
        <w:t>ח</w:t>
      </w:r>
      <w:r w:rsidRPr="00D107BB">
        <w:rPr>
          <w:rtl/>
        </w:rPr>
        <w:t>תימה וחותמת</w:t>
      </w:r>
      <w:r w:rsidRPr="00D107BB">
        <w:rPr>
          <w:rFonts w:hint="cs"/>
          <w:rtl/>
        </w:rPr>
        <w:t xml:space="preserve"> מורשה החתימה</w:t>
      </w:r>
    </w:p>
    <w:p w:rsidR="00324B05" w:rsidRPr="00D107BB" w:rsidRDefault="00324B05" w:rsidP="004765F5">
      <w:pPr>
        <w:pStyle w:val="1fc"/>
        <w:rPr>
          <w:bCs/>
          <w:u w:val="single"/>
          <w:rtl/>
        </w:rPr>
      </w:pPr>
    </w:p>
    <w:p w:rsidR="00324B05" w:rsidRPr="00D107BB"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RPr="00D107BB" w:rsidSect="00654526">
          <w:pgSz w:w="11906" w:h="16838" w:code="9"/>
          <w:pgMar w:top="1616" w:right="1826" w:bottom="1440" w:left="1800" w:header="709" w:footer="709" w:gutter="0"/>
          <w:cols w:space="708"/>
          <w:titlePg/>
          <w:bidi/>
          <w:rtlGutter/>
          <w:docGrid w:linePitch="360"/>
        </w:sectPr>
      </w:pPr>
    </w:p>
    <w:p w:rsidR="004E394B" w:rsidRPr="00D107BB" w:rsidRDefault="006E61AA" w:rsidP="004765F5">
      <w:pPr>
        <w:pStyle w:val="1fe"/>
        <w:rPr>
          <w:rtl/>
        </w:rPr>
      </w:pPr>
      <w:bookmarkStart w:id="312" w:name="_Toc32477911"/>
      <w:bookmarkStart w:id="313" w:name="_Toc43400638"/>
      <w:bookmarkStart w:id="314" w:name="_Toc44931950"/>
      <w:bookmarkStart w:id="315" w:name="_Toc44932037"/>
      <w:bookmarkStart w:id="316" w:name="_Toc53331371"/>
      <w:bookmarkStart w:id="317" w:name="_Toc97803478"/>
      <w:r w:rsidRPr="00D107BB">
        <w:rPr>
          <w:rFonts w:hint="cs"/>
          <w:rtl/>
        </w:rPr>
        <w:t>רשימת נספחים שיש לצרף להצעה</w:t>
      </w:r>
      <w:bookmarkEnd w:id="312"/>
      <w:bookmarkEnd w:id="313"/>
      <w:bookmarkEnd w:id="314"/>
      <w:bookmarkEnd w:id="315"/>
      <w:bookmarkEnd w:id="316"/>
      <w:bookmarkEnd w:id="317"/>
    </w:p>
    <w:p w:rsidR="009241A0" w:rsidRPr="00D107BB"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201FC0" w:rsidRPr="00D107BB" w:rsidTr="00A92289">
        <w:trPr>
          <w:trHeight w:val="858"/>
          <w:tblHeader/>
        </w:trPr>
        <w:tc>
          <w:tcPr>
            <w:tcW w:w="695" w:type="dxa"/>
            <w:shd w:val="clear" w:color="auto" w:fill="D9D9D9" w:themeFill="background1" w:themeFillShade="D9"/>
          </w:tcPr>
          <w:p w:rsidR="00017346" w:rsidRPr="00D107BB" w:rsidRDefault="006E61AA" w:rsidP="00017346">
            <w:pPr>
              <w:spacing w:before="240" w:after="240" w:line="360" w:lineRule="auto"/>
              <w:jc w:val="center"/>
              <w:rPr>
                <w:rFonts w:ascii="David" w:hAnsi="David" w:cs="David"/>
                <w:b/>
                <w:bCs/>
                <w:rtl/>
              </w:rPr>
            </w:pPr>
            <w:r w:rsidRPr="00D107BB">
              <w:rPr>
                <w:rFonts w:ascii="David" w:hAnsi="David" w:cs="David" w:hint="cs"/>
                <w:b/>
                <w:bCs/>
                <w:rtl/>
              </w:rPr>
              <w:t>מס' נספח</w:t>
            </w:r>
          </w:p>
        </w:tc>
        <w:tc>
          <w:tcPr>
            <w:tcW w:w="1704" w:type="dxa"/>
            <w:shd w:val="clear" w:color="auto" w:fill="D9D9D9" w:themeFill="background1" w:themeFillShade="D9"/>
          </w:tcPr>
          <w:p w:rsidR="00017346" w:rsidRPr="00D107BB" w:rsidRDefault="006E61AA" w:rsidP="00017346">
            <w:pPr>
              <w:spacing w:before="240" w:after="240" w:line="360" w:lineRule="auto"/>
              <w:jc w:val="center"/>
              <w:rPr>
                <w:rFonts w:ascii="David" w:hAnsi="David" w:cs="David"/>
                <w:b/>
                <w:bCs/>
                <w:rtl/>
              </w:rPr>
            </w:pPr>
            <w:r w:rsidRPr="00D107BB">
              <w:rPr>
                <w:rFonts w:ascii="David" w:hAnsi="David" w:cs="David" w:hint="cs"/>
                <w:b/>
                <w:bCs/>
                <w:rtl/>
              </w:rPr>
              <w:t>שם נספח</w:t>
            </w:r>
          </w:p>
        </w:tc>
        <w:tc>
          <w:tcPr>
            <w:tcW w:w="6837" w:type="dxa"/>
            <w:shd w:val="clear" w:color="auto" w:fill="D9D9D9" w:themeFill="background1" w:themeFillShade="D9"/>
          </w:tcPr>
          <w:p w:rsidR="00017346" w:rsidRPr="00D107BB" w:rsidRDefault="006E61AA" w:rsidP="00017346">
            <w:pPr>
              <w:spacing w:before="240" w:after="240" w:line="360" w:lineRule="auto"/>
              <w:jc w:val="center"/>
              <w:rPr>
                <w:rFonts w:ascii="David" w:hAnsi="David" w:cs="David"/>
                <w:b/>
                <w:bCs/>
                <w:rtl/>
              </w:rPr>
            </w:pPr>
            <w:r w:rsidRPr="00D107BB">
              <w:rPr>
                <w:rFonts w:ascii="David" w:hAnsi="David" w:cs="David" w:hint="cs"/>
                <w:b/>
                <w:bCs/>
                <w:rtl/>
              </w:rPr>
              <w:t>תיאור נספח</w:t>
            </w:r>
          </w:p>
        </w:tc>
      </w:tr>
      <w:tr w:rsidR="00201FC0" w:rsidRPr="00D107BB" w:rsidTr="002A3E64">
        <w:tc>
          <w:tcPr>
            <w:tcW w:w="695" w:type="dxa"/>
          </w:tcPr>
          <w:p w:rsidR="00017346" w:rsidRPr="00D107BB" w:rsidRDefault="006E61AA" w:rsidP="00017346">
            <w:pPr>
              <w:spacing w:before="240" w:after="240" w:line="360" w:lineRule="auto"/>
              <w:jc w:val="both"/>
              <w:rPr>
                <w:rFonts w:ascii="David" w:hAnsi="David" w:cs="David"/>
                <w:b/>
                <w:bCs/>
                <w:rtl/>
              </w:rPr>
            </w:pPr>
            <w:bookmarkStart w:id="318" w:name="show_nispach1_1"/>
            <w:r w:rsidRPr="00D107BB">
              <w:rPr>
                <w:rFonts w:ascii="David" w:hAnsi="David" w:cs="David" w:hint="cs"/>
                <w:b/>
                <w:bCs/>
                <w:rtl/>
              </w:rPr>
              <w:t xml:space="preserve">נספח </w:t>
            </w:r>
            <w:bookmarkStart w:id="319" w:name="nispach1_2"/>
            <w:r w:rsidRPr="00D107BB">
              <w:rPr>
                <w:rFonts w:ascii="David" w:hAnsi="David" w:cs="David" w:hint="cs"/>
                <w:b/>
                <w:bCs/>
                <w:rtl/>
              </w:rPr>
              <w:t>1</w:t>
            </w:r>
            <w:bookmarkEnd w:id="319"/>
          </w:p>
        </w:tc>
        <w:tc>
          <w:tcPr>
            <w:tcW w:w="1704" w:type="dxa"/>
            <w:vAlign w:val="center"/>
          </w:tcPr>
          <w:p w:rsidR="00017346" w:rsidRPr="00D107BB" w:rsidRDefault="006E61AA" w:rsidP="00017346">
            <w:pPr>
              <w:spacing w:before="240" w:after="240" w:line="360" w:lineRule="auto"/>
              <w:jc w:val="center"/>
              <w:rPr>
                <w:rFonts w:ascii="David" w:hAnsi="David" w:cs="David"/>
                <w:b/>
                <w:bCs/>
                <w:rtl/>
              </w:rPr>
            </w:pPr>
            <w:r w:rsidRPr="00D107BB">
              <w:rPr>
                <w:rFonts w:ascii="David" w:hAnsi="David" w:cs="David" w:hint="cs"/>
                <w:b/>
                <w:bCs/>
                <w:rtl/>
              </w:rPr>
              <w:t>הצעת מחיר</w:t>
            </w:r>
          </w:p>
        </w:tc>
        <w:tc>
          <w:tcPr>
            <w:tcW w:w="6837" w:type="dxa"/>
          </w:tcPr>
          <w:p w:rsidR="00017346" w:rsidRPr="00D107BB" w:rsidRDefault="006E61AA" w:rsidP="00017346">
            <w:pPr>
              <w:spacing w:before="240" w:after="240" w:line="360" w:lineRule="auto"/>
              <w:jc w:val="both"/>
              <w:rPr>
                <w:rFonts w:ascii="David" w:hAnsi="David" w:cs="David"/>
                <w:rtl/>
              </w:rPr>
            </w:pPr>
            <w:r w:rsidRPr="00D107BB">
              <w:rPr>
                <w:rFonts w:ascii="David" w:hAnsi="David" w:cs="David" w:hint="cs"/>
                <w:rtl/>
              </w:rPr>
              <w:t>על המציע לצרף טופס הצעת מחיר מלא בהתאם להוראות המופיעות בנספח</w:t>
            </w:r>
          </w:p>
        </w:tc>
      </w:tr>
      <w:tr w:rsidR="00201FC0" w:rsidRPr="00D107BB" w:rsidTr="002A3E64">
        <w:tc>
          <w:tcPr>
            <w:tcW w:w="695" w:type="dxa"/>
          </w:tcPr>
          <w:p w:rsidR="00017346" w:rsidRPr="00D107BB" w:rsidRDefault="006E61AA" w:rsidP="00017346">
            <w:pPr>
              <w:spacing w:before="240" w:after="240" w:line="360" w:lineRule="auto"/>
              <w:jc w:val="both"/>
              <w:rPr>
                <w:rFonts w:ascii="David" w:hAnsi="David" w:cs="David"/>
                <w:b/>
                <w:bCs/>
                <w:rtl/>
              </w:rPr>
            </w:pPr>
            <w:bookmarkStart w:id="320" w:name="show_nispach3_1" w:colFirst="0" w:colLast="3"/>
            <w:bookmarkEnd w:id="318"/>
            <w:r w:rsidRPr="00D107BB">
              <w:rPr>
                <w:rFonts w:ascii="David" w:hAnsi="David" w:cs="David" w:hint="cs"/>
                <w:b/>
                <w:bCs/>
                <w:rtl/>
              </w:rPr>
              <w:t xml:space="preserve">נספח </w:t>
            </w:r>
            <w:bookmarkStart w:id="321" w:name="nispach3_2"/>
            <w:r w:rsidRPr="00D107BB">
              <w:rPr>
                <w:rFonts w:ascii="David" w:hAnsi="David" w:cs="David" w:hint="cs"/>
                <w:b/>
                <w:bCs/>
                <w:rtl/>
              </w:rPr>
              <w:t>2</w:t>
            </w:r>
            <w:bookmarkEnd w:id="321"/>
          </w:p>
        </w:tc>
        <w:tc>
          <w:tcPr>
            <w:tcW w:w="1704" w:type="dxa"/>
            <w:vAlign w:val="center"/>
          </w:tcPr>
          <w:p w:rsidR="00017346" w:rsidRPr="00D107BB" w:rsidRDefault="006E61AA" w:rsidP="00017346">
            <w:pPr>
              <w:spacing w:before="240" w:after="240" w:line="360" w:lineRule="auto"/>
              <w:jc w:val="center"/>
              <w:rPr>
                <w:rFonts w:ascii="David" w:hAnsi="David" w:cs="David"/>
                <w:b/>
                <w:bCs/>
                <w:rtl/>
              </w:rPr>
            </w:pPr>
            <w:r w:rsidRPr="00D107BB">
              <w:rPr>
                <w:rFonts w:ascii="David" w:hAnsi="David" w:cs="David" w:hint="cs"/>
                <w:b/>
                <w:bCs/>
                <w:rtl/>
              </w:rPr>
              <w:t xml:space="preserve">אישור </w:t>
            </w:r>
            <w:r w:rsidRPr="00D107BB">
              <w:rPr>
                <w:rFonts w:ascii="David" w:hAnsi="David" w:cs="David"/>
                <w:b/>
                <w:bCs/>
                <w:rtl/>
              </w:rPr>
              <w:t>"פקיד מורשה"</w:t>
            </w:r>
          </w:p>
        </w:tc>
        <w:tc>
          <w:tcPr>
            <w:tcW w:w="6837" w:type="dxa"/>
          </w:tcPr>
          <w:p w:rsidR="00017346" w:rsidRPr="00D107BB" w:rsidRDefault="006E61AA" w:rsidP="004455F2">
            <w:pPr>
              <w:spacing w:before="240" w:after="240" w:line="360" w:lineRule="auto"/>
              <w:jc w:val="both"/>
              <w:rPr>
                <w:rFonts w:ascii="David" w:hAnsi="David" w:cs="David"/>
                <w:rtl/>
              </w:rPr>
            </w:pPr>
            <w:r w:rsidRPr="00D107BB">
              <w:rPr>
                <w:rFonts w:ascii="David" w:hAnsi="David" w:cs="David" w:hint="cs"/>
                <w:rtl/>
              </w:rPr>
              <w:t>על המציע לצרף אישור תקף</w:t>
            </w:r>
            <w:r w:rsidRPr="00D107BB">
              <w:rPr>
                <w:rFonts w:ascii="David" w:hAnsi="David" w:cs="David"/>
                <w:rtl/>
              </w:rPr>
              <w:t xml:space="preserve"> מרואה חשבון או מיועץ מס</w:t>
            </w:r>
            <w:r w:rsidRPr="00D107BB">
              <w:rPr>
                <w:rFonts w:ascii="David" w:hAnsi="David" w:cs="David" w:hint="cs"/>
                <w:rtl/>
              </w:rPr>
              <w:t xml:space="preserve"> </w:t>
            </w:r>
            <w:r w:rsidRPr="00D107BB">
              <w:rPr>
                <w:rFonts w:ascii="David" w:hAnsi="David" w:cs="David"/>
                <w:rtl/>
              </w:rPr>
              <w:t>על ניהול פנקסי חשבונות</w:t>
            </w:r>
            <w:r w:rsidRPr="00D107BB">
              <w:rPr>
                <w:rFonts w:ascii="David" w:hAnsi="David" w:cs="David" w:hint="cs"/>
                <w:rtl/>
              </w:rPr>
              <w:t>, ודיווח לרשויות המס כנדרש בחוק עסקאות גופים ציבוריים</w:t>
            </w:r>
            <w:r w:rsidR="004455F2" w:rsidRPr="00D107BB">
              <w:rPr>
                <w:rFonts w:ascii="David" w:hAnsi="David" w:cs="David" w:hint="cs"/>
                <w:rtl/>
              </w:rPr>
              <w:t>, או אישור על פטור מחובה זו</w:t>
            </w:r>
            <w:r w:rsidRPr="00D107BB">
              <w:rPr>
                <w:rFonts w:ascii="David" w:hAnsi="David" w:cs="David" w:hint="cs"/>
                <w:rtl/>
              </w:rPr>
              <w:t>.</w:t>
            </w:r>
          </w:p>
          <w:p w:rsidR="00C47C96" w:rsidRPr="00D107BB" w:rsidRDefault="006E61AA" w:rsidP="00C47C96">
            <w:pPr>
              <w:spacing w:before="120" w:after="120" w:line="360" w:lineRule="auto"/>
              <w:rPr>
                <w:rFonts w:ascii="David" w:hAnsi="David" w:cs="David"/>
                <w:rtl/>
              </w:rPr>
            </w:pPr>
            <w:r w:rsidRPr="00D107BB">
              <w:rPr>
                <w:rFonts w:ascii="David" w:hAnsi="David" w:cs="David" w:hint="cs"/>
                <w:rtl/>
              </w:rPr>
              <w:t>לצורך כך ניתן להשתמש בקישור הבא:</w:t>
            </w:r>
          </w:p>
          <w:p w:rsidR="00C47C96" w:rsidRPr="00D107BB" w:rsidRDefault="00D15CA0" w:rsidP="00C47C96">
            <w:pPr>
              <w:spacing w:before="240" w:after="240" w:line="360" w:lineRule="auto"/>
              <w:jc w:val="both"/>
              <w:rPr>
                <w:rFonts w:ascii="David" w:hAnsi="David" w:cs="David"/>
                <w:rtl/>
              </w:rPr>
            </w:pPr>
            <w:hyperlink r:id="rId22" w:history="1">
              <w:r w:rsidR="006E61AA" w:rsidRPr="00D107BB">
                <w:rPr>
                  <w:rStyle w:val="Hyperlink"/>
                  <w:rFonts w:ascii="David" w:hAnsi="David"/>
                </w:rPr>
                <w:t>https://www.misim.gov.il/gmishurim/frmInputMekabel.aspx?cur=0</w:t>
              </w:r>
            </w:hyperlink>
          </w:p>
        </w:tc>
      </w:tr>
      <w:bookmarkEnd w:id="320"/>
      <w:tr w:rsidR="00201FC0" w:rsidRPr="00D107BB" w:rsidTr="002A3E64">
        <w:tc>
          <w:tcPr>
            <w:tcW w:w="695" w:type="dxa"/>
          </w:tcPr>
          <w:p w:rsidR="00017346" w:rsidRPr="00D107BB" w:rsidRDefault="006E61AA" w:rsidP="00017346">
            <w:pPr>
              <w:spacing w:before="240" w:after="240" w:line="360" w:lineRule="auto"/>
              <w:jc w:val="both"/>
              <w:rPr>
                <w:rFonts w:ascii="David" w:hAnsi="David" w:cs="David"/>
                <w:b/>
                <w:bCs/>
                <w:rtl/>
              </w:rPr>
            </w:pPr>
            <w:r w:rsidRPr="00D107BB">
              <w:rPr>
                <w:rFonts w:ascii="David" w:hAnsi="David" w:cs="David"/>
                <w:b/>
                <w:bCs/>
                <w:rtl/>
              </w:rPr>
              <w:t xml:space="preserve">נספח </w:t>
            </w:r>
            <w:bookmarkStart w:id="322" w:name="nispach4_2"/>
            <w:r w:rsidRPr="00D107BB">
              <w:rPr>
                <w:rFonts w:ascii="David" w:hAnsi="David" w:cs="David" w:hint="cs"/>
                <w:b/>
                <w:bCs/>
                <w:rtl/>
              </w:rPr>
              <w:t>3</w:t>
            </w:r>
            <w:bookmarkEnd w:id="322"/>
          </w:p>
        </w:tc>
        <w:tc>
          <w:tcPr>
            <w:tcW w:w="1704" w:type="dxa"/>
            <w:vAlign w:val="center"/>
          </w:tcPr>
          <w:p w:rsidR="00017346" w:rsidRPr="00D107BB" w:rsidRDefault="006E61AA" w:rsidP="00017346">
            <w:pPr>
              <w:spacing w:before="240" w:after="240" w:line="360" w:lineRule="auto"/>
              <w:jc w:val="center"/>
              <w:rPr>
                <w:rFonts w:ascii="David" w:hAnsi="David" w:cs="David"/>
                <w:b/>
                <w:bCs/>
                <w:rtl/>
              </w:rPr>
            </w:pPr>
            <w:r w:rsidRPr="00D107BB">
              <w:rPr>
                <w:rFonts w:ascii="David" w:hAnsi="David" w:cs="David" w:hint="cs"/>
                <w:b/>
                <w:bCs/>
                <w:rtl/>
              </w:rPr>
              <w:t>תצהיר עו"ד בדבר היעדר הרשעות בהתאם לחוק עסקאות גופים ציבוריים</w:t>
            </w:r>
          </w:p>
        </w:tc>
        <w:tc>
          <w:tcPr>
            <w:tcW w:w="6837" w:type="dxa"/>
          </w:tcPr>
          <w:p w:rsidR="00017346" w:rsidRPr="00D107BB" w:rsidRDefault="006E61AA" w:rsidP="00017346">
            <w:pPr>
              <w:spacing w:before="240" w:after="240" w:line="360" w:lineRule="auto"/>
              <w:jc w:val="both"/>
              <w:rPr>
                <w:rFonts w:ascii="David" w:hAnsi="David" w:cs="David"/>
                <w:rtl/>
              </w:rPr>
            </w:pPr>
            <w:r w:rsidRPr="00D107BB">
              <w:rPr>
                <w:rFonts w:ascii="David" w:hAnsi="David" w:cs="David" w:hint="cs"/>
                <w:rtl/>
              </w:rPr>
              <w:t xml:space="preserve">על המציע לצרף תצהיר עו"ד בהתאם למפורט בנספח </w:t>
            </w:r>
          </w:p>
        </w:tc>
      </w:tr>
      <w:tr w:rsidR="002E1443" w:rsidRPr="00D107BB" w:rsidTr="002A3E64">
        <w:tc>
          <w:tcPr>
            <w:tcW w:w="695" w:type="dxa"/>
          </w:tcPr>
          <w:p w:rsidR="002E1443" w:rsidRPr="00D107BB" w:rsidRDefault="002E1443" w:rsidP="002E1443">
            <w:pPr>
              <w:spacing w:before="240" w:after="240" w:line="360" w:lineRule="auto"/>
              <w:jc w:val="both"/>
              <w:rPr>
                <w:rFonts w:ascii="David" w:hAnsi="David" w:cs="David"/>
                <w:b/>
                <w:bCs/>
                <w:rtl/>
              </w:rPr>
            </w:pPr>
            <w:r w:rsidRPr="00D107BB">
              <w:rPr>
                <w:rFonts w:ascii="David" w:hAnsi="David" w:cs="David" w:hint="eastAsia"/>
                <w:b/>
                <w:bCs/>
                <w:rtl/>
              </w:rPr>
              <w:t>נספח</w:t>
            </w:r>
            <w:r w:rsidRPr="00D107BB">
              <w:rPr>
                <w:rFonts w:ascii="David" w:hAnsi="David" w:cs="David"/>
                <w:b/>
                <w:bCs/>
                <w:rtl/>
              </w:rPr>
              <w:t xml:space="preserve"> 4</w:t>
            </w:r>
          </w:p>
        </w:tc>
        <w:tc>
          <w:tcPr>
            <w:tcW w:w="1704" w:type="dxa"/>
            <w:vAlign w:val="center"/>
          </w:tcPr>
          <w:p w:rsidR="002E1443" w:rsidRPr="00D107BB" w:rsidRDefault="002E1443" w:rsidP="002E1443">
            <w:pPr>
              <w:spacing w:before="240" w:after="240" w:line="360" w:lineRule="auto"/>
              <w:jc w:val="center"/>
              <w:rPr>
                <w:rFonts w:ascii="David" w:hAnsi="David" w:cs="David"/>
                <w:b/>
                <w:bCs/>
                <w:rtl/>
              </w:rPr>
            </w:pPr>
            <w:r w:rsidRPr="00D107BB">
              <w:rPr>
                <w:rFonts w:ascii="David" w:hAnsi="David" w:cs="David" w:hint="eastAsia"/>
                <w:b/>
                <w:bCs/>
                <w:rtl/>
              </w:rPr>
              <w:t>תעודות</w:t>
            </w:r>
            <w:r w:rsidRPr="00D107BB">
              <w:rPr>
                <w:rFonts w:ascii="David" w:hAnsi="David" w:cs="David"/>
                <w:b/>
                <w:bCs/>
                <w:rtl/>
              </w:rPr>
              <w:t xml:space="preserve"> </w:t>
            </w:r>
            <w:r w:rsidRPr="00D107BB">
              <w:rPr>
                <w:rFonts w:ascii="David" w:hAnsi="David" w:cs="David" w:hint="eastAsia"/>
                <w:b/>
                <w:bCs/>
                <w:rtl/>
              </w:rPr>
              <w:t>השכלה</w:t>
            </w:r>
          </w:p>
        </w:tc>
        <w:tc>
          <w:tcPr>
            <w:tcW w:w="6837" w:type="dxa"/>
          </w:tcPr>
          <w:p w:rsidR="002E1443" w:rsidRPr="00D107BB" w:rsidRDefault="002E1443" w:rsidP="006E61AA">
            <w:pPr>
              <w:spacing w:before="240" w:after="240" w:line="360" w:lineRule="auto"/>
              <w:jc w:val="both"/>
              <w:rPr>
                <w:rFonts w:ascii="David" w:hAnsi="David" w:cs="David"/>
                <w:rtl/>
              </w:rPr>
            </w:pPr>
            <w:r w:rsidRPr="00D107BB">
              <w:rPr>
                <w:rFonts w:ascii="David" w:hAnsi="David" w:cs="David" w:hint="eastAsia"/>
                <w:rtl/>
              </w:rPr>
              <w:t>על</w:t>
            </w:r>
            <w:r w:rsidRPr="00D107BB">
              <w:rPr>
                <w:rFonts w:ascii="David" w:hAnsi="David" w:cs="David"/>
                <w:rtl/>
              </w:rPr>
              <w:t xml:space="preserve"> </w:t>
            </w:r>
            <w:r w:rsidRPr="00D107BB">
              <w:rPr>
                <w:rFonts w:ascii="David" w:hAnsi="David" w:cs="David" w:hint="eastAsia"/>
                <w:rtl/>
              </w:rPr>
              <w:t>המציע</w:t>
            </w:r>
            <w:r w:rsidRPr="00D107BB">
              <w:rPr>
                <w:rFonts w:ascii="David" w:hAnsi="David" w:cs="David"/>
                <w:rtl/>
              </w:rPr>
              <w:t xml:space="preserve"> </w:t>
            </w:r>
            <w:r w:rsidRPr="00D107BB">
              <w:rPr>
                <w:rFonts w:ascii="David" w:hAnsi="David" w:cs="David" w:hint="eastAsia"/>
                <w:rtl/>
              </w:rPr>
              <w:t>לצרף</w:t>
            </w:r>
            <w:r w:rsidRPr="00D107BB">
              <w:rPr>
                <w:rFonts w:ascii="David" w:hAnsi="David" w:cs="David"/>
                <w:rtl/>
              </w:rPr>
              <w:t xml:space="preserve"> </w:t>
            </w:r>
            <w:r w:rsidRPr="00D107BB">
              <w:rPr>
                <w:rFonts w:ascii="David" w:hAnsi="David" w:cs="David" w:hint="eastAsia"/>
                <w:rtl/>
              </w:rPr>
              <w:t>תעודות</w:t>
            </w:r>
            <w:r w:rsidRPr="00D107BB">
              <w:rPr>
                <w:rFonts w:ascii="David" w:hAnsi="David" w:cs="David"/>
                <w:rtl/>
              </w:rPr>
              <w:t xml:space="preserve"> </w:t>
            </w:r>
            <w:r w:rsidRPr="00D107BB">
              <w:rPr>
                <w:rFonts w:ascii="David" w:hAnsi="David" w:cs="David" w:hint="eastAsia"/>
                <w:rtl/>
              </w:rPr>
              <w:t>השכלה</w:t>
            </w:r>
            <w:r w:rsidRPr="00D107BB">
              <w:rPr>
                <w:rFonts w:ascii="David" w:hAnsi="David" w:cs="David"/>
                <w:rtl/>
              </w:rPr>
              <w:t xml:space="preserve"> </w:t>
            </w:r>
            <w:r w:rsidRPr="00D107BB">
              <w:rPr>
                <w:rFonts w:ascii="David" w:hAnsi="David" w:cs="David" w:hint="eastAsia"/>
                <w:rtl/>
              </w:rPr>
              <w:t>של</w:t>
            </w:r>
            <w:r w:rsidRPr="00D107BB">
              <w:rPr>
                <w:rFonts w:ascii="David" w:hAnsi="David" w:cs="David"/>
                <w:rtl/>
              </w:rPr>
              <w:t xml:space="preserve"> </w:t>
            </w:r>
            <w:r w:rsidR="006E61AA" w:rsidRPr="00D107BB">
              <w:rPr>
                <w:rFonts w:ascii="David" w:hAnsi="David" w:cs="David" w:hint="eastAsia"/>
                <w:rtl/>
              </w:rPr>
              <w:t>ה</w:t>
            </w:r>
            <w:r w:rsidRPr="00D107BB">
              <w:rPr>
                <w:rFonts w:ascii="David" w:hAnsi="David" w:cs="David" w:hint="eastAsia"/>
                <w:rtl/>
              </w:rPr>
              <w:t>מנהל</w:t>
            </w:r>
            <w:r w:rsidRPr="00D107BB">
              <w:rPr>
                <w:rFonts w:ascii="David" w:hAnsi="David" w:cs="David"/>
                <w:rtl/>
              </w:rPr>
              <w:t xml:space="preserve"> </w:t>
            </w:r>
            <w:r w:rsidRPr="00D107BB">
              <w:rPr>
                <w:rFonts w:ascii="David" w:hAnsi="David" w:cs="David" w:hint="eastAsia"/>
                <w:rtl/>
              </w:rPr>
              <w:t>ו</w:t>
            </w:r>
            <w:r w:rsidR="006E61AA" w:rsidRPr="00D107BB">
              <w:rPr>
                <w:rFonts w:ascii="David" w:hAnsi="David" w:cs="David" w:hint="eastAsia"/>
                <w:rtl/>
              </w:rPr>
              <w:t>המנהל</w:t>
            </w:r>
            <w:r w:rsidR="006E61AA" w:rsidRPr="00D107BB">
              <w:rPr>
                <w:rFonts w:ascii="David" w:hAnsi="David" w:cs="David"/>
                <w:rtl/>
              </w:rPr>
              <w:t xml:space="preserve"> </w:t>
            </w:r>
            <w:r w:rsidR="006E61AA" w:rsidRPr="00D107BB">
              <w:rPr>
                <w:rFonts w:ascii="David" w:hAnsi="David" w:cs="David" w:hint="eastAsia"/>
                <w:rtl/>
              </w:rPr>
              <w:t>הבכיר</w:t>
            </w:r>
          </w:p>
        </w:tc>
      </w:tr>
      <w:tr w:rsidR="002E1443" w:rsidRPr="00D107BB" w:rsidTr="002A3E64">
        <w:tc>
          <w:tcPr>
            <w:tcW w:w="695" w:type="dxa"/>
          </w:tcPr>
          <w:p w:rsidR="002E1443" w:rsidRPr="00D107BB" w:rsidRDefault="002E1443" w:rsidP="002E1443">
            <w:pPr>
              <w:spacing w:before="240" w:after="240" w:line="360" w:lineRule="auto"/>
              <w:jc w:val="both"/>
              <w:rPr>
                <w:rFonts w:ascii="David" w:hAnsi="David" w:cs="David"/>
                <w:b/>
                <w:bCs/>
                <w:rtl/>
              </w:rPr>
            </w:pPr>
            <w:r w:rsidRPr="00D107BB">
              <w:rPr>
                <w:rFonts w:ascii="David" w:hAnsi="David" w:cs="David" w:hint="eastAsia"/>
                <w:b/>
                <w:bCs/>
                <w:rtl/>
              </w:rPr>
              <w:t>נספח</w:t>
            </w:r>
            <w:r w:rsidRPr="00D107BB">
              <w:rPr>
                <w:rFonts w:ascii="David" w:hAnsi="David" w:cs="David"/>
                <w:b/>
                <w:bCs/>
                <w:rtl/>
              </w:rPr>
              <w:t xml:space="preserve"> 5</w:t>
            </w:r>
          </w:p>
        </w:tc>
        <w:tc>
          <w:tcPr>
            <w:tcW w:w="1704" w:type="dxa"/>
            <w:vAlign w:val="center"/>
          </w:tcPr>
          <w:p w:rsidR="002E1443" w:rsidRPr="00D107BB" w:rsidRDefault="002E1443" w:rsidP="002E1443">
            <w:pPr>
              <w:spacing w:before="240" w:after="240" w:line="360" w:lineRule="auto"/>
              <w:jc w:val="center"/>
              <w:rPr>
                <w:rFonts w:ascii="David" w:hAnsi="David" w:cs="David"/>
                <w:b/>
                <w:bCs/>
                <w:rtl/>
              </w:rPr>
            </w:pPr>
            <w:r w:rsidRPr="00D107BB">
              <w:rPr>
                <w:rFonts w:ascii="David" w:hAnsi="David" w:cs="David" w:hint="eastAsia"/>
                <w:b/>
                <w:bCs/>
                <w:rtl/>
              </w:rPr>
              <w:t>סודות</w:t>
            </w:r>
            <w:r w:rsidRPr="00D107BB">
              <w:rPr>
                <w:rFonts w:ascii="David" w:hAnsi="David" w:cs="David"/>
                <w:b/>
                <w:bCs/>
                <w:rtl/>
              </w:rPr>
              <w:t xml:space="preserve"> </w:t>
            </w:r>
            <w:r w:rsidRPr="00D107BB">
              <w:rPr>
                <w:rFonts w:ascii="David" w:hAnsi="David" w:cs="David" w:hint="eastAsia"/>
                <w:b/>
                <w:bCs/>
                <w:rtl/>
              </w:rPr>
              <w:t>מסחריים</w:t>
            </w:r>
          </w:p>
        </w:tc>
        <w:tc>
          <w:tcPr>
            <w:tcW w:w="6837" w:type="dxa"/>
          </w:tcPr>
          <w:p w:rsidR="002E1443" w:rsidRPr="00D107BB" w:rsidRDefault="002E1443" w:rsidP="002E1443">
            <w:pPr>
              <w:spacing w:before="240" w:after="240" w:line="360" w:lineRule="auto"/>
              <w:jc w:val="both"/>
              <w:rPr>
                <w:rFonts w:ascii="David" w:hAnsi="David" w:cs="David"/>
                <w:rtl/>
              </w:rPr>
            </w:pPr>
            <w:r w:rsidRPr="00D107BB">
              <w:rPr>
                <w:rFonts w:ascii="David" w:hAnsi="David" w:cs="David" w:hint="eastAsia"/>
                <w:rtl/>
              </w:rPr>
              <w:t>ככל</w:t>
            </w:r>
            <w:r w:rsidRPr="00D107BB">
              <w:rPr>
                <w:rFonts w:ascii="David" w:hAnsi="David" w:cs="David"/>
                <w:rtl/>
              </w:rPr>
              <w:t xml:space="preserve"> </w:t>
            </w:r>
            <w:r w:rsidRPr="00D107BB">
              <w:rPr>
                <w:rFonts w:ascii="David" w:hAnsi="David" w:cs="David" w:hint="eastAsia"/>
                <w:rtl/>
              </w:rPr>
              <w:t>ויש</w:t>
            </w:r>
            <w:r w:rsidRPr="00D107BB">
              <w:rPr>
                <w:rFonts w:ascii="David" w:hAnsi="David" w:cs="David"/>
                <w:rtl/>
              </w:rPr>
              <w:t xml:space="preserve"> </w:t>
            </w:r>
            <w:r w:rsidRPr="00D107BB">
              <w:rPr>
                <w:rFonts w:ascii="David" w:hAnsi="David" w:cs="David" w:hint="eastAsia"/>
                <w:rtl/>
              </w:rPr>
              <w:t>צורך</w:t>
            </w:r>
            <w:r w:rsidRPr="00D107BB">
              <w:rPr>
                <w:rFonts w:ascii="David" w:hAnsi="David" w:cs="David"/>
                <w:rtl/>
              </w:rPr>
              <w:t xml:space="preserve">, </w:t>
            </w:r>
            <w:r w:rsidRPr="00D107BB">
              <w:rPr>
                <w:rFonts w:ascii="David" w:hAnsi="David" w:cs="David" w:hint="eastAsia"/>
                <w:rtl/>
              </w:rPr>
              <w:t>צירוף</w:t>
            </w:r>
            <w:r w:rsidRPr="00D107BB">
              <w:rPr>
                <w:rFonts w:ascii="David" w:hAnsi="David" w:cs="David"/>
                <w:rtl/>
              </w:rPr>
              <w:t xml:space="preserve"> </w:t>
            </w:r>
            <w:r w:rsidRPr="00D107BB">
              <w:rPr>
                <w:rFonts w:ascii="David" w:hAnsi="David" w:cs="David" w:hint="eastAsia"/>
                <w:rtl/>
              </w:rPr>
              <w:t>מסמך</w:t>
            </w:r>
            <w:r w:rsidRPr="00D107BB">
              <w:rPr>
                <w:rFonts w:ascii="David" w:hAnsi="David" w:cs="David"/>
                <w:rtl/>
              </w:rPr>
              <w:t xml:space="preserve"> </w:t>
            </w:r>
            <w:r w:rsidRPr="00D107BB">
              <w:rPr>
                <w:rFonts w:ascii="David" w:hAnsi="David" w:cs="David" w:hint="eastAsia"/>
                <w:rtl/>
              </w:rPr>
              <w:t>נוסף</w:t>
            </w:r>
            <w:r w:rsidRPr="00D107BB">
              <w:rPr>
                <w:rFonts w:ascii="David" w:hAnsi="David" w:cs="David"/>
                <w:rtl/>
              </w:rPr>
              <w:t xml:space="preserve"> </w:t>
            </w:r>
            <w:r w:rsidRPr="00D107BB">
              <w:rPr>
                <w:rFonts w:ascii="David" w:hAnsi="David" w:cs="David" w:hint="eastAsia"/>
                <w:rtl/>
              </w:rPr>
              <w:t>על</w:t>
            </w:r>
            <w:r w:rsidRPr="00D107BB">
              <w:rPr>
                <w:rFonts w:ascii="David" w:hAnsi="David" w:cs="David"/>
                <w:rtl/>
              </w:rPr>
              <w:t xml:space="preserve"> </w:t>
            </w:r>
            <w:r w:rsidRPr="00D107BB">
              <w:rPr>
                <w:rFonts w:ascii="David" w:hAnsi="David" w:cs="David" w:hint="eastAsia"/>
                <w:rtl/>
              </w:rPr>
              <w:t>הסעיפים</w:t>
            </w:r>
            <w:r w:rsidRPr="00D107BB">
              <w:rPr>
                <w:rFonts w:ascii="David" w:hAnsi="David" w:cs="David"/>
                <w:rtl/>
              </w:rPr>
              <w:t xml:space="preserve"> </w:t>
            </w:r>
            <w:r w:rsidRPr="00D107BB">
              <w:rPr>
                <w:rFonts w:ascii="David" w:hAnsi="David" w:cs="David" w:hint="eastAsia"/>
                <w:rtl/>
              </w:rPr>
              <w:t>בהם</w:t>
            </w:r>
            <w:r w:rsidRPr="00D107BB">
              <w:rPr>
                <w:rFonts w:ascii="David" w:hAnsi="David" w:cs="David"/>
                <w:rtl/>
              </w:rPr>
              <w:t xml:space="preserve"> </w:t>
            </w:r>
            <w:r w:rsidRPr="00D107BB">
              <w:rPr>
                <w:rFonts w:ascii="David" w:hAnsi="David" w:cs="David" w:hint="eastAsia"/>
                <w:rtl/>
              </w:rPr>
              <w:t>כלולים</w:t>
            </w:r>
            <w:r w:rsidRPr="00D107BB">
              <w:rPr>
                <w:rFonts w:ascii="David" w:hAnsi="David" w:cs="David"/>
                <w:rtl/>
              </w:rPr>
              <w:t xml:space="preserve"> </w:t>
            </w:r>
            <w:r w:rsidRPr="00D107BB">
              <w:rPr>
                <w:rFonts w:ascii="David" w:hAnsi="David" w:cs="David" w:hint="eastAsia"/>
                <w:rtl/>
              </w:rPr>
              <w:t>סודות</w:t>
            </w:r>
            <w:r w:rsidRPr="00D107BB">
              <w:rPr>
                <w:rFonts w:ascii="David" w:hAnsi="David" w:cs="David"/>
                <w:rtl/>
              </w:rPr>
              <w:t xml:space="preserve"> </w:t>
            </w:r>
            <w:r w:rsidRPr="00D107BB">
              <w:rPr>
                <w:rFonts w:ascii="David" w:hAnsi="David" w:cs="David" w:hint="eastAsia"/>
                <w:rtl/>
              </w:rPr>
              <w:t>מסחריים</w:t>
            </w:r>
            <w:r w:rsidRPr="00D107BB">
              <w:rPr>
                <w:rFonts w:ascii="David" w:hAnsi="David" w:cs="David"/>
                <w:rtl/>
              </w:rPr>
              <w:t xml:space="preserve"> </w:t>
            </w:r>
            <w:r w:rsidRPr="00D107BB">
              <w:rPr>
                <w:rFonts w:ascii="David" w:hAnsi="David" w:cs="David" w:hint="eastAsia"/>
                <w:rtl/>
              </w:rPr>
              <w:t>בהתאם</w:t>
            </w:r>
            <w:r w:rsidRPr="00D107BB">
              <w:rPr>
                <w:rFonts w:ascii="David" w:hAnsi="David" w:cs="David"/>
                <w:rtl/>
              </w:rPr>
              <w:t xml:space="preserve"> </w:t>
            </w:r>
            <w:r w:rsidRPr="00D107BB">
              <w:rPr>
                <w:rFonts w:ascii="David" w:hAnsi="David" w:cs="David" w:hint="eastAsia"/>
                <w:rtl/>
              </w:rPr>
              <w:t>לטבלה</w:t>
            </w:r>
          </w:p>
        </w:tc>
      </w:tr>
    </w:tbl>
    <w:p w:rsidR="008B04D3" w:rsidRPr="00D107BB" w:rsidRDefault="006E61AA">
      <w:pPr>
        <w:bidi w:val="0"/>
        <w:spacing w:before="200" w:after="200" w:line="276" w:lineRule="auto"/>
        <w:rPr>
          <w:rFonts w:ascii="Cambria" w:hAnsi="Cambria" w:cs="David"/>
          <w:b/>
          <w:bCs/>
          <w:i/>
          <w:kern w:val="28"/>
          <w:sz w:val="28"/>
          <w:szCs w:val="28"/>
        </w:rPr>
      </w:pPr>
      <w:bookmarkStart w:id="323" w:name="_Toc504992922"/>
      <w:bookmarkStart w:id="324" w:name="_Toc401778846"/>
      <w:r w:rsidRPr="00D107BB">
        <w:rPr>
          <w:rFonts w:ascii="Cambria" w:hAnsi="Cambria" w:cs="David"/>
          <w:b/>
          <w:bCs/>
          <w:i/>
          <w:kern w:val="28"/>
          <w:sz w:val="28"/>
          <w:szCs w:val="28"/>
          <w:rtl/>
        </w:rPr>
        <w:br w:type="page"/>
      </w:r>
    </w:p>
    <w:p w:rsidR="00992E15" w:rsidRPr="00D107BB" w:rsidRDefault="006E61AA" w:rsidP="004765F5">
      <w:pPr>
        <w:pStyle w:val="afffffffb"/>
        <w:rPr>
          <w:rtl/>
        </w:rPr>
      </w:pPr>
      <w:bookmarkStart w:id="325" w:name="_Toc44931951"/>
      <w:bookmarkStart w:id="326" w:name="_Toc44932038"/>
      <w:bookmarkStart w:id="327" w:name="_Toc53331372"/>
      <w:bookmarkStart w:id="328" w:name="show_nispach1_2"/>
      <w:r w:rsidRPr="00D107BB">
        <w:rPr>
          <w:rFonts w:hint="eastAsia"/>
          <w:rtl/>
        </w:rPr>
        <w:t>נספח</w:t>
      </w:r>
      <w:r w:rsidRPr="00D107BB">
        <w:rPr>
          <w:rtl/>
        </w:rPr>
        <w:t xml:space="preserve"> 1 - </w:t>
      </w:r>
      <w:r w:rsidRPr="00D107BB">
        <w:rPr>
          <w:rFonts w:hint="eastAsia"/>
          <w:rtl/>
        </w:rPr>
        <w:t>טופס</w:t>
      </w:r>
      <w:r w:rsidRPr="00D107BB">
        <w:rPr>
          <w:rtl/>
        </w:rPr>
        <w:t xml:space="preserve"> </w:t>
      </w:r>
      <w:r w:rsidRPr="00D107BB">
        <w:rPr>
          <w:rFonts w:hint="eastAsia"/>
          <w:rtl/>
        </w:rPr>
        <w:t>הצעת</w:t>
      </w:r>
      <w:r w:rsidRPr="00D107BB">
        <w:rPr>
          <w:rtl/>
        </w:rPr>
        <w:t xml:space="preserve"> </w:t>
      </w:r>
      <w:r w:rsidRPr="00D107BB">
        <w:rPr>
          <w:rFonts w:hint="eastAsia"/>
          <w:rtl/>
        </w:rPr>
        <w:t>המחיר</w:t>
      </w:r>
      <w:r w:rsidRPr="00D107BB">
        <w:rPr>
          <w:rtl/>
        </w:rPr>
        <w:t xml:space="preserve"> </w:t>
      </w:r>
      <w:bookmarkEnd w:id="323"/>
      <w:bookmarkEnd w:id="325"/>
      <w:bookmarkEnd w:id="326"/>
      <w:bookmarkEnd w:id="327"/>
    </w:p>
    <w:p w:rsidR="00992E15" w:rsidRPr="00D107BB" w:rsidRDefault="006E61AA" w:rsidP="00992E15">
      <w:pPr>
        <w:spacing w:line="360" w:lineRule="auto"/>
        <w:ind w:left="501"/>
        <w:contextualSpacing/>
        <w:jc w:val="both"/>
        <w:rPr>
          <w:rFonts w:ascii="David" w:hAnsi="David" w:cs="David"/>
          <w:kern w:val="28"/>
          <w:sz w:val="20"/>
          <w:szCs w:val="20"/>
          <w:rtl/>
        </w:rPr>
      </w:pPr>
      <w:r w:rsidRPr="00D107BB">
        <w:rPr>
          <w:rFonts w:ascii="David" w:hAnsi="David" w:cs="David"/>
          <w:kern w:val="28"/>
          <w:sz w:val="20"/>
          <w:szCs w:val="20"/>
          <w:rtl/>
        </w:rPr>
        <w:t xml:space="preserve"> </w:t>
      </w:r>
    </w:p>
    <w:p w:rsidR="00992E15" w:rsidRPr="00D107BB" w:rsidRDefault="006E61AA" w:rsidP="00992E15">
      <w:pPr>
        <w:jc w:val="center"/>
        <w:rPr>
          <w:rFonts w:ascii="David" w:hAnsi="David" w:cs="David"/>
          <w:b/>
          <w:bCs/>
          <w:kern w:val="28"/>
          <w:sz w:val="28"/>
          <w:szCs w:val="28"/>
          <w:rtl/>
        </w:rPr>
      </w:pPr>
      <w:bookmarkStart w:id="329" w:name="show_Ismn_2"/>
      <w:r w:rsidRPr="00D107BB">
        <w:rPr>
          <w:rFonts w:ascii="David" w:hAnsi="David" w:cs="David"/>
          <w:b/>
          <w:bCs/>
          <w:kern w:val="28"/>
          <w:sz w:val="28"/>
          <w:szCs w:val="28"/>
          <w:rtl/>
        </w:rPr>
        <w:t>טופס זה יוכנס למעטפה נפרדת</w:t>
      </w:r>
    </w:p>
    <w:bookmarkEnd w:id="329"/>
    <w:p w:rsidR="00992E15" w:rsidRPr="00D107BB" w:rsidRDefault="006E61AA" w:rsidP="00992E15">
      <w:pPr>
        <w:rPr>
          <w:rFonts w:ascii="David" w:hAnsi="David" w:cs="David"/>
          <w:kern w:val="28"/>
        </w:rPr>
      </w:pPr>
      <w:r w:rsidRPr="00D107BB">
        <w:rPr>
          <w:rFonts w:ascii="David" w:hAnsi="David" w:cs="David"/>
          <w:kern w:val="28"/>
          <w:rtl/>
        </w:rPr>
        <w:t xml:space="preserve">לכבוד </w:t>
      </w:r>
    </w:p>
    <w:p w:rsidR="00992E15" w:rsidRPr="00D107BB" w:rsidRDefault="006E61AA" w:rsidP="00992E15">
      <w:pPr>
        <w:rPr>
          <w:rFonts w:ascii="David" w:hAnsi="David" w:cs="David"/>
          <w:kern w:val="28"/>
          <w:rtl/>
        </w:rPr>
      </w:pPr>
      <w:r w:rsidRPr="00D107BB">
        <w:rPr>
          <w:rFonts w:ascii="David" w:hAnsi="David" w:cs="David"/>
          <w:kern w:val="28"/>
          <w:rtl/>
        </w:rPr>
        <w:t>ועדת המכרזים</w:t>
      </w:r>
    </w:p>
    <w:p w:rsidR="00992E15" w:rsidRPr="00D107BB" w:rsidRDefault="00804E8A" w:rsidP="00992E15">
      <w:pPr>
        <w:spacing w:line="360" w:lineRule="auto"/>
        <w:rPr>
          <w:rFonts w:ascii="David" w:hAnsi="David" w:cs="David"/>
          <w:kern w:val="28"/>
          <w:rtl/>
        </w:rPr>
      </w:pPr>
      <w:r w:rsidRPr="00D107BB">
        <w:rPr>
          <w:rFonts w:ascii="David" w:hAnsi="David" w:cs="David" w:hint="cs"/>
          <w:kern w:val="28"/>
          <w:rtl/>
        </w:rPr>
        <w:t>הרשות לזכויות ניצולי השואה</w:t>
      </w:r>
    </w:p>
    <w:p w:rsidR="00992E15" w:rsidRPr="00D107BB" w:rsidRDefault="00992E15" w:rsidP="00992E15">
      <w:pPr>
        <w:rPr>
          <w:rFonts w:ascii="David" w:hAnsi="David" w:cs="David"/>
          <w:kern w:val="28"/>
          <w:rtl/>
        </w:rPr>
      </w:pPr>
    </w:p>
    <w:p w:rsidR="00992E15" w:rsidRPr="00D107BB" w:rsidRDefault="00992E15" w:rsidP="00992E15">
      <w:pPr>
        <w:rPr>
          <w:rFonts w:ascii="David" w:hAnsi="David" w:cs="David"/>
          <w:kern w:val="28"/>
        </w:rPr>
      </w:pPr>
    </w:p>
    <w:p w:rsidR="001C1986" w:rsidRPr="00D107BB" w:rsidRDefault="001C1986" w:rsidP="007247B8">
      <w:pPr>
        <w:jc w:val="center"/>
        <w:rPr>
          <w:rFonts w:ascii="David" w:hAnsi="David" w:cs="David"/>
          <w:kern w:val="28"/>
          <w:rtl/>
        </w:rPr>
      </w:pPr>
    </w:p>
    <w:p w:rsidR="00992E15" w:rsidRPr="00D107BB" w:rsidRDefault="006E61AA" w:rsidP="00D107BB">
      <w:pPr>
        <w:jc w:val="center"/>
        <w:rPr>
          <w:rFonts w:ascii="David" w:hAnsi="David" w:cs="David"/>
          <w:kern w:val="28"/>
          <w:u w:val="single"/>
          <w:rtl/>
        </w:rPr>
      </w:pPr>
      <w:r w:rsidRPr="00D107BB">
        <w:rPr>
          <w:rFonts w:ascii="David" w:hAnsi="David" w:cs="David"/>
          <w:kern w:val="28"/>
          <w:rtl/>
        </w:rPr>
        <w:t xml:space="preserve">הנדון : </w:t>
      </w:r>
      <w:r w:rsidRPr="00D107BB">
        <w:rPr>
          <w:rFonts w:ascii="David" w:hAnsi="David" w:cs="David"/>
          <w:b/>
          <w:bCs/>
          <w:kern w:val="28"/>
          <w:u w:val="single"/>
          <w:rtl/>
        </w:rPr>
        <w:t xml:space="preserve">הצעה כספית למכרז  </w:t>
      </w:r>
      <w:r w:rsidR="006A7255" w:rsidRPr="00D107BB">
        <w:rPr>
          <w:rFonts w:ascii="David" w:hAnsi="David" w:cs="David"/>
          <w:b/>
          <w:bCs/>
          <w:kern w:val="28"/>
          <w:u w:val="single"/>
          <w:rtl/>
        </w:rPr>
        <w:t xml:space="preserve">1-2022 </w:t>
      </w:r>
    </w:p>
    <w:p w:rsidR="00992E15" w:rsidRPr="00D107BB" w:rsidRDefault="00992E15" w:rsidP="00992E15">
      <w:pPr>
        <w:rPr>
          <w:rFonts w:ascii="David" w:hAnsi="David" w:cs="David"/>
          <w:color w:val="000000"/>
          <w:kern w:val="28"/>
          <w:u w:val="single"/>
          <w:rtl/>
        </w:rPr>
      </w:pPr>
    </w:p>
    <w:p w:rsidR="00992E15" w:rsidRPr="00D107BB" w:rsidRDefault="006E61AA" w:rsidP="006F4E15">
      <w:pPr>
        <w:numPr>
          <w:ilvl w:val="0"/>
          <w:numId w:val="62"/>
        </w:numPr>
        <w:rPr>
          <w:rFonts w:ascii="David" w:hAnsi="David" w:cs="David"/>
          <w:kern w:val="28"/>
          <w:rtl/>
        </w:rPr>
      </w:pPr>
      <w:r w:rsidRPr="00D107BB">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D107BB">
        <w:rPr>
          <w:rFonts w:ascii="David" w:hAnsi="David" w:cs="David" w:hint="cs"/>
          <w:kern w:val="28"/>
          <w:rtl/>
        </w:rPr>
        <w:t>הכספית ל</w:t>
      </w:r>
      <w:r w:rsidRPr="00D107BB">
        <w:rPr>
          <w:rFonts w:ascii="David" w:hAnsi="David" w:cs="David"/>
          <w:kern w:val="28"/>
          <w:rtl/>
        </w:rPr>
        <w:t>מכרז.</w:t>
      </w:r>
    </w:p>
    <w:p w:rsidR="00992E15" w:rsidRPr="00D107BB" w:rsidRDefault="00992E15" w:rsidP="00992E15">
      <w:pPr>
        <w:rPr>
          <w:rFonts w:ascii="David" w:hAnsi="David" w:cs="David"/>
          <w:kern w:val="28"/>
          <w:rtl/>
        </w:rPr>
      </w:pPr>
    </w:p>
    <w:p w:rsidR="00992E15" w:rsidRPr="00D107BB" w:rsidRDefault="006E61AA" w:rsidP="006F4E15">
      <w:pPr>
        <w:numPr>
          <w:ilvl w:val="0"/>
          <w:numId w:val="62"/>
        </w:numPr>
        <w:rPr>
          <w:rFonts w:ascii="David" w:hAnsi="David" w:cs="David"/>
          <w:kern w:val="28"/>
        </w:rPr>
      </w:pPr>
      <w:r w:rsidRPr="00D107BB">
        <w:rPr>
          <w:rFonts w:ascii="David" w:hAnsi="David" w:cs="David"/>
          <w:kern w:val="28"/>
          <w:rtl/>
        </w:rPr>
        <w:t>להלן הצעת המחיר</w:t>
      </w:r>
      <w:r w:rsidRPr="00D107BB">
        <w:rPr>
          <w:rFonts w:ascii="David" w:hAnsi="David" w:cs="David" w:hint="cs"/>
          <w:kern w:val="28"/>
          <w:rtl/>
        </w:rPr>
        <w:t xml:space="preserve"> (יש למלא רק את העמודה המסומנת "למילוי על ידי המציע")</w:t>
      </w:r>
      <w:r w:rsidRPr="00D107BB">
        <w:rPr>
          <w:rFonts w:ascii="David" w:hAnsi="David" w:cs="David"/>
          <w:kern w:val="28"/>
          <w:rtl/>
        </w:rPr>
        <w:t xml:space="preserve"> –</w:t>
      </w:r>
    </w:p>
    <w:p w:rsidR="00511891" w:rsidRPr="00D107BB" w:rsidRDefault="00511891">
      <w:pPr>
        <w:rPr>
          <w:rFonts w:ascii="David" w:hAnsi="David" w:cs="David"/>
          <w:kern w:val="28"/>
        </w:rPr>
      </w:pPr>
    </w:p>
    <w:tbl>
      <w:tblPr>
        <w:tblStyle w:val="affff4"/>
        <w:tblpPr w:leftFromText="180" w:rightFromText="180" w:vertAnchor="text" w:horzAnchor="margin" w:tblpY="-6"/>
        <w:tblOverlap w:val="never"/>
        <w:bidiVisual/>
        <w:tblW w:w="0" w:type="auto"/>
        <w:tblLook w:val="04A0" w:firstRow="1" w:lastRow="0" w:firstColumn="1" w:lastColumn="0" w:noHBand="0" w:noVBand="1"/>
      </w:tblPr>
      <w:tblGrid>
        <w:gridCol w:w="2551"/>
        <w:gridCol w:w="1703"/>
        <w:gridCol w:w="1701"/>
        <w:gridCol w:w="1417"/>
      </w:tblGrid>
      <w:tr w:rsidR="00DE1D79" w:rsidRPr="00D107BB" w:rsidTr="00DE1D79">
        <w:tc>
          <w:tcPr>
            <w:tcW w:w="2551" w:type="dxa"/>
            <w:shd w:val="clear" w:color="auto" w:fill="D9D9D9" w:themeFill="background1" w:themeFillShade="D9"/>
          </w:tcPr>
          <w:p w:rsidR="00DE1D79" w:rsidRPr="00D107BB" w:rsidRDefault="00DE1D79" w:rsidP="00DE1D79">
            <w:pPr>
              <w:tabs>
                <w:tab w:val="left" w:pos="509"/>
              </w:tabs>
              <w:jc w:val="center"/>
              <w:rPr>
                <w:rFonts w:ascii="David" w:hAnsi="David" w:cs="David"/>
                <w:b/>
                <w:bCs/>
                <w:color w:val="000000"/>
                <w:sz w:val="22"/>
                <w:szCs w:val="22"/>
                <w:rtl/>
              </w:rPr>
            </w:pPr>
            <w:bookmarkStart w:id="330" w:name="show_HatzaatMehirTable"/>
            <w:r w:rsidRPr="00D107BB">
              <w:rPr>
                <w:rFonts w:ascii="David" w:hAnsi="David" w:cs="David" w:hint="eastAsia"/>
                <w:b/>
                <w:bCs/>
                <w:color w:val="000000"/>
                <w:sz w:val="22"/>
                <w:szCs w:val="22"/>
                <w:rtl/>
              </w:rPr>
              <w:t>יחידת</w:t>
            </w:r>
            <w:r w:rsidRPr="00D107BB">
              <w:rPr>
                <w:rFonts w:ascii="David" w:hAnsi="David" w:cs="David"/>
                <w:b/>
                <w:bCs/>
                <w:color w:val="000000"/>
                <w:sz w:val="22"/>
                <w:szCs w:val="22"/>
                <w:rtl/>
              </w:rPr>
              <w:t xml:space="preserve"> </w:t>
            </w:r>
          </w:p>
          <w:p w:rsidR="00DE1D79" w:rsidRPr="00D107BB" w:rsidRDefault="00DE1D79" w:rsidP="00DE1D79">
            <w:pPr>
              <w:tabs>
                <w:tab w:val="left" w:pos="509"/>
              </w:tabs>
              <w:jc w:val="center"/>
              <w:rPr>
                <w:rFonts w:ascii="David" w:hAnsi="David" w:cs="David"/>
                <w:b/>
                <w:bCs/>
                <w:color w:val="000000"/>
                <w:sz w:val="22"/>
                <w:szCs w:val="22"/>
                <w:rtl/>
              </w:rPr>
            </w:pPr>
            <w:r w:rsidRPr="00D107BB">
              <w:rPr>
                <w:rFonts w:ascii="David" w:hAnsi="David" w:cs="David" w:hint="eastAsia"/>
                <w:b/>
                <w:bCs/>
                <w:color w:val="000000"/>
                <w:sz w:val="22"/>
                <w:szCs w:val="22"/>
                <w:rtl/>
              </w:rPr>
              <w:t>תמחור</w:t>
            </w:r>
          </w:p>
        </w:tc>
        <w:tc>
          <w:tcPr>
            <w:tcW w:w="1703" w:type="dxa"/>
            <w:shd w:val="clear" w:color="auto" w:fill="D9D9D9" w:themeFill="background1" w:themeFillShade="D9"/>
          </w:tcPr>
          <w:p w:rsidR="00DE1D79" w:rsidRDefault="00DE1D79" w:rsidP="00DE1D79">
            <w:pPr>
              <w:tabs>
                <w:tab w:val="left" w:pos="509"/>
              </w:tabs>
              <w:jc w:val="center"/>
              <w:rPr>
                <w:rFonts w:ascii="David" w:hAnsi="David" w:cs="David" w:hint="cs"/>
                <w:b/>
                <w:bCs/>
                <w:color w:val="000000"/>
                <w:sz w:val="22"/>
                <w:szCs w:val="22"/>
                <w:rtl/>
              </w:rPr>
            </w:pPr>
            <w:r>
              <w:rPr>
                <w:rFonts w:ascii="David" w:hAnsi="David" w:cs="David" w:hint="cs"/>
                <w:b/>
                <w:bCs/>
                <w:color w:val="000000"/>
                <w:sz w:val="22"/>
                <w:szCs w:val="22"/>
                <w:rtl/>
              </w:rPr>
              <w:t>הצעת מחיר</w:t>
            </w:r>
            <w:r w:rsidRPr="00D107BB">
              <w:rPr>
                <w:rFonts w:ascii="David" w:hAnsi="David" w:cs="David"/>
                <w:b/>
                <w:bCs/>
                <w:color w:val="000000"/>
                <w:sz w:val="22"/>
                <w:szCs w:val="22"/>
                <w:rtl/>
              </w:rPr>
              <w:t xml:space="preserve"> </w:t>
            </w:r>
          </w:p>
          <w:p w:rsidR="00DE1D79" w:rsidRPr="00246B2E" w:rsidRDefault="00DE1D79" w:rsidP="00DE1D79">
            <w:pPr>
              <w:tabs>
                <w:tab w:val="left" w:pos="509"/>
              </w:tabs>
              <w:jc w:val="center"/>
              <w:rPr>
                <w:rFonts w:ascii="David" w:hAnsi="David" w:cs="David"/>
                <w:b/>
                <w:bCs/>
                <w:color w:val="000000"/>
                <w:sz w:val="22"/>
                <w:szCs w:val="22"/>
                <w:u w:val="single"/>
                <w:rtl/>
              </w:rPr>
            </w:pPr>
            <w:r w:rsidRPr="00246B2E">
              <w:rPr>
                <w:rFonts w:ascii="David" w:hAnsi="David" w:cs="David" w:hint="eastAsia"/>
                <w:b/>
                <w:bCs/>
                <w:color w:val="000000"/>
                <w:sz w:val="22"/>
                <w:szCs w:val="22"/>
                <w:u w:val="single"/>
                <w:rtl/>
              </w:rPr>
              <w:t>למילוי</w:t>
            </w:r>
            <w:r w:rsidRPr="00246B2E">
              <w:rPr>
                <w:rFonts w:ascii="David" w:hAnsi="David" w:cs="David"/>
                <w:b/>
                <w:bCs/>
                <w:color w:val="000000"/>
                <w:sz w:val="22"/>
                <w:szCs w:val="22"/>
                <w:u w:val="single"/>
                <w:rtl/>
              </w:rPr>
              <w:t xml:space="preserve"> </w:t>
            </w:r>
            <w:r w:rsidRPr="00246B2E">
              <w:rPr>
                <w:rFonts w:ascii="David" w:hAnsi="David" w:cs="David" w:hint="eastAsia"/>
                <w:b/>
                <w:bCs/>
                <w:color w:val="000000"/>
                <w:sz w:val="22"/>
                <w:szCs w:val="22"/>
                <w:u w:val="single"/>
                <w:rtl/>
              </w:rPr>
              <w:t>על</w:t>
            </w:r>
            <w:r w:rsidRPr="00246B2E">
              <w:rPr>
                <w:rFonts w:ascii="David" w:hAnsi="David" w:cs="David"/>
                <w:b/>
                <w:bCs/>
                <w:color w:val="000000"/>
                <w:sz w:val="22"/>
                <w:szCs w:val="22"/>
                <w:u w:val="single"/>
                <w:rtl/>
              </w:rPr>
              <w:t xml:space="preserve"> </w:t>
            </w:r>
            <w:r w:rsidRPr="00246B2E">
              <w:rPr>
                <w:rFonts w:ascii="David" w:hAnsi="David" w:cs="David" w:hint="eastAsia"/>
                <w:b/>
                <w:bCs/>
                <w:color w:val="000000"/>
                <w:sz w:val="22"/>
                <w:szCs w:val="22"/>
                <w:u w:val="single"/>
                <w:rtl/>
              </w:rPr>
              <w:t>ידי</w:t>
            </w:r>
            <w:r w:rsidRPr="00246B2E">
              <w:rPr>
                <w:rFonts w:ascii="David" w:hAnsi="David" w:cs="David"/>
                <w:b/>
                <w:bCs/>
                <w:color w:val="000000"/>
                <w:sz w:val="22"/>
                <w:szCs w:val="22"/>
                <w:u w:val="single"/>
                <w:rtl/>
              </w:rPr>
              <w:t xml:space="preserve"> </w:t>
            </w:r>
            <w:r w:rsidRPr="00246B2E">
              <w:rPr>
                <w:rFonts w:ascii="David" w:hAnsi="David" w:cs="David" w:hint="eastAsia"/>
                <w:b/>
                <w:bCs/>
                <w:color w:val="000000"/>
                <w:sz w:val="22"/>
                <w:szCs w:val="22"/>
                <w:u w:val="single"/>
                <w:rtl/>
              </w:rPr>
              <w:t>המציע</w:t>
            </w:r>
          </w:p>
        </w:tc>
        <w:tc>
          <w:tcPr>
            <w:tcW w:w="1701" w:type="dxa"/>
            <w:shd w:val="clear" w:color="auto" w:fill="D9D9D9" w:themeFill="background1" w:themeFillShade="D9"/>
          </w:tcPr>
          <w:p w:rsidR="00DE1D79" w:rsidRPr="00D107BB" w:rsidRDefault="00DE1D79" w:rsidP="00DE1D79">
            <w:pPr>
              <w:tabs>
                <w:tab w:val="left" w:pos="509"/>
              </w:tabs>
              <w:jc w:val="center"/>
              <w:rPr>
                <w:rFonts w:ascii="David" w:hAnsi="David" w:cs="David"/>
                <w:b/>
                <w:bCs/>
                <w:color w:val="000000"/>
                <w:sz w:val="22"/>
                <w:szCs w:val="22"/>
                <w:rtl/>
              </w:rPr>
            </w:pPr>
            <w:r w:rsidRPr="00D107BB">
              <w:rPr>
                <w:rFonts w:ascii="David" w:hAnsi="David" w:cs="David" w:hint="cs"/>
                <w:b/>
                <w:bCs/>
                <w:color w:val="000000"/>
                <w:sz w:val="22"/>
                <w:szCs w:val="22"/>
                <w:rtl/>
              </w:rPr>
              <w:t>מחיר</w:t>
            </w:r>
            <w:r w:rsidRPr="00D107BB">
              <w:rPr>
                <w:rFonts w:ascii="David" w:hAnsi="David" w:cs="David"/>
                <w:b/>
                <w:bCs/>
                <w:color w:val="000000"/>
                <w:sz w:val="22"/>
                <w:szCs w:val="22"/>
                <w:rtl/>
              </w:rPr>
              <w:t xml:space="preserve"> מקסימ</w:t>
            </w:r>
            <w:r w:rsidRPr="00D107BB">
              <w:rPr>
                <w:rFonts w:ascii="David" w:hAnsi="David" w:cs="David" w:hint="cs"/>
                <w:b/>
                <w:bCs/>
                <w:color w:val="000000"/>
                <w:sz w:val="22"/>
                <w:szCs w:val="22"/>
                <w:rtl/>
              </w:rPr>
              <w:t>ום</w:t>
            </w:r>
            <w:r w:rsidRPr="00D107BB">
              <w:rPr>
                <w:rFonts w:ascii="David" w:hAnsi="David" w:cs="David"/>
                <w:b/>
                <w:bCs/>
                <w:color w:val="000000"/>
                <w:sz w:val="22"/>
                <w:szCs w:val="22"/>
                <w:rtl/>
              </w:rPr>
              <w:t xml:space="preserve"> </w:t>
            </w:r>
          </w:p>
          <w:p w:rsidR="00DE1D79" w:rsidRPr="00D107BB" w:rsidRDefault="00DE1D79" w:rsidP="00DE1D79">
            <w:pPr>
              <w:tabs>
                <w:tab w:val="left" w:pos="509"/>
              </w:tabs>
              <w:jc w:val="center"/>
              <w:rPr>
                <w:rFonts w:ascii="David" w:hAnsi="David" w:cs="David"/>
                <w:b/>
                <w:bCs/>
                <w:color w:val="000000"/>
                <w:sz w:val="22"/>
                <w:szCs w:val="22"/>
                <w:rtl/>
              </w:rPr>
            </w:pPr>
          </w:p>
          <w:p w:rsidR="00DE1D79" w:rsidRPr="00D107BB" w:rsidRDefault="00DE1D79" w:rsidP="00DE1D79">
            <w:pPr>
              <w:tabs>
                <w:tab w:val="left" w:pos="509"/>
              </w:tabs>
              <w:jc w:val="center"/>
              <w:rPr>
                <w:rFonts w:ascii="David" w:hAnsi="David" w:cs="David"/>
                <w:b/>
                <w:bCs/>
                <w:color w:val="000000"/>
                <w:sz w:val="22"/>
                <w:szCs w:val="22"/>
                <w:rtl/>
              </w:rPr>
            </w:pPr>
          </w:p>
        </w:tc>
        <w:tc>
          <w:tcPr>
            <w:tcW w:w="1417" w:type="dxa"/>
            <w:shd w:val="clear" w:color="auto" w:fill="D9D9D9" w:themeFill="background1" w:themeFillShade="D9"/>
          </w:tcPr>
          <w:p w:rsidR="00DE1D79" w:rsidRPr="00D107BB" w:rsidRDefault="00DE1D79" w:rsidP="00DE1D79">
            <w:pPr>
              <w:tabs>
                <w:tab w:val="left" w:pos="509"/>
              </w:tabs>
              <w:jc w:val="center"/>
              <w:rPr>
                <w:rFonts w:ascii="David" w:hAnsi="David" w:cs="David"/>
                <w:b/>
                <w:bCs/>
                <w:color w:val="000000"/>
                <w:sz w:val="22"/>
                <w:szCs w:val="22"/>
                <w:rtl/>
              </w:rPr>
            </w:pPr>
            <w:r w:rsidRPr="00D107BB">
              <w:rPr>
                <w:rFonts w:ascii="David" w:hAnsi="David" w:cs="David" w:hint="eastAsia"/>
                <w:b/>
                <w:bCs/>
                <w:color w:val="000000"/>
                <w:sz w:val="22"/>
                <w:szCs w:val="22"/>
                <w:rtl/>
              </w:rPr>
              <w:t>משקל</w:t>
            </w:r>
            <w:r w:rsidRPr="00D107BB">
              <w:rPr>
                <w:rFonts w:ascii="David" w:hAnsi="David" w:cs="David"/>
                <w:b/>
                <w:bCs/>
                <w:color w:val="000000"/>
                <w:sz w:val="22"/>
                <w:szCs w:val="22"/>
                <w:rtl/>
              </w:rPr>
              <w:t xml:space="preserve"> </w:t>
            </w:r>
            <w:r w:rsidRPr="00D107BB">
              <w:rPr>
                <w:rFonts w:ascii="David" w:hAnsi="David" w:cs="David" w:hint="eastAsia"/>
                <w:b/>
                <w:bCs/>
                <w:color w:val="000000"/>
                <w:sz w:val="22"/>
                <w:szCs w:val="22"/>
                <w:rtl/>
              </w:rPr>
              <w:t>יחידת</w:t>
            </w:r>
            <w:r w:rsidRPr="00D107BB">
              <w:rPr>
                <w:rFonts w:ascii="David" w:hAnsi="David" w:cs="David"/>
                <w:b/>
                <w:bCs/>
                <w:color w:val="000000"/>
                <w:sz w:val="22"/>
                <w:szCs w:val="22"/>
                <w:rtl/>
              </w:rPr>
              <w:t xml:space="preserve"> </w:t>
            </w:r>
            <w:r w:rsidRPr="00D107BB">
              <w:rPr>
                <w:rFonts w:ascii="David" w:hAnsi="David" w:cs="David" w:hint="eastAsia"/>
                <w:b/>
                <w:bCs/>
                <w:color w:val="000000"/>
                <w:sz w:val="22"/>
                <w:szCs w:val="22"/>
                <w:rtl/>
              </w:rPr>
              <w:t>התמחור</w:t>
            </w:r>
            <w:r w:rsidRPr="00D107BB">
              <w:rPr>
                <w:rFonts w:ascii="David" w:hAnsi="David" w:cs="David"/>
                <w:b/>
                <w:bCs/>
                <w:color w:val="000000"/>
                <w:sz w:val="22"/>
                <w:szCs w:val="22"/>
                <w:rtl/>
              </w:rPr>
              <w:t xml:space="preserve"> </w:t>
            </w:r>
            <w:r w:rsidRPr="00D107BB">
              <w:rPr>
                <w:rFonts w:ascii="David" w:hAnsi="David" w:cs="David" w:hint="eastAsia"/>
                <w:b/>
                <w:bCs/>
                <w:color w:val="000000"/>
                <w:sz w:val="22"/>
                <w:szCs w:val="22"/>
                <w:rtl/>
              </w:rPr>
              <w:t>בחישוב</w:t>
            </w:r>
            <w:r w:rsidRPr="00D107BB">
              <w:rPr>
                <w:rFonts w:ascii="David" w:hAnsi="David" w:cs="David"/>
                <w:b/>
                <w:bCs/>
                <w:color w:val="000000"/>
                <w:sz w:val="22"/>
                <w:szCs w:val="22"/>
                <w:rtl/>
              </w:rPr>
              <w:t xml:space="preserve"> </w:t>
            </w:r>
            <w:r w:rsidRPr="00D107BB">
              <w:rPr>
                <w:rFonts w:ascii="David" w:hAnsi="David" w:cs="David" w:hint="eastAsia"/>
                <w:b/>
                <w:bCs/>
                <w:color w:val="000000"/>
                <w:sz w:val="22"/>
                <w:szCs w:val="22"/>
                <w:rtl/>
              </w:rPr>
              <w:t>הציון</w:t>
            </w:r>
          </w:p>
        </w:tc>
      </w:tr>
      <w:tr w:rsidR="00DE1D79" w:rsidRPr="00D107BB" w:rsidTr="00DE1D79">
        <w:tc>
          <w:tcPr>
            <w:tcW w:w="2551" w:type="dxa"/>
          </w:tcPr>
          <w:p w:rsidR="00DE1D79" w:rsidRPr="00D107BB" w:rsidRDefault="00DE1D79" w:rsidP="00DE1D79">
            <w:pPr>
              <w:rPr>
                <w:rFonts w:ascii="David" w:hAnsi="David" w:cs="David"/>
                <w:kern w:val="28"/>
                <w:sz w:val="22"/>
                <w:szCs w:val="22"/>
                <w:rtl/>
              </w:rPr>
            </w:pPr>
            <w:r w:rsidRPr="00D107BB">
              <w:rPr>
                <w:rFonts w:ascii="David" w:hAnsi="David" w:cs="David" w:hint="eastAsia"/>
                <w:kern w:val="28"/>
                <w:sz w:val="22"/>
                <w:szCs w:val="22"/>
                <w:rtl/>
              </w:rPr>
              <w:t>תמורה שנתית</w:t>
            </w:r>
            <w:r w:rsidRPr="00D107BB">
              <w:rPr>
                <w:rFonts w:ascii="David" w:hAnsi="David" w:cs="David"/>
                <w:kern w:val="28"/>
                <w:sz w:val="22"/>
                <w:szCs w:val="22"/>
                <w:rtl/>
              </w:rPr>
              <w:t xml:space="preserve"> </w:t>
            </w:r>
            <w:r w:rsidRPr="00D107BB">
              <w:rPr>
                <w:rFonts w:ascii="David" w:hAnsi="David" w:cs="David" w:hint="cs"/>
                <w:kern w:val="28"/>
                <w:sz w:val="22"/>
                <w:szCs w:val="22"/>
                <w:rtl/>
              </w:rPr>
              <w:t>בגין כל</w:t>
            </w:r>
            <w:r w:rsidRPr="00D107BB">
              <w:rPr>
                <w:rFonts w:ascii="David" w:hAnsi="David" w:cs="David"/>
                <w:kern w:val="28"/>
                <w:sz w:val="22"/>
                <w:szCs w:val="22"/>
                <w:rtl/>
              </w:rPr>
              <w:t xml:space="preserve"> </w:t>
            </w:r>
            <w:r w:rsidRPr="00D107BB">
              <w:rPr>
                <w:rFonts w:ascii="David" w:hAnsi="David" w:cs="David" w:hint="eastAsia"/>
                <w:kern w:val="28"/>
                <w:sz w:val="22"/>
                <w:szCs w:val="22"/>
                <w:rtl/>
              </w:rPr>
              <w:t>מתנדב</w:t>
            </w:r>
            <w:r w:rsidRPr="00D107BB">
              <w:rPr>
                <w:rFonts w:ascii="David" w:hAnsi="David" w:cs="David"/>
                <w:kern w:val="28"/>
                <w:sz w:val="22"/>
                <w:szCs w:val="22"/>
                <w:rtl/>
              </w:rPr>
              <w:t xml:space="preserve"> </w:t>
            </w:r>
            <w:r w:rsidRPr="00D107BB">
              <w:rPr>
                <w:rFonts w:ascii="David" w:hAnsi="David" w:cs="David" w:hint="eastAsia"/>
                <w:kern w:val="28"/>
                <w:sz w:val="22"/>
                <w:szCs w:val="22"/>
                <w:rtl/>
              </w:rPr>
              <w:t>פעיל</w:t>
            </w:r>
            <w:r w:rsidRPr="00D107BB">
              <w:rPr>
                <w:rFonts w:ascii="David" w:hAnsi="David" w:cs="David" w:hint="cs"/>
                <w:kern w:val="28"/>
                <w:sz w:val="22"/>
                <w:szCs w:val="22"/>
                <w:rtl/>
              </w:rPr>
              <w:t xml:space="preserve"> שמבצע לפחות שעתיים התנדבות בשבוע</w:t>
            </w:r>
            <w:r w:rsidRPr="00D107BB">
              <w:rPr>
                <w:rFonts w:ascii="David" w:hAnsi="David" w:cs="David"/>
                <w:kern w:val="28"/>
                <w:sz w:val="22"/>
                <w:szCs w:val="22"/>
                <w:rtl/>
              </w:rPr>
              <w:t xml:space="preserve"> </w:t>
            </w:r>
          </w:p>
        </w:tc>
        <w:tc>
          <w:tcPr>
            <w:tcW w:w="1703" w:type="dxa"/>
          </w:tcPr>
          <w:p w:rsidR="00DE1D79" w:rsidRPr="00D107BB" w:rsidRDefault="00DE1D79" w:rsidP="00DE1D79">
            <w:pPr>
              <w:rPr>
                <w:rFonts w:ascii="David" w:hAnsi="David" w:cs="David"/>
                <w:kern w:val="28"/>
                <w:sz w:val="22"/>
                <w:szCs w:val="22"/>
                <w:rtl/>
              </w:rPr>
            </w:pPr>
          </w:p>
        </w:tc>
        <w:tc>
          <w:tcPr>
            <w:tcW w:w="1701" w:type="dxa"/>
          </w:tcPr>
          <w:p w:rsidR="00DE1D79" w:rsidRPr="00D107BB" w:rsidRDefault="00DE1D79" w:rsidP="00DE1D79">
            <w:pPr>
              <w:rPr>
                <w:rFonts w:ascii="David" w:hAnsi="David" w:cs="David"/>
                <w:kern w:val="28"/>
                <w:sz w:val="22"/>
                <w:szCs w:val="22"/>
                <w:rtl/>
              </w:rPr>
            </w:pPr>
            <w:r w:rsidRPr="00D107BB">
              <w:rPr>
                <w:rFonts w:ascii="David" w:hAnsi="David" w:cs="David" w:hint="cs"/>
                <w:color w:val="000000"/>
                <w:sz w:val="22"/>
                <w:szCs w:val="22"/>
                <w:rtl/>
              </w:rPr>
              <w:t>550</w:t>
            </w:r>
            <w:r w:rsidRPr="00D107BB">
              <w:rPr>
                <w:rFonts w:ascii="David" w:hAnsi="David" w:cs="David"/>
                <w:color w:val="000000"/>
                <w:sz w:val="22"/>
                <w:szCs w:val="22"/>
                <w:rtl/>
              </w:rPr>
              <w:t xml:space="preserve"> </w:t>
            </w:r>
            <w:r w:rsidRPr="00D107BB">
              <w:rPr>
                <w:rFonts w:ascii="David" w:hAnsi="David" w:cs="David" w:hint="eastAsia"/>
                <w:color w:val="000000"/>
                <w:sz w:val="22"/>
                <w:szCs w:val="22"/>
                <w:rtl/>
              </w:rPr>
              <w:t>ש</w:t>
            </w:r>
            <w:r w:rsidRPr="00D107BB">
              <w:rPr>
                <w:rFonts w:ascii="David" w:hAnsi="David" w:cs="David"/>
                <w:color w:val="000000"/>
                <w:sz w:val="22"/>
                <w:szCs w:val="22"/>
                <w:rtl/>
              </w:rPr>
              <w:t>"ח</w:t>
            </w:r>
          </w:p>
          <w:p w:rsidR="00DE1D79" w:rsidRPr="00D107BB" w:rsidRDefault="00DE1D79" w:rsidP="00DE1D79">
            <w:pPr>
              <w:rPr>
                <w:rFonts w:ascii="David" w:hAnsi="David" w:cs="David"/>
                <w:kern w:val="28"/>
                <w:sz w:val="22"/>
                <w:szCs w:val="22"/>
                <w:rtl/>
              </w:rPr>
            </w:pPr>
          </w:p>
        </w:tc>
        <w:tc>
          <w:tcPr>
            <w:tcW w:w="1417" w:type="dxa"/>
          </w:tcPr>
          <w:p w:rsidR="00DE1D79" w:rsidRPr="00D107BB" w:rsidRDefault="00DE1D79" w:rsidP="00DE1D79">
            <w:pPr>
              <w:rPr>
                <w:rFonts w:ascii="David" w:hAnsi="David" w:cs="David"/>
                <w:kern w:val="28"/>
                <w:sz w:val="22"/>
                <w:szCs w:val="22"/>
                <w:rtl/>
              </w:rPr>
            </w:pPr>
            <w:r w:rsidRPr="00D107BB">
              <w:rPr>
                <w:rFonts w:ascii="David" w:hAnsi="David" w:cs="David"/>
                <w:kern w:val="28"/>
                <w:sz w:val="22"/>
                <w:szCs w:val="22"/>
                <w:rtl/>
              </w:rPr>
              <w:t>100</w:t>
            </w:r>
          </w:p>
        </w:tc>
      </w:tr>
    </w:tbl>
    <w:p w:rsidR="000941ED" w:rsidRPr="00D107BB" w:rsidRDefault="000941ED">
      <w:pPr>
        <w:rPr>
          <w:rFonts w:ascii="David" w:hAnsi="David" w:cs="David"/>
          <w:kern w:val="28"/>
        </w:rPr>
      </w:pPr>
    </w:p>
    <w:p w:rsidR="000941ED" w:rsidRPr="00D107BB" w:rsidRDefault="006E61AA">
      <w:pPr>
        <w:rPr>
          <w:rFonts w:ascii="David" w:hAnsi="David" w:cs="David"/>
          <w:kern w:val="28"/>
        </w:rPr>
      </w:pPr>
      <w:r w:rsidRPr="00D107BB">
        <w:rPr>
          <w:rFonts w:ascii="David" w:hAnsi="David" w:cs="David"/>
          <w:kern w:val="28"/>
        </w:rPr>
        <w:br w:type="textWrapping" w:clear="all"/>
      </w:r>
    </w:p>
    <w:bookmarkEnd w:id="330"/>
    <w:p w:rsidR="00376411" w:rsidRPr="00D107BB" w:rsidRDefault="00376411">
      <w:pPr>
        <w:rPr>
          <w:rFonts w:ascii="David" w:hAnsi="David" w:cs="David"/>
          <w:kern w:val="28"/>
        </w:rPr>
      </w:pPr>
    </w:p>
    <w:p w:rsidR="00992E15" w:rsidRPr="00D107BB" w:rsidRDefault="006E61AA" w:rsidP="006F4E15">
      <w:pPr>
        <w:numPr>
          <w:ilvl w:val="0"/>
          <w:numId w:val="62"/>
        </w:numPr>
        <w:jc w:val="both"/>
        <w:rPr>
          <w:rFonts w:ascii="David" w:hAnsi="David" w:cs="David"/>
          <w:kern w:val="28"/>
          <w:rtl/>
        </w:rPr>
      </w:pPr>
      <w:r w:rsidRPr="00D107BB">
        <w:rPr>
          <w:rFonts w:ascii="David" w:hAnsi="David" w:cs="David"/>
          <w:kern w:val="28"/>
          <w:rtl/>
        </w:rPr>
        <w:t xml:space="preserve">במידה ולא יקבע מחיר לגבי אחד הפריטים, הצעת המחיר תפסל, וההצעה כולה תדחה על הסף. </w:t>
      </w:r>
    </w:p>
    <w:p w:rsidR="00992E15" w:rsidRPr="00D107BB" w:rsidRDefault="00992E15" w:rsidP="00992E15">
      <w:pPr>
        <w:jc w:val="both"/>
        <w:rPr>
          <w:rFonts w:ascii="David" w:hAnsi="David" w:cs="David"/>
          <w:kern w:val="28"/>
          <w:rtl/>
        </w:rPr>
      </w:pPr>
    </w:p>
    <w:p w:rsidR="00273F0F" w:rsidRPr="00D107BB" w:rsidRDefault="006F704D" w:rsidP="00D107BB">
      <w:pPr>
        <w:numPr>
          <w:ilvl w:val="0"/>
          <w:numId w:val="62"/>
        </w:numPr>
        <w:jc w:val="both"/>
        <w:rPr>
          <w:rFonts w:ascii="David" w:hAnsi="David" w:cs="David"/>
          <w:kern w:val="28"/>
        </w:rPr>
      </w:pPr>
      <w:r w:rsidRPr="00D107BB">
        <w:rPr>
          <w:rFonts w:ascii="David" w:hAnsi="David" w:cs="David" w:hint="cs"/>
          <w:kern w:val="28"/>
          <w:rtl/>
        </w:rPr>
        <w:t>ה</w:t>
      </w:r>
      <w:r w:rsidR="006E61AA" w:rsidRPr="00D107BB">
        <w:rPr>
          <w:rFonts w:ascii="David" w:hAnsi="David" w:cs="David"/>
          <w:kern w:val="28"/>
          <w:rtl/>
        </w:rPr>
        <w:t xml:space="preserve">סכומים האמורים </w:t>
      </w:r>
      <w:r w:rsidRPr="00D107BB">
        <w:rPr>
          <w:rFonts w:ascii="David" w:hAnsi="David" w:cs="David" w:hint="cs"/>
          <w:kern w:val="28"/>
          <w:rtl/>
        </w:rPr>
        <w:t xml:space="preserve">כוללים </w:t>
      </w:r>
      <w:r w:rsidR="006E61AA" w:rsidRPr="00D107BB">
        <w:rPr>
          <w:rFonts w:ascii="David" w:hAnsi="David" w:cs="David"/>
          <w:kern w:val="28"/>
          <w:rtl/>
        </w:rPr>
        <w:t>מע"מ כשיעור</w:t>
      </w:r>
      <w:r w:rsidRPr="00D107BB">
        <w:rPr>
          <w:rFonts w:ascii="David" w:hAnsi="David" w:cs="David" w:hint="cs"/>
          <w:kern w:val="28"/>
          <w:rtl/>
        </w:rPr>
        <w:t>ם</w:t>
      </w:r>
      <w:r w:rsidR="006E61AA" w:rsidRPr="00D107BB">
        <w:rPr>
          <w:rFonts w:ascii="David" w:hAnsi="David" w:cs="David"/>
          <w:kern w:val="28"/>
          <w:rtl/>
        </w:rPr>
        <w:t xml:space="preserve"> על פי דין. מעבר לאמור, לא יידרש על ידי</w:t>
      </w:r>
      <w:r w:rsidR="00CC5DAC" w:rsidRPr="00D107BB">
        <w:rPr>
          <w:rFonts w:ascii="David" w:hAnsi="David" w:cs="David" w:hint="cs"/>
          <w:kern w:val="28"/>
          <w:rtl/>
        </w:rPr>
        <w:t xml:space="preserve"> הספק</w:t>
      </w:r>
      <w:r w:rsidR="006E61AA" w:rsidRPr="00D107BB">
        <w:rPr>
          <w:rFonts w:ascii="David" w:hAnsi="David" w:cs="David"/>
          <w:kern w:val="28"/>
          <w:rtl/>
        </w:rPr>
        <w:t xml:space="preserve"> כל סכום נוסף</w:t>
      </w:r>
      <w:r w:rsidR="00273F0F" w:rsidRPr="00D107BB">
        <w:rPr>
          <w:rFonts w:ascii="David" w:hAnsi="David" w:cs="David" w:hint="cs"/>
          <w:kern w:val="28"/>
          <w:rtl/>
        </w:rPr>
        <w:t xml:space="preserve"> </w:t>
      </w:r>
      <w:r w:rsidR="00273F0F" w:rsidRPr="00D107BB">
        <w:rPr>
          <w:rFonts w:ascii="David" w:hAnsi="David" w:cs="David"/>
          <w:kern w:val="28"/>
          <w:rtl/>
        </w:rPr>
        <w:t xml:space="preserve">מלבד במקרה </w:t>
      </w:r>
      <w:r w:rsidR="00B0505E" w:rsidRPr="00D107BB">
        <w:rPr>
          <w:rFonts w:ascii="David" w:hAnsi="David" w:cs="David" w:hint="cs"/>
          <w:kern w:val="28"/>
          <w:rtl/>
        </w:rPr>
        <w:t>בו יידרשו</w:t>
      </w:r>
      <w:r w:rsidR="00273F0F" w:rsidRPr="00D107BB">
        <w:rPr>
          <w:rFonts w:ascii="David" w:hAnsi="David" w:cs="David"/>
          <w:kern w:val="28"/>
          <w:rtl/>
        </w:rPr>
        <w:t xml:space="preserve"> ביצוע התאמות</w:t>
      </w:r>
      <w:r w:rsidR="00C22889" w:rsidRPr="00D107BB">
        <w:rPr>
          <w:rFonts w:ascii="David" w:hAnsi="David" w:cs="David" w:hint="cs"/>
          <w:kern w:val="28"/>
          <w:rtl/>
        </w:rPr>
        <w:t>, שדרוגים ושיפורים ותחזוקה</w:t>
      </w:r>
      <w:r w:rsidR="00B0505E" w:rsidRPr="00D107BB">
        <w:rPr>
          <w:rFonts w:ascii="David" w:hAnsi="David" w:cs="David" w:hint="cs"/>
          <w:kern w:val="28"/>
          <w:rtl/>
        </w:rPr>
        <w:t xml:space="preserve"> </w:t>
      </w:r>
      <w:r w:rsidR="00B0505E" w:rsidRPr="00D107BB">
        <w:rPr>
          <w:rFonts w:ascii="David" w:hAnsi="David" w:cs="David"/>
          <w:kern w:val="28"/>
          <w:rtl/>
        </w:rPr>
        <w:t>–</w:t>
      </w:r>
      <w:r w:rsidR="00B0505E" w:rsidRPr="00D107BB">
        <w:rPr>
          <w:rFonts w:ascii="David" w:hAnsi="David" w:cs="David" w:hint="cs"/>
          <w:kern w:val="28"/>
          <w:rtl/>
        </w:rPr>
        <w:t xml:space="preserve"> בהוראת נציג המזמין, באישורו ובפיקוח</w:t>
      </w:r>
      <w:r w:rsidR="005E295D" w:rsidRPr="00D107BB">
        <w:rPr>
          <w:rFonts w:ascii="David" w:hAnsi="David" w:cs="David" w:hint="cs"/>
          <w:kern w:val="28"/>
          <w:rtl/>
        </w:rPr>
        <w:t>ו</w:t>
      </w:r>
      <w:r w:rsidR="00B0505E" w:rsidRPr="00D107BB">
        <w:rPr>
          <w:rFonts w:ascii="David" w:hAnsi="David" w:cs="David" w:hint="cs"/>
          <w:kern w:val="28"/>
          <w:rtl/>
        </w:rPr>
        <w:t>,</w:t>
      </w:r>
      <w:r w:rsidR="00273F0F" w:rsidRPr="00D107BB">
        <w:rPr>
          <w:rFonts w:ascii="David" w:hAnsi="David" w:cs="David"/>
          <w:kern w:val="28"/>
          <w:rtl/>
        </w:rPr>
        <w:t xml:space="preserve"> </w:t>
      </w:r>
      <w:r w:rsidR="00C22889" w:rsidRPr="00D107BB">
        <w:rPr>
          <w:rFonts w:ascii="David" w:hAnsi="David" w:cs="David" w:hint="cs"/>
          <w:kern w:val="28"/>
          <w:rtl/>
        </w:rPr>
        <w:t xml:space="preserve">כמפורט </w:t>
      </w:r>
      <w:r w:rsidR="00937E0A" w:rsidRPr="00D107BB">
        <w:rPr>
          <w:rFonts w:ascii="David" w:hAnsi="David" w:cs="David" w:hint="cs"/>
          <w:kern w:val="28"/>
          <w:rtl/>
        </w:rPr>
        <w:t>בסעיפים</w:t>
      </w:r>
      <w:r w:rsidR="00C22889" w:rsidRPr="00D107BB">
        <w:rPr>
          <w:rFonts w:ascii="David" w:hAnsi="David" w:cs="David"/>
          <w:kern w:val="28"/>
          <w:rtl/>
        </w:rPr>
        <w:t xml:space="preserve"> 4(י"ג)(1)</w:t>
      </w:r>
      <w:r w:rsidR="00C22889" w:rsidRPr="00D107BB">
        <w:rPr>
          <w:rFonts w:ascii="David" w:hAnsi="David" w:cs="David" w:hint="cs"/>
          <w:kern w:val="28"/>
          <w:rtl/>
        </w:rPr>
        <w:t xml:space="preserve">, </w:t>
      </w:r>
      <w:r w:rsidR="00937E0A" w:rsidRPr="00D107BB">
        <w:rPr>
          <w:rFonts w:ascii="David" w:hAnsi="David" w:cs="David" w:hint="cs"/>
          <w:kern w:val="28"/>
          <w:rtl/>
        </w:rPr>
        <w:t>4(י"ד)(1)</w:t>
      </w:r>
      <w:r w:rsidR="00C22889" w:rsidRPr="00D107BB">
        <w:rPr>
          <w:rFonts w:ascii="David" w:hAnsi="David" w:cs="David" w:hint="cs"/>
          <w:kern w:val="28"/>
          <w:rtl/>
        </w:rPr>
        <w:t xml:space="preserve"> ו </w:t>
      </w:r>
      <w:r w:rsidR="00C22889" w:rsidRPr="00D107BB">
        <w:rPr>
          <w:rFonts w:ascii="David" w:hAnsi="David" w:cs="David"/>
          <w:kern w:val="28"/>
          <w:rtl/>
        </w:rPr>
        <w:t>–</w:t>
      </w:r>
      <w:r w:rsidR="00C22889" w:rsidRPr="00D107BB">
        <w:rPr>
          <w:rFonts w:ascii="David" w:hAnsi="David" w:cs="David" w:hint="cs"/>
          <w:kern w:val="28"/>
          <w:rtl/>
        </w:rPr>
        <w:t xml:space="preserve"> 4(ט"ו)</w:t>
      </w:r>
      <w:r w:rsidR="00937E0A" w:rsidRPr="00D107BB">
        <w:rPr>
          <w:rFonts w:ascii="David" w:hAnsi="David" w:cs="David" w:hint="cs"/>
          <w:kern w:val="28"/>
          <w:rtl/>
        </w:rPr>
        <w:t xml:space="preserve"> </w:t>
      </w:r>
      <w:r w:rsidR="00273F0F" w:rsidRPr="00D107BB">
        <w:rPr>
          <w:rFonts w:ascii="David" w:hAnsi="David" w:cs="David"/>
          <w:kern w:val="28"/>
          <w:rtl/>
        </w:rPr>
        <w:t>לפרק ג' במפרט ההפעלה במסמכי מכרז זה.</w:t>
      </w:r>
    </w:p>
    <w:p w:rsidR="00273F0F" w:rsidRPr="00D107BB" w:rsidRDefault="00273F0F" w:rsidP="00D107BB">
      <w:pPr>
        <w:ind w:left="720"/>
        <w:jc w:val="both"/>
        <w:rPr>
          <w:rFonts w:ascii="David" w:hAnsi="David" w:cs="David"/>
          <w:kern w:val="28"/>
        </w:rPr>
      </w:pPr>
    </w:p>
    <w:p w:rsidR="00273F0F" w:rsidRPr="00D107BB" w:rsidRDefault="00273F0F" w:rsidP="00D107BB">
      <w:pPr>
        <w:jc w:val="both"/>
        <w:rPr>
          <w:rFonts w:ascii="David" w:hAnsi="David" w:cs="David"/>
          <w:kern w:val="28"/>
          <w:rtl/>
        </w:rPr>
      </w:pPr>
    </w:p>
    <w:p w:rsidR="00992E15" w:rsidRPr="00D107BB" w:rsidRDefault="006E61AA" w:rsidP="00D107BB">
      <w:pPr>
        <w:jc w:val="both"/>
        <w:rPr>
          <w:rFonts w:ascii="David" w:hAnsi="David" w:cs="David"/>
          <w:kern w:val="28"/>
          <w:rtl/>
        </w:rPr>
      </w:pPr>
      <w:r w:rsidRPr="00D107BB">
        <w:rPr>
          <w:rFonts w:ascii="David" w:hAnsi="David" w:cs="David"/>
          <w:kern w:val="28"/>
          <w:rtl/>
        </w:rPr>
        <w:t xml:space="preserve">אינני מתנה </w:t>
      </w:r>
      <w:r w:rsidRPr="00D107BB">
        <w:rPr>
          <w:rFonts w:ascii="David" w:hAnsi="David" w:cs="David" w:hint="cs"/>
          <w:kern w:val="28"/>
          <w:rtl/>
        </w:rPr>
        <w:t>ה</w:t>
      </w:r>
      <w:r w:rsidRPr="00D107BB">
        <w:rPr>
          <w:rFonts w:ascii="David" w:hAnsi="David" w:cs="David"/>
          <w:kern w:val="28"/>
          <w:rtl/>
        </w:rPr>
        <w:t>צע</w:t>
      </w:r>
      <w:r w:rsidRPr="00D107BB">
        <w:rPr>
          <w:rFonts w:ascii="David" w:hAnsi="David" w:cs="David" w:hint="cs"/>
          <w:kern w:val="28"/>
          <w:rtl/>
        </w:rPr>
        <w:t>ה זו</w:t>
      </w:r>
      <w:r w:rsidRPr="00D107BB">
        <w:rPr>
          <w:rFonts w:ascii="David" w:hAnsi="David" w:cs="David"/>
          <w:kern w:val="28"/>
          <w:rtl/>
        </w:rPr>
        <w:t xml:space="preserve"> בשום תנאי</w:t>
      </w:r>
      <w:r w:rsidRPr="00D107BB">
        <w:rPr>
          <w:rFonts w:ascii="David" w:hAnsi="David" w:cs="David" w:hint="cs"/>
          <w:kern w:val="28"/>
          <w:rtl/>
        </w:rPr>
        <w:t>.</w:t>
      </w:r>
    </w:p>
    <w:p w:rsidR="00992E15" w:rsidRPr="00D107BB" w:rsidRDefault="00992E15" w:rsidP="00992E15">
      <w:pPr>
        <w:rPr>
          <w:rFonts w:ascii="David" w:hAnsi="David" w:cs="David"/>
          <w:kern w:val="28"/>
        </w:rPr>
      </w:pPr>
    </w:p>
    <w:p w:rsidR="00992E15" w:rsidRPr="00D107BB" w:rsidRDefault="00992E15" w:rsidP="00992E15">
      <w:pPr>
        <w:ind w:left="60"/>
        <w:jc w:val="both"/>
        <w:rPr>
          <w:rFonts w:ascii="David" w:hAnsi="David" w:cs="David"/>
          <w:kern w:val="28"/>
          <w:rtl/>
        </w:rPr>
      </w:pPr>
    </w:p>
    <w:p w:rsidR="00992E15" w:rsidRPr="00D107BB" w:rsidRDefault="006E61AA" w:rsidP="00992E15">
      <w:pPr>
        <w:ind w:left="60"/>
        <w:jc w:val="both"/>
        <w:rPr>
          <w:rFonts w:ascii="David" w:hAnsi="David" w:cs="David"/>
          <w:noProof/>
          <w:kern w:val="28"/>
          <w:rtl/>
        </w:rPr>
      </w:pPr>
      <w:r w:rsidRPr="00D107BB">
        <w:rPr>
          <w:rFonts w:ascii="David" w:hAnsi="David" w:cs="David"/>
          <w:noProof/>
          <w:kern w:val="28"/>
          <w:rtl/>
        </w:rPr>
        <w:t xml:space="preserve"> </w:t>
      </w:r>
    </w:p>
    <w:p w:rsidR="00992E15" w:rsidRPr="00D107BB" w:rsidRDefault="00992E15" w:rsidP="00992E15">
      <w:pPr>
        <w:jc w:val="center"/>
        <w:rPr>
          <w:rFonts w:ascii="David" w:hAnsi="David" w:cs="David"/>
          <w:b/>
          <w:bCs/>
          <w:kern w:val="28"/>
          <w:rtl/>
        </w:rPr>
      </w:pPr>
    </w:p>
    <w:p w:rsidR="00992E15" w:rsidRPr="00D107BB"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92E15" w:rsidRPr="00D107BB" w:rsidRDefault="006E61AA"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D107BB">
        <w:rPr>
          <w:rFonts w:ascii="David" w:hAnsi="David" w:cs="David" w:hint="cs"/>
          <w:noProof/>
          <w:kern w:val="28"/>
          <w:rtl/>
        </w:rPr>
        <w:t xml:space="preserve">    </w:t>
      </w:r>
      <w:r w:rsidRPr="00D107BB">
        <w:rPr>
          <w:rFonts w:ascii="David" w:hAnsi="David" w:cs="David"/>
          <w:noProof/>
          <w:kern w:val="28"/>
          <w:rtl/>
        </w:rPr>
        <w:t xml:space="preserve"> -----------------------        </w:t>
      </w:r>
      <w:r w:rsidRPr="00D107BB">
        <w:rPr>
          <w:rFonts w:ascii="David" w:hAnsi="David" w:cs="David"/>
          <w:noProof/>
          <w:kern w:val="28"/>
          <w:rtl/>
        </w:rPr>
        <w:tab/>
      </w:r>
      <w:r w:rsidRPr="00D107BB">
        <w:rPr>
          <w:rFonts w:ascii="David" w:hAnsi="David" w:cs="David"/>
          <w:noProof/>
          <w:kern w:val="28"/>
          <w:rtl/>
        </w:rPr>
        <w:tab/>
      </w:r>
      <w:r w:rsidRPr="00D107BB">
        <w:rPr>
          <w:rFonts w:ascii="David" w:hAnsi="David" w:cs="David"/>
          <w:noProof/>
          <w:kern w:val="28"/>
          <w:rtl/>
        </w:rPr>
        <w:tab/>
      </w:r>
      <w:r w:rsidRPr="00D107BB">
        <w:rPr>
          <w:rFonts w:ascii="David" w:hAnsi="David" w:cs="David"/>
          <w:noProof/>
          <w:kern w:val="28"/>
          <w:rtl/>
        </w:rPr>
        <w:tab/>
        <w:t xml:space="preserve">  ---------------------------</w:t>
      </w:r>
    </w:p>
    <w:p w:rsidR="00992E15" w:rsidRPr="00D107BB" w:rsidRDefault="006E61AA"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D107BB">
        <w:rPr>
          <w:rFonts w:ascii="David" w:hAnsi="David" w:cs="David"/>
          <w:noProof/>
          <w:kern w:val="28"/>
          <w:rtl/>
        </w:rPr>
        <w:t xml:space="preserve">     </w:t>
      </w:r>
      <w:r w:rsidRPr="00D107BB">
        <w:rPr>
          <w:rFonts w:ascii="David" w:hAnsi="David" w:cs="David" w:hint="cs"/>
          <w:noProof/>
          <w:kern w:val="28"/>
          <w:rtl/>
        </w:rPr>
        <w:t xml:space="preserve">     </w:t>
      </w:r>
      <w:r w:rsidRPr="00D107BB">
        <w:rPr>
          <w:rFonts w:ascii="David" w:hAnsi="David" w:cs="David"/>
          <w:noProof/>
          <w:kern w:val="28"/>
          <w:rtl/>
        </w:rPr>
        <w:t xml:space="preserve"> חותמת המציע                         </w:t>
      </w:r>
      <w:r w:rsidRPr="00D107BB">
        <w:rPr>
          <w:rFonts w:ascii="David" w:hAnsi="David" w:cs="David"/>
          <w:noProof/>
          <w:kern w:val="28"/>
          <w:rtl/>
        </w:rPr>
        <w:tab/>
      </w:r>
      <w:r w:rsidRPr="00D107BB">
        <w:rPr>
          <w:rFonts w:ascii="David" w:hAnsi="David" w:cs="David"/>
          <w:noProof/>
          <w:kern w:val="28"/>
          <w:rtl/>
        </w:rPr>
        <w:tab/>
      </w:r>
      <w:r w:rsidRPr="00D107BB">
        <w:rPr>
          <w:rFonts w:ascii="David" w:hAnsi="David" w:cs="David"/>
          <w:noProof/>
          <w:kern w:val="28"/>
          <w:rtl/>
        </w:rPr>
        <w:tab/>
      </w:r>
      <w:r w:rsidRPr="00D107BB">
        <w:rPr>
          <w:rFonts w:ascii="David" w:hAnsi="David" w:cs="David" w:hint="cs"/>
          <w:noProof/>
          <w:kern w:val="28"/>
          <w:rtl/>
        </w:rPr>
        <w:t xml:space="preserve">       </w:t>
      </w:r>
      <w:r w:rsidRPr="00D107BB">
        <w:rPr>
          <w:rFonts w:ascii="David" w:hAnsi="David" w:cs="David"/>
          <w:noProof/>
          <w:kern w:val="28"/>
          <w:rtl/>
        </w:rPr>
        <w:t xml:space="preserve">         תאריך</w:t>
      </w:r>
    </w:p>
    <w:p w:rsidR="00992E15" w:rsidRPr="00D107BB" w:rsidRDefault="006E61AA"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sidRPr="00D107BB">
        <w:rPr>
          <w:rFonts w:ascii="David" w:hAnsi="David" w:cs="David" w:hint="cs"/>
          <w:noProof/>
          <w:kern w:val="28"/>
          <w:rtl/>
        </w:rPr>
        <w:t xml:space="preserve">  וחתימת מורשה חתימה של המציע</w:t>
      </w:r>
    </w:p>
    <w:p w:rsidR="000E15CB" w:rsidRPr="00D107BB" w:rsidRDefault="006E61AA" w:rsidP="00324B05">
      <w:pPr>
        <w:spacing w:line="360" w:lineRule="auto"/>
        <w:ind w:left="501"/>
        <w:contextualSpacing/>
        <w:jc w:val="both"/>
        <w:rPr>
          <w:rFonts w:ascii="David" w:hAnsi="David" w:cs="David"/>
          <w:kern w:val="28"/>
          <w:sz w:val="20"/>
          <w:szCs w:val="20"/>
        </w:rPr>
      </w:pPr>
      <w:r w:rsidRPr="00D107BB">
        <w:rPr>
          <w:rFonts w:ascii="David" w:hAnsi="David" w:cs="David"/>
          <w:kern w:val="28"/>
          <w:sz w:val="20"/>
          <w:szCs w:val="20"/>
          <w:rtl/>
        </w:rPr>
        <w:t xml:space="preserve"> </w:t>
      </w:r>
    </w:p>
    <w:p w:rsidR="00324B05" w:rsidRPr="00D107BB" w:rsidRDefault="006E61AA" w:rsidP="000E15CB">
      <w:pPr>
        <w:bidi w:val="0"/>
        <w:spacing w:before="200" w:after="200" w:line="276" w:lineRule="auto"/>
        <w:rPr>
          <w:rFonts w:ascii="David" w:hAnsi="David" w:cs="David"/>
          <w:kern w:val="28"/>
          <w:sz w:val="20"/>
          <w:szCs w:val="20"/>
        </w:rPr>
      </w:pPr>
      <w:r w:rsidRPr="00D107BB">
        <w:rPr>
          <w:rFonts w:ascii="David" w:hAnsi="David" w:cs="David"/>
          <w:kern w:val="28"/>
          <w:sz w:val="20"/>
          <w:szCs w:val="20"/>
        </w:rPr>
        <w:br w:type="page"/>
      </w:r>
    </w:p>
    <w:p w:rsidR="00800AF8" w:rsidRPr="00D107BB" w:rsidRDefault="006E61AA" w:rsidP="004765F5">
      <w:pPr>
        <w:pStyle w:val="afffffffb"/>
        <w:rPr>
          <w:rFonts w:hint="cs"/>
          <w:rtl/>
        </w:rPr>
      </w:pPr>
      <w:bookmarkStart w:id="331" w:name="_Toc501466169"/>
      <w:bookmarkStart w:id="332" w:name="_Toc504992928"/>
      <w:bookmarkStart w:id="333" w:name="_Toc44931952"/>
      <w:bookmarkStart w:id="334" w:name="_Toc44932039"/>
      <w:bookmarkStart w:id="335" w:name="_Toc53331373"/>
      <w:bookmarkEnd w:id="324"/>
      <w:bookmarkEnd w:id="328"/>
      <w:r w:rsidRPr="00D107BB">
        <w:rPr>
          <w:rFonts w:hint="eastAsia"/>
          <w:rtl/>
        </w:rPr>
        <w:t>נספח</w:t>
      </w:r>
      <w:r w:rsidRPr="00D107BB">
        <w:rPr>
          <w:rtl/>
        </w:rPr>
        <w:t xml:space="preserve"> </w:t>
      </w:r>
      <w:bookmarkStart w:id="336" w:name="nispach4_3"/>
      <w:r w:rsidR="00FC104D" w:rsidRPr="00D107BB">
        <w:rPr>
          <w:rtl/>
        </w:rPr>
        <w:t>3</w:t>
      </w:r>
      <w:bookmarkEnd w:id="336"/>
      <w:r w:rsidRPr="00D107BB">
        <w:rPr>
          <w:rtl/>
        </w:rPr>
        <w:t xml:space="preserve"> -  </w:t>
      </w:r>
      <w:r w:rsidRPr="00D107BB">
        <w:rPr>
          <w:rFonts w:hint="eastAsia"/>
          <w:rtl/>
        </w:rPr>
        <w:t>תצהיר</w:t>
      </w:r>
      <w:r w:rsidRPr="00D107BB">
        <w:rPr>
          <w:rtl/>
        </w:rPr>
        <w:t xml:space="preserve"> </w:t>
      </w:r>
      <w:r w:rsidRPr="00D107BB">
        <w:rPr>
          <w:rFonts w:hint="eastAsia"/>
          <w:rtl/>
        </w:rPr>
        <w:t>בדבר</w:t>
      </w:r>
      <w:r w:rsidRPr="00D107BB">
        <w:rPr>
          <w:rtl/>
        </w:rPr>
        <w:t xml:space="preserve"> </w:t>
      </w:r>
      <w:r w:rsidRPr="00D107BB">
        <w:rPr>
          <w:rFonts w:hint="eastAsia"/>
          <w:rtl/>
        </w:rPr>
        <w:t>היעדר</w:t>
      </w:r>
      <w:r w:rsidRPr="00D107BB">
        <w:rPr>
          <w:rtl/>
        </w:rPr>
        <w:t xml:space="preserve"> </w:t>
      </w:r>
      <w:r w:rsidRPr="00D107BB">
        <w:rPr>
          <w:rFonts w:hint="eastAsia"/>
          <w:rtl/>
        </w:rPr>
        <w:t>הרשעות</w:t>
      </w:r>
      <w:r w:rsidRPr="00D107BB">
        <w:rPr>
          <w:rtl/>
        </w:rPr>
        <w:t xml:space="preserve"> </w:t>
      </w:r>
      <w:bookmarkEnd w:id="331"/>
      <w:bookmarkEnd w:id="332"/>
      <w:r w:rsidRPr="00D107BB">
        <w:rPr>
          <w:rFonts w:hint="eastAsia"/>
          <w:rtl/>
        </w:rPr>
        <w:t>לפי</w:t>
      </w:r>
      <w:r w:rsidRPr="00D107BB">
        <w:rPr>
          <w:rtl/>
        </w:rPr>
        <w:t xml:space="preserve"> </w:t>
      </w:r>
      <w:r w:rsidRPr="00D107BB">
        <w:rPr>
          <w:rFonts w:hint="eastAsia"/>
          <w:rtl/>
        </w:rPr>
        <w:t>חוק</w:t>
      </w:r>
      <w:r w:rsidRPr="00D107BB">
        <w:rPr>
          <w:rtl/>
        </w:rPr>
        <w:t xml:space="preserve"> </w:t>
      </w:r>
      <w:r w:rsidRPr="00D107BB">
        <w:rPr>
          <w:rFonts w:hint="eastAsia"/>
          <w:rtl/>
        </w:rPr>
        <w:t>עסקאות</w:t>
      </w:r>
      <w:r w:rsidRPr="00D107BB">
        <w:rPr>
          <w:rtl/>
        </w:rPr>
        <w:t xml:space="preserve"> </w:t>
      </w:r>
      <w:r w:rsidRPr="00D107BB">
        <w:rPr>
          <w:rFonts w:hint="eastAsia"/>
          <w:rtl/>
        </w:rPr>
        <w:t>גופים</w:t>
      </w:r>
      <w:r w:rsidRPr="00D107BB">
        <w:rPr>
          <w:rtl/>
        </w:rPr>
        <w:t xml:space="preserve"> </w:t>
      </w:r>
      <w:r w:rsidRPr="00D107BB">
        <w:rPr>
          <w:rFonts w:hint="eastAsia"/>
          <w:rtl/>
        </w:rPr>
        <w:t>ציבוריים</w:t>
      </w:r>
      <w:bookmarkEnd w:id="333"/>
      <w:bookmarkEnd w:id="334"/>
      <w:bookmarkEnd w:id="335"/>
    </w:p>
    <w:p w:rsidR="00800AF8" w:rsidRPr="00D107BB" w:rsidRDefault="006E61AA" w:rsidP="00800AF8">
      <w:pPr>
        <w:tabs>
          <w:tab w:val="left" w:pos="2516"/>
        </w:tabs>
        <w:rPr>
          <w:rFonts w:ascii="David" w:hAnsi="David" w:cs="David"/>
          <w:kern w:val="28"/>
          <w:sz w:val="20"/>
          <w:szCs w:val="20"/>
          <w:rtl/>
        </w:rPr>
      </w:pPr>
      <w:r w:rsidRPr="00D107BB">
        <w:rPr>
          <w:rFonts w:ascii="David" w:hAnsi="David" w:cs="David"/>
          <w:kern w:val="28"/>
          <w:sz w:val="20"/>
          <w:szCs w:val="20"/>
          <w:rtl/>
        </w:rPr>
        <w:tab/>
      </w:r>
    </w:p>
    <w:p w:rsidR="00800AF8" w:rsidRPr="00D107BB" w:rsidRDefault="006E61AA" w:rsidP="00800AF8">
      <w:pPr>
        <w:spacing w:line="360" w:lineRule="auto"/>
        <w:jc w:val="both"/>
        <w:rPr>
          <w:rFonts w:ascii="David" w:hAnsi="David" w:cs="David"/>
          <w:kern w:val="28"/>
        </w:rPr>
      </w:pPr>
      <w:r w:rsidRPr="00D107BB">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800AF8" w:rsidRPr="00D107BB" w:rsidRDefault="00800AF8" w:rsidP="00800AF8">
      <w:pPr>
        <w:spacing w:line="360" w:lineRule="auto"/>
        <w:jc w:val="both"/>
        <w:rPr>
          <w:rFonts w:ascii="David" w:hAnsi="David" w:cs="David"/>
          <w:kern w:val="28"/>
          <w:rtl/>
        </w:rPr>
      </w:pPr>
    </w:p>
    <w:p w:rsidR="00800AF8" w:rsidRPr="00D107BB" w:rsidRDefault="006E61AA" w:rsidP="006A7255">
      <w:pPr>
        <w:spacing w:line="360" w:lineRule="auto"/>
        <w:jc w:val="both"/>
        <w:rPr>
          <w:rFonts w:ascii="David" w:hAnsi="David" w:cs="David"/>
          <w:kern w:val="28"/>
          <w:rtl/>
        </w:rPr>
      </w:pPr>
      <w:r w:rsidRPr="00D107BB">
        <w:rPr>
          <w:rFonts w:ascii="David" w:hAnsi="David" w:cs="David"/>
          <w:kern w:val="28"/>
          <w:rtl/>
        </w:rPr>
        <w:t>הנני נותן תצהיר זה בשם ___________________ שהוא המציע (להלן:  "</w:t>
      </w:r>
      <w:r w:rsidRPr="00D107BB">
        <w:rPr>
          <w:rFonts w:ascii="David" w:hAnsi="David" w:cs="David"/>
          <w:b/>
          <w:bCs/>
          <w:kern w:val="28"/>
          <w:rtl/>
        </w:rPr>
        <w:t>המציע</w:t>
      </w:r>
      <w:r w:rsidRPr="00D107BB">
        <w:rPr>
          <w:rFonts w:ascii="David" w:hAnsi="David" w:cs="David"/>
          <w:kern w:val="28"/>
          <w:rtl/>
        </w:rPr>
        <w:t xml:space="preserve">") המבקש להתקשר עם עורך </w:t>
      </w:r>
      <w:r w:rsidR="00992E15" w:rsidRPr="00D107BB">
        <w:rPr>
          <w:rFonts w:ascii="David" w:hAnsi="David" w:cs="David" w:hint="cs"/>
          <w:kern w:val="28"/>
          <w:rtl/>
        </w:rPr>
        <w:t>מכרז</w:t>
      </w:r>
      <w:r w:rsidR="00E04891" w:rsidRPr="00D107BB">
        <w:rPr>
          <w:rFonts w:ascii="David" w:hAnsi="David" w:cs="David" w:hint="cs"/>
          <w:kern w:val="28"/>
          <w:rtl/>
        </w:rPr>
        <w:t xml:space="preserve"> </w:t>
      </w:r>
      <w:bookmarkStart w:id="337" w:name="TenderDesc_5"/>
      <w:r w:rsidR="00992E15" w:rsidRPr="00D107BB">
        <w:rPr>
          <w:rFonts w:ascii="David" w:hAnsi="David" w:cs="David" w:hint="cs"/>
          <w:kern w:val="28"/>
          <w:rtl/>
        </w:rPr>
        <w:t>להפעלת מיזם לאומי להפגת הבדידות בקרב ניצולי שואה באמצעות מתנדבים</w:t>
      </w:r>
      <w:bookmarkEnd w:id="337"/>
      <w:r w:rsidR="00E04891" w:rsidRPr="00D107BB">
        <w:rPr>
          <w:rFonts w:ascii="David" w:hAnsi="David" w:cs="David" w:hint="cs"/>
          <w:kern w:val="28"/>
          <w:rtl/>
        </w:rPr>
        <w:t>,</w:t>
      </w:r>
      <w:r w:rsidR="00992E15" w:rsidRPr="00D107BB">
        <w:rPr>
          <w:rFonts w:ascii="David" w:hAnsi="David" w:cs="David" w:hint="cs"/>
          <w:kern w:val="28"/>
          <w:rtl/>
        </w:rPr>
        <w:t xml:space="preserve"> </w:t>
      </w:r>
      <w:r w:rsidR="00E04891" w:rsidRPr="00D107BB">
        <w:rPr>
          <w:rFonts w:ascii="David" w:hAnsi="David" w:cs="David" w:hint="cs"/>
          <w:kern w:val="28"/>
          <w:rtl/>
        </w:rPr>
        <w:t xml:space="preserve">מספר </w:t>
      </w:r>
      <w:bookmarkStart w:id="338" w:name="TenderNumber_7"/>
      <w:r w:rsidR="006A7255" w:rsidRPr="00D107BB">
        <w:rPr>
          <w:rFonts w:ascii="David" w:hAnsi="David" w:cs="David" w:hint="cs"/>
          <w:kern w:val="28"/>
          <w:rtl/>
        </w:rPr>
        <w:t>1-</w:t>
      </w:r>
      <w:bookmarkEnd w:id="338"/>
      <w:r w:rsidR="006A7255" w:rsidRPr="00D107BB">
        <w:rPr>
          <w:rFonts w:ascii="David" w:hAnsi="David" w:cs="David" w:hint="cs"/>
          <w:kern w:val="28"/>
          <w:rtl/>
        </w:rPr>
        <w:t>2022</w:t>
      </w:r>
      <w:r w:rsidR="00E04891" w:rsidRPr="00D107BB">
        <w:rPr>
          <w:rFonts w:ascii="David" w:hAnsi="David" w:cs="David" w:hint="cs"/>
          <w:kern w:val="28"/>
          <w:rtl/>
        </w:rPr>
        <w:t xml:space="preserve"> </w:t>
      </w:r>
      <w:r w:rsidRPr="00D107BB">
        <w:rPr>
          <w:rFonts w:ascii="David" w:hAnsi="David" w:cs="David"/>
          <w:kern w:val="28"/>
          <w:rtl/>
        </w:rPr>
        <w:t xml:space="preserve">עבור </w:t>
      </w:r>
      <w:r w:rsidR="00804E8A" w:rsidRPr="00D107BB">
        <w:rPr>
          <w:rFonts w:ascii="David" w:hAnsi="David" w:cs="David" w:hint="cs"/>
          <w:kern w:val="28"/>
          <w:rtl/>
        </w:rPr>
        <w:t>הרשות לזכויות ניצולי השואה</w:t>
      </w:r>
      <w:r w:rsidRPr="00D107BB">
        <w:rPr>
          <w:rFonts w:ascii="David" w:hAnsi="David" w:cs="David"/>
          <w:kern w:val="28"/>
          <w:rtl/>
        </w:rPr>
        <w:t xml:space="preserve">. אני מצהיר/ה כי הנני מוסמך/ת לתת תצהיר זה בשם המציע. </w:t>
      </w:r>
    </w:p>
    <w:p w:rsidR="00800AF8" w:rsidRPr="00D107BB" w:rsidRDefault="006E61AA" w:rsidP="00800AF8">
      <w:pPr>
        <w:spacing w:line="360" w:lineRule="auto"/>
        <w:jc w:val="both"/>
        <w:rPr>
          <w:rFonts w:ascii="David" w:hAnsi="David" w:cs="David"/>
          <w:kern w:val="28"/>
          <w:rtl/>
        </w:rPr>
      </w:pPr>
      <w:r w:rsidRPr="00D107BB">
        <w:rPr>
          <w:rFonts w:ascii="David" w:hAnsi="David" w:cs="David"/>
          <w:kern w:val="28"/>
          <w:rtl/>
        </w:rPr>
        <w:t>בתצהירי זה, משמעותו של המונח "</w:t>
      </w:r>
      <w:r w:rsidRPr="00D107BB">
        <w:rPr>
          <w:rFonts w:ascii="David" w:hAnsi="David" w:cs="David"/>
          <w:b/>
          <w:bCs/>
          <w:kern w:val="28"/>
          <w:rtl/>
        </w:rPr>
        <w:t>בעל זיקה</w:t>
      </w:r>
      <w:r w:rsidRPr="00D107BB">
        <w:rPr>
          <w:rFonts w:ascii="David" w:hAnsi="David" w:cs="David"/>
          <w:kern w:val="28"/>
          <w:rtl/>
        </w:rPr>
        <w:t>" כהגדרתו בחוק עסקאות גופים ציבוריים התשל"ו-1976 (להלן:  "</w:t>
      </w:r>
      <w:r w:rsidRPr="00D107BB">
        <w:rPr>
          <w:rFonts w:ascii="David" w:hAnsi="David" w:cs="David"/>
          <w:b/>
          <w:bCs/>
          <w:kern w:val="28"/>
          <w:rtl/>
        </w:rPr>
        <w:t>חוק עסקאות גופים ציבוריים</w:t>
      </w:r>
      <w:r w:rsidRPr="00D107BB">
        <w:rPr>
          <w:rFonts w:ascii="David" w:hAnsi="David" w:cs="David"/>
          <w:kern w:val="28"/>
          <w:rtl/>
        </w:rPr>
        <w:t xml:space="preserve">"). אני מאשר/ת כי הוסברה לי משמעותו של מונח זה וכי אני מבין/ה אותו. </w:t>
      </w:r>
    </w:p>
    <w:p w:rsidR="00800AF8" w:rsidRPr="00D107BB" w:rsidRDefault="006E61AA" w:rsidP="00800AF8">
      <w:pPr>
        <w:spacing w:line="360" w:lineRule="auto"/>
        <w:jc w:val="both"/>
        <w:rPr>
          <w:rFonts w:ascii="David" w:hAnsi="David" w:cs="David"/>
          <w:kern w:val="28"/>
          <w:rtl/>
        </w:rPr>
      </w:pPr>
      <w:r w:rsidRPr="00D107BB">
        <w:rPr>
          <w:rFonts w:ascii="David" w:hAnsi="David" w:cs="David"/>
          <w:kern w:val="28"/>
          <w:rtl/>
        </w:rPr>
        <w:t xml:space="preserve">משמעותו של המונח </w:t>
      </w:r>
      <w:r w:rsidRPr="00D107BB">
        <w:rPr>
          <w:rFonts w:ascii="David" w:hAnsi="David" w:cs="David"/>
          <w:b/>
          <w:bCs/>
          <w:kern w:val="28"/>
          <w:rtl/>
        </w:rPr>
        <w:t>"עבירה"</w:t>
      </w:r>
      <w:r w:rsidRPr="00D107BB">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D107BB" w:rsidRDefault="006E61AA" w:rsidP="00992E15">
      <w:pPr>
        <w:spacing w:line="360" w:lineRule="auto"/>
        <w:jc w:val="both"/>
        <w:rPr>
          <w:rFonts w:ascii="David" w:hAnsi="David" w:cs="David"/>
          <w:kern w:val="28"/>
          <w:rtl/>
        </w:rPr>
      </w:pPr>
      <w:r w:rsidRPr="00D107BB">
        <w:rPr>
          <w:rFonts w:ascii="David" w:hAnsi="David" w:cs="David"/>
          <w:kern w:val="28"/>
          <w:rtl/>
        </w:rPr>
        <w:t xml:space="preserve">המציע הינו תאגיד הרשום בישראל.(סמן </w:t>
      </w:r>
      <w:r w:rsidRPr="00D107BB">
        <w:rPr>
          <w:rFonts w:ascii="David" w:hAnsi="David" w:cs="David"/>
          <w:kern w:val="28"/>
        </w:rPr>
        <w:t>X</w:t>
      </w:r>
      <w:r w:rsidRPr="00D107BB">
        <w:rPr>
          <w:rFonts w:ascii="David" w:hAnsi="David" w:cs="David"/>
          <w:kern w:val="28"/>
          <w:rtl/>
        </w:rPr>
        <w:t xml:space="preserve"> במשבצת המתאימה)</w:t>
      </w:r>
    </w:p>
    <w:p w:rsidR="00800AF8" w:rsidRPr="00D107BB" w:rsidRDefault="006E61AA" w:rsidP="006A7255">
      <w:pPr>
        <w:numPr>
          <w:ilvl w:val="0"/>
          <w:numId w:val="59"/>
        </w:numPr>
        <w:tabs>
          <w:tab w:val="clear" w:pos="360"/>
          <w:tab w:val="num" w:pos="502"/>
        </w:tabs>
        <w:spacing w:line="360" w:lineRule="auto"/>
        <w:ind w:left="0" w:right="360" w:firstLine="0"/>
        <w:jc w:val="both"/>
        <w:rPr>
          <w:rFonts w:ascii="David" w:hAnsi="David" w:cs="David"/>
          <w:kern w:val="28"/>
          <w:rtl/>
        </w:rPr>
      </w:pPr>
      <w:r w:rsidRPr="00D107BB">
        <w:rPr>
          <w:rFonts w:ascii="David" w:hAnsi="David" w:cs="David"/>
          <w:kern w:val="28"/>
          <w:rtl/>
        </w:rPr>
        <w:t xml:space="preserve">המציע ובעל זיקה אליו </w:t>
      </w:r>
      <w:r w:rsidRPr="00D107BB">
        <w:rPr>
          <w:rFonts w:ascii="David" w:hAnsi="David" w:cs="David"/>
          <w:b/>
          <w:bCs/>
          <w:kern w:val="28"/>
          <w:u w:val="single"/>
          <w:rtl/>
        </w:rPr>
        <w:t>לא הורשעו</w:t>
      </w:r>
      <w:r w:rsidRPr="00D107BB">
        <w:rPr>
          <w:rFonts w:ascii="David" w:hAnsi="David" w:cs="David"/>
          <w:kern w:val="28"/>
          <w:rtl/>
        </w:rPr>
        <w:t xml:space="preserve"> ביותר משתי עבירות עד למועד האחרון להגשת ההצעות (להלן: "</w:t>
      </w:r>
      <w:r w:rsidRPr="00D107BB">
        <w:rPr>
          <w:rFonts w:ascii="David" w:hAnsi="David" w:cs="David"/>
          <w:b/>
          <w:bCs/>
          <w:kern w:val="28"/>
          <w:rtl/>
        </w:rPr>
        <w:t>מועד להגשה</w:t>
      </w:r>
      <w:r w:rsidRPr="00D107BB">
        <w:rPr>
          <w:rFonts w:ascii="David" w:hAnsi="David" w:cs="David"/>
          <w:kern w:val="28"/>
          <w:rtl/>
        </w:rPr>
        <w:t xml:space="preserve">") </w:t>
      </w:r>
      <w:r w:rsidR="00992E15" w:rsidRPr="00D107BB">
        <w:rPr>
          <w:rFonts w:ascii="David" w:hAnsi="David" w:cs="David" w:hint="cs"/>
          <w:kern w:val="28"/>
          <w:rtl/>
        </w:rPr>
        <w:t>למכרז</w:t>
      </w:r>
      <w:r w:rsidR="00E04891" w:rsidRPr="00D107BB">
        <w:rPr>
          <w:rFonts w:ascii="David" w:hAnsi="David" w:cs="David" w:hint="cs"/>
          <w:kern w:val="28"/>
          <w:rtl/>
        </w:rPr>
        <w:t xml:space="preserve"> </w:t>
      </w:r>
      <w:bookmarkStart w:id="339" w:name="TenderDesc_9"/>
      <w:r w:rsidR="00992E15" w:rsidRPr="00D107BB">
        <w:rPr>
          <w:rFonts w:ascii="David" w:hAnsi="David" w:cs="David" w:hint="cs"/>
          <w:kern w:val="28"/>
          <w:rtl/>
        </w:rPr>
        <w:t>להפעלת מיזם לאומי להפגת הבדידות בקרב ניצולי שואה באמצעות מתנדבים</w:t>
      </w:r>
      <w:bookmarkEnd w:id="339"/>
      <w:r w:rsidR="00E04891" w:rsidRPr="00D107BB">
        <w:rPr>
          <w:rFonts w:ascii="David" w:hAnsi="David" w:cs="David" w:hint="cs"/>
          <w:kern w:val="28"/>
          <w:rtl/>
        </w:rPr>
        <w:t xml:space="preserve">, מספר </w:t>
      </w:r>
      <w:bookmarkStart w:id="340" w:name="TenderNumber_8"/>
      <w:r w:rsidR="006A7255" w:rsidRPr="00D107BB">
        <w:rPr>
          <w:rFonts w:ascii="David" w:hAnsi="David" w:cs="David" w:hint="cs"/>
          <w:kern w:val="28"/>
          <w:rtl/>
        </w:rPr>
        <w:t>1-2022.</w:t>
      </w:r>
      <w:bookmarkEnd w:id="340"/>
    </w:p>
    <w:p w:rsidR="00800AF8" w:rsidRPr="00D107BB" w:rsidRDefault="006E61AA" w:rsidP="006F4E15">
      <w:pPr>
        <w:numPr>
          <w:ilvl w:val="0"/>
          <w:numId w:val="59"/>
        </w:numPr>
        <w:tabs>
          <w:tab w:val="clear" w:pos="360"/>
          <w:tab w:val="num" w:pos="502"/>
        </w:tabs>
        <w:spacing w:line="360" w:lineRule="auto"/>
        <w:ind w:left="0" w:right="360" w:firstLine="0"/>
        <w:jc w:val="both"/>
        <w:rPr>
          <w:rFonts w:ascii="David" w:hAnsi="David" w:cs="David"/>
          <w:kern w:val="28"/>
        </w:rPr>
      </w:pPr>
      <w:r w:rsidRPr="00D107BB">
        <w:rPr>
          <w:rFonts w:ascii="David" w:hAnsi="David" w:cs="David"/>
          <w:kern w:val="28"/>
          <w:rtl/>
        </w:rPr>
        <w:t xml:space="preserve">המציע או בעל זיקה אליו </w:t>
      </w:r>
      <w:r w:rsidRPr="00D107BB">
        <w:rPr>
          <w:rFonts w:ascii="David" w:hAnsi="David" w:cs="David"/>
          <w:b/>
          <w:bCs/>
          <w:kern w:val="28"/>
          <w:u w:val="single"/>
          <w:rtl/>
        </w:rPr>
        <w:t>הורשעו</w:t>
      </w:r>
      <w:r w:rsidRPr="00D107BB">
        <w:rPr>
          <w:rFonts w:ascii="David" w:hAnsi="David" w:cs="David"/>
          <w:kern w:val="28"/>
          <w:rtl/>
        </w:rPr>
        <w:t xml:space="preserve"> בפסק דין  ביותר משתי עבירות </w:t>
      </w:r>
      <w:r w:rsidRPr="00D107BB">
        <w:rPr>
          <w:rFonts w:ascii="David" w:hAnsi="David" w:cs="David"/>
          <w:b/>
          <w:bCs/>
          <w:kern w:val="28"/>
          <w:u w:val="single"/>
          <w:rtl/>
        </w:rPr>
        <w:t>וחלפה שנה אחת</w:t>
      </w:r>
      <w:r w:rsidRPr="00D107BB">
        <w:rPr>
          <w:rFonts w:ascii="David" w:hAnsi="David" w:cs="David"/>
          <w:kern w:val="28"/>
          <w:rtl/>
        </w:rPr>
        <w:t xml:space="preserve"> לפחות ממועד ההרשעה האחרונה ועד למועד ההגשה. </w:t>
      </w:r>
    </w:p>
    <w:p w:rsidR="00800AF8" w:rsidRPr="00D107BB" w:rsidRDefault="006E61AA" w:rsidP="006F4E15">
      <w:pPr>
        <w:numPr>
          <w:ilvl w:val="0"/>
          <w:numId w:val="59"/>
        </w:numPr>
        <w:tabs>
          <w:tab w:val="clear" w:pos="360"/>
          <w:tab w:val="num" w:pos="502"/>
        </w:tabs>
        <w:spacing w:line="360" w:lineRule="auto"/>
        <w:ind w:left="0" w:right="360" w:firstLine="0"/>
        <w:jc w:val="both"/>
        <w:rPr>
          <w:rFonts w:ascii="David" w:hAnsi="David" w:cs="David"/>
          <w:kern w:val="28"/>
        </w:rPr>
      </w:pPr>
      <w:r w:rsidRPr="00D107BB">
        <w:rPr>
          <w:rFonts w:ascii="David" w:hAnsi="David" w:cs="David"/>
          <w:kern w:val="28"/>
          <w:rtl/>
        </w:rPr>
        <w:t xml:space="preserve">המציע או בעל זיקה אליו </w:t>
      </w:r>
      <w:r w:rsidRPr="00D107BB">
        <w:rPr>
          <w:rFonts w:ascii="David" w:hAnsi="David" w:cs="David"/>
          <w:b/>
          <w:bCs/>
          <w:kern w:val="28"/>
          <w:u w:val="single"/>
          <w:rtl/>
        </w:rPr>
        <w:t>הורשעו</w:t>
      </w:r>
      <w:r w:rsidRPr="00D107BB">
        <w:rPr>
          <w:rFonts w:ascii="David" w:hAnsi="David" w:cs="David"/>
          <w:kern w:val="28"/>
          <w:rtl/>
        </w:rPr>
        <w:t xml:space="preserve"> בפסק דין  ביותר משתי עבירות </w:t>
      </w:r>
      <w:r w:rsidRPr="00D107BB">
        <w:rPr>
          <w:rFonts w:ascii="David" w:hAnsi="David" w:cs="David"/>
          <w:b/>
          <w:bCs/>
          <w:kern w:val="28"/>
          <w:u w:val="single"/>
          <w:rtl/>
        </w:rPr>
        <w:t>ולא חלפה שנה אחת</w:t>
      </w:r>
      <w:r w:rsidRPr="00D107BB">
        <w:rPr>
          <w:rFonts w:ascii="David" w:hAnsi="David" w:cs="David"/>
          <w:kern w:val="28"/>
          <w:rtl/>
        </w:rPr>
        <w:t xml:space="preserve"> לפחות ממועד ההרשעה האחרונה ועד למועד ההגשה. </w:t>
      </w:r>
    </w:p>
    <w:p w:rsidR="00800AF8" w:rsidRPr="00D107BB" w:rsidRDefault="006E61AA" w:rsidP="00800AF8">
      <w:pPr>
        <w:spacing w:line="360" w:lineRule="auto"/>
        <w:jc w:val="both"/>
        <w:rPr>
          <w:rFonts w:ascii="David" w:hAnsi="David" w:cs="David"/>
          <w:kern w:val="28"/>
          <w:rtl/>
        </w:rPr>
      </w:pPr>
      <w:r w:rsidRPr="00D107BB">
        <w:rPr>
          <w:rFonts w:ascii="David" w:hAnsi="David" w:cs="David"/>
          <w:kern w:val="28"/>
          <w:rtl/>
        </w:rPr>
        <w:t xml:space="preserve">זה שמי, להלן חתימתי ותוכן תצהירי דלעיל אמת. </w:t>
      </w:r>
    </w:p>
    <w:p w:rsidR="00F43EB1" w:rsidRPr="00D107BB" w:rsidRDefault="00F43EB1" w:rsidP="00800AF8">
      <w:pPr>
        <w:spacing w:line="360" w:lineRule="auto"/>
        <w:jc w:val="both"/>
        <w:rPr>
          <w:rFonts w:ascii="David" w:hAnsi="David" w:cs="David"/>
          <w:kern w:val="28"/>
          <w:rtl/>
        </w:rPr>
      </w:pPr>
    </w:p>
    <w:p w:rsidR="00800AF8" w:rsidRPr="00D107BB" w:rsidRDefault="006E61AA" w:rsidP="00F43EB1">
      <w:pPr>
        <w:spacing w:line="360" w:lineRule="auto"/>
        <w:rPr>
          <w:rFonts w:ascii="David" w:hAnsi="David" w:cs="David"/>
          <w:kern w:val="28"/>
          <w:rtl/>
        </w:rPr>
      </w:pPr>
      <w:r w:rsidRPr="00D107BB">
        <w:rPr>
          <w:rFonts w:ascii="David" w:hAnsi="David" w:cs="David"/>
          <w:kern w:val="28"/>
          <w:rtl/>
        </w:rPr>
        <w:t>_______________</w:t>
      </w:r>
      <w:r w:rsidR="00F43EB1" w:rsidRPr="00D107BB">
        <w:rPr>
          <w:rFonts w:ascii="David" w:hAnsi="David" w:cs="David"/>
          <w:kern w:val="28"/>
          <w:rtl/>
        </w:rPr>
        <w:t>_____</w:t>
      </w:r>
      <w:r w:rsidR="00F43EB1" w:rsidRPr="00D107BB">
        <w:rPr>
          <w:rFonts w:ascii="David" w:hAnsi="David" w:cs="David"/>
          <w:kern w:val="28"/>
          <w:rtl/>
        </w:rPr>
        <w:tab/>
        <w:t xml:space="preserve">      ________________</w:t>
      </w:r>
      <w:r w:rsidRPr="00D107BB">
        <w:rPr>
          <w:rFonts w:ascii="David" w:hAnsi="David" w:cs="David"/>
          <w:kern w:val="28"/>
          <w:rtl/>
        </w:rPr>
        <w:tab/>
      </w:r>
      <w:r w:rsidR="00F43EB1" w:rsidRPr="00D107BB">
        <w:rPr>
          <w:rFonts w:ascii="David" w:hAnsi="David" w:cs="David" w:hint="cs"/>
          <w:kern w:val="28"/>
          <w:rtl/>
        </w:rPr>
        <w:t xml:space="preserve"> _________________</w:t>
      </w:r>
      <w:r w:rsidRPr="00D107BB">
        <w:rPr>
          <w:rFonts w:ascii="David" w:hAnsi="David" w:cs="David"/>
          <w:kern w:val="28"/>
          <w:rtl/>
        </w:rPr>
        <w:t xml:space="preserve">   </w:t>
      </w:r>
    </w:p>
    <w:p w:rsidR="00800AF8" w:rsidRPr="00D107BB" w:rsidRDefault="006E61AA" w:rsidP="00F43EB1">
      <w:pPr>
        <w:spacing w:line="360" w:lineRule="auto"/>
        <w:rPr>
          <w:rFonts w:ascii="David" w:hAnsi="David" w:cs="David"/>
          <w:kern w:val="28"/>
          <w:rtl/>
        </w:rPr>
      </w:pPr>
      <w:r w:rsidRPr="00D107BB">
        <w:rPr>
          <w:rFonts w:ascii="David" w:hAnsi="David" w:cs="David"/>
          <w:kern w:val="28"/>
          <w:rtl/>
        </w:rPr>
        <w:t xml:space="preserve">    </w:t>
      </w:r>
      <w:r w:rsidRPr="00D107BB">
        <w:rPr>
          <w:rFonts w:ascii="David" w:hAnsi="David" w:cs="David"/>
          <w:kern w:val="28"/>
          <w:rtl/>
        </w:rPr>
        <w:tab/>
        <w:t>תאריך</w:t>
      </w:r>
      <w:r w:rsidRPr="00D107BB">
        <w:rPr>
          <w:rFonts w:ascii="David" w:hAnsi="David" w:cs="David"/>
          <w:kern w:val="28"/>
          <w:rtl/>
        </w:rPr>
        <w:tab/>
      </w:r>
      <w:r w:rsidRPr="00D107BB">
        <w:rPr>
          <w:rFonts w:ascii="David" w:hAnsi="David" w:cs="David"/>
          <w:kern w:val="28"/>
          <w:rtl/>
        </w:rPr>
        <w:tab/>
      </w:r>
      <w:r w:rsidRPr="00D107BB">
        <w:rPr>
          <w:rFonts w:ascii="David" w:hAnsi="David" w:cs="David"/>
          <w:kern w:val="28"/>
          <w:rtl/>
        </w:rPr>
        <w:tab/>
        <w:t xml:space="preserve">             </w:t>
      </w:r>
      <w:r w:rsidR="00F43EB1" w:rsidRPr="00D107BB">
        <w:rPr>
          <w:rFonts w:ascii="David" w:hAnsi="David" w:cs="David"/>
          <w:kern w:val="28"/>
          <w:rtl/>
        </w:rPr>
        <w:t xml:space="preserve">              שם</w:t>
      </w:r>
      <w:r w:rsidR="00F43EB1" w:rsidRPr="00D107BB">
        <w:rPr>
          <w:rFonts w:ascii="David" w:hAnsi="David" w:cs="David"/>
          <w:kern w:val="28"/>
          <w:rtl/>
        </w:rPr>
        <w:tab/>
      </w:r>
      <w:r w:rsidR="00F43EB1" w:rsidRPr="00D107BB">
        <w:rPr>
          <w:rFonts w:ascii="David" w:hAnsi="David" w:cs="David" w:hint="cs"/>
          <w:kern w:val="28"/>
          <w:rtl/>
        </w:rPr>
        <w:t xml:space="preserve">                   </w:t>
      </w:r>
      <w:r w:rsidR="00F43EB1" w:rsidRPr="00D107BB">
        <w:rPr>
          <w:rFonts w:ascii="David" w:hAnsi="David" w:cs="David"/>
          <w:kern w:val="28"/>
          <w:rtl/>
        </w:rPr>
        <w:t>חתימה וחותמת</w:t>
      </w:r>
      <w:r w:rsidRPr="00D107BB">
        <w:rPr>
          <w:rFonts w:ascii="David" w:hAnsi="David" w:cs="David"/>
          <w:kern w:val="28"/>
          <w:rtl/>
        </w:rPr>
        <w:t xml:space="preserve">                      </w:t>
      </w:r>
    </w:p>
    <w:p w:rsidR="00800AF8" w:rsidRPr="00D107BB" w:rsidRDefault="006E61AA" w:rsidP="005668E6">
      <w:pPr>
        <w:spacing w:line="360" w:lineRule="auto"/>
        <w:rPr>
          <w:rFonts w:ascii="David" w:hAnsi="David" w:cs="David"/>
          <w:kern w:val="28"/>
          <w:u w:val="single"/>
          <w:rtl/>
        </w:rPr>
      </w:pPr>
      <w:r w:rsidRPr="00D107BB">
        <w:rPr>
          <w:rFonts w:ascii="David" w:hAnsi="David" w:cs="David"/>
          <w:kern w:val="28"/>
          <w:rtl/>
        </w:rPr>
        <w:t xml:space="preserve">       </w:t>
      </w:r>
      <w:r w:rsidRPr="00D107BB">
        <w:rPr>
          <w:rFonts w:ascii="David" w:hAnsi="David" w:cs="David"/>
          <w:kern w:val="28"/>
          <w:u w:val="single"/>
          <w:rtl/>
        </w:rPr>
        <w:t>אישור עורך הדין</w:t>
      </w:r>
    </w:p>
    <w:p w:rsidR="00800AF8" w:rsidRPr="00D107BB" w:rsidRDefault="006E61AA" w:rsidP="00800AF8">
      <w:pPr>
        <w:spacing w:line="360" w:lineRule="auto"/>
        <w:jc w:val="both"/>
        <w:rPr>
          <w:rFonts w:ascii="David" w:hAnsi="David" w:cs="David"/>
          <w:kern w:val="28"/>
          <w:rtl/>
        </w:rPr>
      </w:pPr>
      <w:r w:rsidRPr="00D107BB">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00AF8" w:rsidRPr="00D107BB" w:rsidRDefault="006E61AA" w:rsidP="00800AF8">
      <w:pPr>
        <w:spacing w:line="360" w:lineRule="auto"/>
        <w:rPr>
          <w:rFonts w:ascii="David" w:hAnsi="David" w:cs="David"/>
          <w:kern w:val="28"/>
          <w:rtl/>
        </w:rPr>
      </w:pPr>
      <w:r w:rsidRPr="00D107BB">
        <w:rPr>
          <w:rFonts w:ascii="David" w:hAnsi="David" w:cs="David"/>
          <w:kern w:val="28"/>
          <w:rtl/>
        </w:rPr>
        <w:t>_________________</w:t>
      </w:r>
      <w:r w:rsidRPr="00D107BB">
        <w:rPr>
          <w:rFonts w:ascii="David" w:hAnsi="David" w:cs="David"/>
          <w:kern w:val="28"/>
          <w:rtl/>
        </w:rPr>
        <w:tab/>
        <w:t xml:space="preserve">          ___________________</w:t>
      </w:r>
      <w:r w:rsidRPr="00D107BB">
        <w:rPr>
          <w:rFonts w:ascii="David" w:hAnsi="David" w:cs="David"/>
          <w:kern w:val="28"/>
          <w:rtl/>
        </w:rPr>
        <w:tab/>
        <w:t xml:space="preserve">              ___________________</w:t>
      </w:r>
    </w:p>
    <w:p w:rsidR="00800AF8" w:rsidRPr="00D107BB" w:rsidRDefault="006E61AA" w:rsidP="00800AF8">
      <w:pPr>
        <w:spacing w:line="360" w:lineRule="auto"/>
        <w:rPr>
          <w:rFonts w:ascii="David" w:hAnsi="David" w:cs="David"/>
          <w:kern w:val="28"/>
          <w:rtl/>
        </w:rPr>
      </w:pPr>
      <w:r w:rsidRPr="00D107BB">
        <w:rPr>
          <w:rFonts w:ascii="David" w:hAnsi="David" w:cs="David"/>
          <w:kern w:val="28"/>
          <w:rtl/>
        </w:rPr>
        <w:t xml:space="preserve">            תאריך</w:t>
      </w:r>
      <w:r w:rsidRPr="00D107BB">
        <w:rPr>
          <w:rFonts w:ascii="David" w:hAnsi="David" w:cs="David"/>
          <w:kern w:val="28"/>
          <w:rtl/>
        </w:rPr>
        <w:tab/>
      </w:r>
      <w:r w:rsidRPr="00D107BB">
        <w:rPr>
          <w:rFonts w:ascii="David" w:hAnsi="David" w:cs="David"/>
          <w:kern w:val="28"/>
          <w:rtl/>
        </w:rPr>
        <w:tab/>
      </w:r>
      <w:r w:rsidRPr="00D107BB">
        <w:rPr>
          <w:rFonts w:ascii="David" w:hAnsi="David" w:cs="David"/>
          <w:kern w:val="28"/>
          <w:rtl/>
        </w:rPr>
        <w:tab/>
        <w:t xml:space="preserve">     מספר רישיון</w:t>
      </w:r>
      <w:r w:rsidRPr="00D107BB">
        <w:rPr>
          <w:rFonts w:ascii="David" w:hAnsi="David" w:cs="David"/>
          <w:kern w:val="28"/>
          <w:rtl/>
        </w:rPr>
        <w:tab/>
      </w:r>
      <w:r w:rsidRPr="00D107BB">
        <w:rPr>
          <w:rFonts w:ascii="David" w:hAnsi="David" w:cs="David"/>
          <w:kern w:val="28"/>
          <w:rtl/>
        </w:rPr>
        <w:tab/>
        <w:t xml:space="preserve">                       חתימה וחותמת</w:t>
      </w:r>
    </w:p>
    <w:p w:rsidR="00FC104D" w:rsidRPr="00D107BB" w:rsidRDefault="00FC104D" w:rsidP="004765F5">
      <w:pPr>
        <w:pStyle w:val="afffffffb"/>
        <w:rPr>
          <w:rtl/>
        </w:rPr>
      </w:pPr>
    </w:p>
    <w:p w:rsidR="00E20CBD" w:rsidRPr="00D107BB" w:rsidRDefault="00E20CBD" w:rsidP="00F6593A">
      <w:pPr>
        <w:ind w:left="210"/>
        <w:rPr>
          <w:rFonts w:ascii="Consolas" w:eastAsiaTheme="minorHAnsi" w:hAnsi="Consolas" w:cs="Consolas"/>
          <w:sz w:val="19"/>
          <w:szCs w:val="19"/>
          <w:rtl/>
        </w:rPr>
      </w:pPr>
    </w:p>
    <w:p w:rsidR="00E20CBD" w:rsidRPr="00D107BB" w:rsidRDefault="00E20CBD" w:rsidP="00F6593A">
      <w:pPr>
        <w:ind w:left="210"/>
        <w:rPr>
          <w:rFonts w:ascii="Consolas" w:eastAsiaTheme="minorHAnsi" w:hAnsi="Consolas" w:cs="Consolas"/>
          <w:sz w:val="19"/>
          <w:szCs w:val="19"/>
          <w:rtl/>
        </w:rPr>
      </w:pPr>
    </w:p>
    <w:p w:rsidR="00153966" w:rsidRPr="00D107BB" w:rsidRDefault="00153966" w:rsidP="00F6593A">
      <w:pPr>
        <w:ind w:left="210"/>
        <w:rPr>
          <w:rFonts w:ascii="Consolas" w:eastAsiaTheme="minorHAnsi" w:hAnsi="Consolas" w:cs="Consolas"/>
          <w:sz w:val="19"/>
          <w:szCs w:val="19"/>
          <w:rtl/>
        </w:rPr>
      </w:pPr>
    </w:p>
    <w:p w:rsidR="00153966" w:rsidRPr="00D107BB" w:rsidRDefault="00153966" w:rsidP="00F6593A">
      <w:pPr>
        <w:ind w:left="210"/>
        <w:rPr>
          <w:rFonts w:ascii="Consolas" w:eastAsiaTheme="minorHAnsi" w:hAnsi="Consolas" w:cs="Consolas"/>
          <w:sz w:val="19"/>
          <w:szCs w:val="19"/>
          <w:rtl/>
        </w:rPr>
      </w:pPr>
    </w:p>
    <w:p w:rsidR="00153966" w:rsidRPr="00D107BB" w:rsidRDefault="00153966" w:rsidP="00F6593A">
      <w:pPr>
        <w:ind w:left="210"/>
        <w:rPr>
          <w:rFonts w:ascii="Consolas" w:eastAsiaTheme="minorHAnsi" w:hAnsi="Consolas" w:cs="Consolas"/>
          <w:sz w:val="19"/>
          <w:szCs w:val="19"/>
          <w:rtl/>
        </w:rPr>
      </w:pPr>
    </w:p>
    <w:p w:rsidR="004A202A" w:rsidRPr="00D107BB" w:rsidRDefault="004A202A" w:rsidP="00F6593A">
      <w:pPr>
        <w:ind w:left="210"/>
        <w:rPr>
          <w:rFonts w:ascii="Consolas" w:eastAsiaTheme="minorHAnsi" w:hAnsi="Consolas" w:cs="Consolas"/>
          <w:sz w:val="19"/>
          <w:szCs w:val="19"/>
          <w:rtl/>
        </w:rPr>
      </w:pPr>
    </w:p>
    <w:p w:rsidR="004A202A" w:rsidRPr="00D107BB" w:rsidRDefault="004A202A" w:rsidP="00F6593A">
      <w:pPr>
        <w:ind w:left="210"/>
        <w:rPr>
          <w:rFonts w:ascii="Consolas" w:eastAsiaTheme="minorHAnsi" w:hAnsi="Consolas" w:cs="Consolas"/>
          <w:sz w:val="19"/>
          <w:szCs w:val="19"/>
          <w:rtl/>
        </w:rPr>
      </w:pPr>
    </w:p>
    <w:p w:rsidR="004A202A" w:rsidRPr="00D107BB" w:rsidRDefault="004A202A" w:rsidP="00F6593A">
      <w:pPr>
        <w:ind w:left="210"/>
        <w:rPr>
          <w:rFonts w:ascii="Consolas" w:eastAsiaTheme="minorHAnsi" w:hAnsi="Consolas" w:cs="Consolas"/>
          <w:sz w:val="19"/>
          <w:szCs w:val="19"/>
          <w:rtl/>
        </w:rPr>
      </w:pPr>
    </w:p>
    <w:p w:rsidR="004A202A" w:rsidRPr="00D107BB" w:rsidRDefault="004A202A" w:rsidP="00F6593A">
      <w:pPr>
        <w:ind w:left="210"/>
        <w:rPr>
          <w:rFonts w:ascii="Consolas" w:eastAsiaTheme="minorHAnsi" w:hAnsi="Consolas" w:cs="Consolas"/>
          <w:sz w:val="19"/>
          <w:szCs w:val="19"/>
          <w:rtl/>
        </w:rPr>
      </w:pPr>
    </w:p>
    <w:p w:rsidR="004A202A" w:rsidRPr="00D107BB" w:rsidRDefault="004A202A" w:rsidP="00F6593A">
      <w:pPr>
        <w:ind w:left="210"/>
        <w:rPr>
          <w:rFonts w:ascii="Consolas" w:eastAsiaTheme="minorHAnsi" w:hAnsi="Consolas" w:cs="Consolas"/>
          <w:sz w:val="19"/>
          <w:szCs w:val="19"/>
          <w:rtl/>
        </w:rPr>
      </w:pPr>
    </w:p>
    <w:p w:rsidR="004A202A" w:rsidRPr="00D107BB" w:rsidRDefault="004A202A" w:rsidP="00F6593A">
      <w:pPr>
        <w:ind w:left="210"/>
        <w:rPr>
          <w:rFonts w:ascii="Consolas" w:eastAsiaTheme="minorHAnsi" w:hAnsi="Consolas" w:cs="Consolas"/>
          <w:sz w:val="19"/>
          <w:szCs w:val="19"/>
          <w:rtl/>
        </w:rPr>
      </w:pPr>
    </w:p>
    <w:p w:rsidR="004A202A" w:rsidRPr="00D107BB" w:rsidRDefault="004A202A" w:rsidP="00F6593A">
      <w:pPr>
        <w:ind w:left="210"/>
        <w:rPr>
          <w:rFonts w:ascii="Consolas" w:eastAsiaTheme="minorHAnsi" w:hAnsi="Consolas" w:cs="Consolas"/>
          <w:sz w:val="19"/>
          <w:szCs w:val="19"/>
          <w:rtl/>
        </w:rPr>
      </w:pPr>
    </w:p>
    <w:p w:rsidR="004A202A" w:rsidRPr="00D107BB" w:rsidRDefault="004A202A" w:rsidP="00F6593A">
      <w:pPr>
        <w:ind w:left="210"/>
        <w:rPr>
          <w:rFonts w:ascii="Consolas" w:eastAsiaTheme="minorHAnsi" w:hAnsi="Consolas" w:cs="Consolas"/>
          <w:sz w:val="19"/>
          <w:szCs w:val="19"/>
          <w:rtl/>
        </w:rPr>
      </w:pPr>
    </w:p>
    <w:p w:rsidR="004A202A" w:rsidRPr="00D107BB" w:rsidRDefault="004A202A" w:rsidP="00F6593A">
      <w:pPr>
        <w:ind w:left="210"/>
        <w:rPr>
          <w:rFonts w:ascii="Consolas" w:eastAsiaTheme="minorHAnsi" w:hAnsi="Consolas" w:cs="Consolas"/>
          <w:sz w:val="19"/>
          <w:szCs w:val="19"/>
          <w:rtl/>
        </w:rPr>
      </w:pPr>
    </w:p>
    <w:p w:rsidR="004A202A" w:rsidRPr="00D107BB" w:rsidRDefault="004A202A" w:rsidP="00F6593A">
      <w:pPr>
        <w:ind w:left="210"/>
        <w:rPr>
          <w:rFonts w:ascii="Consolas" w:eastAsiaTheme="minorHAnsi" w:hAnsi="Consolas" w:cs="Consolas"/>
          <w:sz w:val="19"/>
          <w:szCs w:val="19"/>
          <w:rtl/>
        </w:rPr>
      </w:pPr>
    </w:p>
    <w:p w:rsidR="00EC2891" w:rsidRPr="00D107BB" w:rsidRDefault="00340048" w:rsidP="004765F5">
      <w:pPr>
        <w:pStyle w:val="afffffff9"/>
        <w:rPr>
          <w:rtl/>
        </w:rPr>
      </w:pPr>
      <w:bookmarkStart w:id="341" w:name="_Toc32477912"/>
      <w:bookmarkStart w:id="342" w:name="_Toc43400639"/>
      <w:bookmarkStart w:id="343" w:name="_Toc44931957"/>
      <w:bookmarkStart w:id="344" w:name="_Toc44932044"/>
      <w:bookmarkStart w:id="345" w:name="_Toc44932669"/>
      <w:bookmarkStart w:id="346" w:name="_Toc53331378"/>
      <w:bookmarkStart w:id="347" w:name="_Toc97803479"/>
      <w:r>
        <w:rPr>
          <w:rFonts w:hint="cs"/>
          <w:rtl/>
        </w:rPr>
        <w:t>פ</w:t>
      </w:r>
      <w:r w:rsidR="003D6B71" w:rsidRPr="00D107BB">
        <w:rPr>
          <w:rFonts w:hint="cs"/>
          <w:rtl/>
        </w:rPr>
        <w:t xml:space="preserve">רק </w:t>
      </w:r>
      <w:r w:rsidR="00243C1C" w:rsidRPr="00D107BB">
        <w:rPr>
          <w:rFonts w:hint="cs"/>
          <w:rtl/>
        </w:rPr>
        <w:t>ג</w:t>
      </w:r>
      <w:r w:rsidR="003D6B71" w:rsidRPr="00D107BB">
        <w:rPr>
          <w:rFonts w:hint="cs"/>
          <w:rtl/>
        </w:rPr>
        <w:t>'</w:t>
      </w:r>
      <w:r w:rsidR="00275BF0" w:rsidRPr="00D107BB">
        <w:rPr>
          <w:rFonts w:hint="cs"/>
          <w:rtl/>
        </w:rPr>
        <w:t xml:space="preserve"> </w:t>
      </w:r>
      <w:r w:rsidR="001E1B13" w:rsidRPr="00D107BB">
        <w:rPr>
          <w:rtl/>
        </w:rPr>
        <w:t>–</w:t>
      </w:r>
      <w:r w:rsidR="003D6B71" w:rsidRPr="00D107BB">
        <w:rPr>
          <w:rFonts w:hint="cs"/>
          <w:rtl/>
        </w:rPr>
        <w:t xml:space="preserve"> </w:t>
      </w:r>
      <w:r w:rsidR="007E0594" w:rsidRPr="00D107BB">
        <w:rPr>
          <w:rtl/>
        </w:rPr>
        <w:t>פירוט השירותים ותוכן ההתקשרות עם הספק הזוכה</w:t>
      </w:r>
      <w:bookmarkEnd w:id="341"/>
      <w:bookmarkEnd w:id="342"/>
      <w:bookmarkEnd w:id="343"/>
      <w:bookmarkEnd w:id="344"/>
      <w:bookmarkEnd w:id="345"/>
      <w:bookmarkEnd w:id="346"/>
      <w:bookmarkEnd w:id="347"/>
    </w:p>
    <w:p w:rsidR="00EC2891" w:rsidRPr="00D107BB" w:rsidRDefault="00EC2891" w:rsidP="00EC2891">
      <w:pPr>
        <w:rPr>
          <w:rFonts w:ascii="David" w:hAnsi="David" w:cs="David"/>
          <w:sz w:val="40"/>
          <w:szCs w:val="40"/>
          <w:rtl/>
        </w:rPr>
      </w:pPr>
    </w:p>
    <w:p w:rsidR="00EC2891" w:rsidRPr="00D107BB" w:rsidRDefault="00EC2891" w:rsidP="00EC2891">
      <w:pPr>
        <w:rPr>
          <w:rFonts w:ascii="David" w:hAnsi="David" w:cs="David"/>
          <w:sz w:val="40"/>
          <w:szCs w:val="40"/>
          <w:rtl/>
        </w:rPr>
      </w:pPr>
    </w:p>
    <w:p w:rsidR="00EC2891" w:rsidRPr="00D107BB" w:rsidRDefault="00EC2891" w:rsidP="00EC2891">
      <w:pPr>
        <w:rPr>
          <w:rFonts w:ascii="David" w:hAnsi="David" w:cs="David"/>
          <w:sz w:val="40"/>
          <w:szCs w:val="40"/>
          <w:rtl/>
        </w:rPr>
      </w:pPr>
    </w:p>
    <w:p w:rsidR="00EC2891" w:rsidRPr="00D107BB" w:rsidRDefault="00EC2891" w:rsidP="00EC2891">
      <w:pPr>
        <w:rPr>
          <w:rFonts w:ascii="David" w:hAnsi="David" w:cs="David"/>
          <w:sz w:val="40"/>
          <w:szCs w:val="40"/>
          <w:rtl/>
        </w:rPr>
      </w:pPr>
    </w:p>
    <w:p w:rsidR="00EC2891" w:rsidRPr="00D107BB" w:rsidRDefault="006E61AA" w:rsidP="00EC2891">
      <w:pPr>
        <w:tabs>
          <w:tab w:val="left" w:pos="5645"/>
        </w:tabs>
        <w:rPr>
          <w:rFonts w:ascii="David" w:hAnsi="David" w:cs="David"/>
          <w:sz w:val="40"/>
          <w:szCs w:val="40"/>
          <w:rtl/>
        </w:rPr>
      </w:pPr>
      <w:r w:rsidRPr="00D107BB">
        <w:rPr>
          <w:rFonts w:ascii="David" w:hAnsi="David" w:cs="David"/>
          <w:sz w:val="40"/>
          <w:szCs w:val="40"/>
          <w:rtl/>
        </w:rPr>
        <w:tab/>
      </w:r>
    </w:p>
    <w:p w:rsidR="00EC2891" w:rsidRPr="00D107BB" w:rsidRDefault="00EC2891" w:rsidP="00EC2891">
      <w:pPr>
        <w:rPr>
          <w:rFonts w:ascii="David" w:hAnsi="David" w:cs="David"/>
          <w:sz w:val="40"/>
          <w:szCs w:val="40"/>
          <w:rtl/>
        </w:rPr>
      </w:pPr>
    </w:p>
    <w:p w:rsidR="00EC2891" w:rsidRPr="00D107BB" w:rsidRDefault="00EC2891" w:rsidP="00EC2891">
      <w:pPr>
        <w:rPr>
          <w:rFonts w:ascii="David" w:hAnsi="David" w:cs="David"/>
          <w:sz w:val="40"/>
          <w:szCs w:val="40"/>
          <w:rtl/>
        </w:rPr>
      </w:pPr>
    </w:p>
    <w:p w:rsidR="00EC2891" w:rsidRPr="00D107BB" w:rsidRDefault="00EC2891" w:rsidP="00EC2891">
      <w:pPr>
        <w:rPr>
          <w:rFonts w:ascii="David" w:hAnsi="David" w:cs="David"/>
          <w:sz w:val="40"/>
          <w:szCs w:val="40"/>
          <w:rtl/>
        </w:rPr>
      </w:pPr>
    </w:p>
    <w:p w:rsidR="00D3206B" w:rsidRPr="00D107BB" w:rsidRDefault="00D3206B" w:rsidP="00EC2891">
      <w:pPr>
        <w:rPr>
          <w:rFonts w:ascii="David" w:hAnsi="David" w:cs="David"/>
          <w:sz w:val="40"/>
          <w:szCs w:val="40"/>
          <w:rtl/>
        </w:rPr>
        <w:sectPr w:rsidR="00D3206B" w:rsidRPr="00D107BB" w:rsidSect="00654526">
          <w:pgSz w:w="11906" w:h="16838" w:code="9"/>
          <w:pgMar w:top="1616" w:right="1826" w:bottom="1440" w:left="1800" w:header="709" w:footer="709" w:gutter="0"/>
          <w:cols w:space="708"/>
          <w:titlePg/>
          <w:bidi/>
          <w:rtlGutter/>
          <w:docGrid w:linePitch="360"/>
        </w:sectPr>
      </w:pPr>
    </w:p>
    <w:p w:rsidR="003F3777" w:rsidRPr="00D107BB" w:rsidRDefault="006E61AA" w:rsidP="003F3777">
      <w:pPr>
        <w:overflowPunct w:val="0"/>
        <w:autoSpaceDE w:val="0"/>
        <w:autoSpaceDN w:val="0"/>
        <w:adjustRightInd w:val="0"/>
        <w:spacing w:after="240"/>
        <w:jc w:val="center"/>
        <w:textAlignment w:val="baseline"/>
        <w:outlineLvl w:val="0"/>
        <w:rPr>
          <w:rFonts w:ascii="David" w:hAnsi="David" w:cs="David"/>
          <w:b/>
          <w:bCs/>
          <w:u w:val="single"/>
          <w:lang w:eastAsia="he-IL"/>
        </w:rPr>
      </w:pPr>
      <w:bookmarkStart w:id="348" w:name="_Toc14158905"/>
      <w:bookmarkStart w:id="349" w:name="_Toc256000082"/>
      <w:bookmarkStart w:id="350" w:name="_Toc97803480"/>
      <w:bookmarkEnd w:id="0"/>
      <w:bookmarkEnd w:id="1"/>
      <w:bookmarkEnd w:id="2"/>
      <w:bookmarkEnd w:id="3"/>
      <w:r w:rsidRPr="00D107BB">
        <w:rPr>
          <w:rFonts w:ascii="David" w:hAnsi="David" w:cs="David"/>
          <w:b/>
          <w:bCs/>
          <w:u w:val="single"/>
          <w:rtl/>
          <w:lang w:eastAsia="he-IL"/>
        </w:rPr>
        <w:t>נספח א' – המפרט</w:t>
      </w:r>
      <w:bookmarkEnd w:id="348"/>
      <w:r w:rsidRPr="00D107BB">
        <w:rPr>
          <w:rFonts w:ascii="David" w:hAnsi="David" w:cs="David" w:hint="cs"/>
          <w:b/>
          <w:bCs/>
          <w:u w:val="single"/>
          <w:rtl/>
          <w:lang w:eastAsia="he-IL"/>
        </w:rPr>
        <w:t xml:space="preserve"> ואמנת השירות</w:t>
      </w:r>
      <w:bookmarkEnd w:id="349"/>
      <w:bookmarkEnd w:id="350"/>
    </w:p>
    <w:p w:rsidR="003F3777" w:rsidRPr="00D107BB" w:rsidRDefault="006E61AA" w:rsidP="003F3777">
      <w:pPr>
        <w:overflowPunct w:val="0"/>
        <w:autoSpaceDE w:val="0"/>
        <w:autoSpaceDN w:val="0"/>
        <w:adjustRightInd w:val="0"/>
        <w:spacing w:after="240"/>
        <w:jc w:val="both"/>
        <w:textAlignment w:val="baseline"/>
        <w:rPr>
          <w:rFonts w:ascii="David" w:hAnsi="David" w:cs="David"/>
          <w:rtl/>
          <w:lang w:val="x-none" w:eastAsia="he-IL"/>
        </w:rPr>
      </w:pPr>
      <w:r w:rsidRPr="00D107BB">
        <w:rPr>
          <w:rFonts w:ascii="David" w:hAnsi="David" w:cs="David"/>
          <w:rtl/>
          <w:lang w:eastAsia="he-IL"/>
        </w:rPr>
        <w:t xml:space="preserve">בפרק זה יוגדרו ויפורטו, בין היתר, השירות ושיטת העבודה נשוא מכרז זה. </w:t>
      </w:r>
    </w:p>
    <w:p w:rsidR="003F3777" w:rsidRPr="00D107BB" w:rsidRDefault="006E61AA" w:rsidP="003F3777">
      <w:pPr>
        <w:numPr>
          <w:ilvl w:val="0"/>
          <w:numId w:val="94"/>
        </w:numPr>
        <w:overflowPunct w:val="0"/>
        <w:autoSpaceDE w:val="0"/>
        <w:autoSpaceDN w:val="0"/>
        <w:adjustRightInd w:val="0"/>
        <w:spacing w:after="240"/>
        <w:jc w:val="both"/>
        <w:textAlignment w:val="baseline"/>
        <w:rPr>
          <w:rFonts w:ascii="David" w:hAnsi="David" w:cs="David"/>
          <w:b/>
          <w:bCs/>
          <w:u w:val="single"/>
          <w:lang w:eastAsia="he-IL"/>
        </w:rPr>
      </w:pPr>
      <w:r w:rsidRPr="00D107BB">
        <w:rPr>
          <w:rFonts w:ascii="David" w:hAnsi="David" w:cs="David"/>
          <w:b/>
          <w:bCs/>
          <w:u w:val="single"/>
          <w:rtl/>
          <w:lang w:eastAsia="he-IL"/>
        </w:rPr>
        <w:t>השירות הנדרש:</w:t>
      </w:r>
    </w:p>
    <w:p w:rsidR="003F3777" w:rsidRPr="00D107BB" w:rsidRDefault="006E61AA" w:rsidP="003F3777">
      <w:pPr>
        <w:pStyle w:val="af4"/>
        <w:numPr>
          <w:ilvl w:val="1"/>
          <w:numId w:val="94"/>
        </w:numPr>
        <w:overflowPunct w:val="0"/>
        <w:autoSpaceDE w:val="0"/>
        <w:autoSpaceDN w:val="0"/>
        <w:adjustRightInd w:val="0"/>
        <w:spacing w:after="240"/>
        <w:contextualSpacing w:val="0"/>
        <w:jc w:val="both"/>
        <w:textAlignment w:val="baseline"/>
        <w:rPr>
          <w:rFonts w:ascii="David" w:hAnsi="David" w:cs="David"/>
          <w:b/>
          <w:bCs/>
          <w:u w:val="single"/>
          <w:lang w:eastAsia="he-IL"/>
        </w:rPr>
      </w:pPr>
      <w:r w:rsidRPr="00D107BB">
        <w:rPr>
          <w:rFonts w:ascii="David" w:hAnsi="David" w:cs="David"/>
          <w:b/>
          <w:bCs/>
          <w:u w:val="single"/>
          <w:rtl/>
          <w:lang w:eastAsia="he-IL"/>
        </w:rPr>
        <w:t>כללי</w:t>
      </w:r>
    </w:p>
    <w:p w:rsidR="00DB5C1F" w:rsidRPr="00D107BB" w:rsidRDefault="00DC3CE9" w:rsidP="00DB5C1F">
      <w:pPr>
        <w:pStyle w:val="af4"/>
        <w:numPr>
          <w:ilvl w:val="2"/>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hint="cs"/>
          <w:rtl/>
          <w:lang w:eastAsia="he-IL"/>
        </w:rPr>
        <w:t>ה</w:t>
      </w:r>
      <w:r w:rsidR="00DB5C1F" w:rsidRPr="00D107BB">
        <w:rPr>
          <w:rFonts w:ascii="David" w:hAnsi="David" w:cs="David" w:hint="cs"/>
          <w:rtl/>
          <w:lang w:eastAsia="he-IL"/>
        </w:rPr>
        <w:t xml:space="preserve">פעלה, </w:t>
      </w:r>
      <w:r w:rsidR="00DB5C1F" w:rsidRPr="00D107BB">
        <w:rPr>
          <w:rFonts w:ascii="David" w:hAnsi="David" w:cs="David"/>
          <w:rtl/>
          <w:lang w:eastAsia="he-IL"/>
        </w:rPr>
        <w:t>ת</w:t>
      </w:r>
      <w:r w:rsidR="00DB5C1F" w:rsidRPr="00D107BB">
        <w:rPr>
          <w:rFonts w:ascii="David" w:hAnsi="David" w:cs="David" w:hint="cs"/>
          <w:rtl/>
          <w:lang w:eastAsia="he-IL"/>
        </w:rPr>
        <w:t>י</w:t>
      </w:r>
      <w:r w:rsidR="00DB5C1F" w:rsidRPr="00D107BB">
        <w:rPr>
          <w:rFonts w:ascii="David" w:hAnsi="David" w:cs="David"/>
          <w:rtl/>
          <w:lang w:eastAsia="he-IL"/>
        </w:rPr>
        <w:t>חזוק והרחבה של מערך התנדבות</w:t>
      </w:r>
      <w:r w:rsidRPr="00D107BB">
        <w:rPr>
          <w:rFonts w:ascii="David" w:hAnsi="David" w:cs="David" w:hint="cs"/>
          <w:rtl/>
          <w:lang w:eastAsia="he-IL"/>
        </w:rPr>
        <w:t xml:space="preserve"> קיים</w:t>
      </w:r>
      <w:r w:rsidR="00DB5C1F" w:rsidRPr="00D107BB">
        <w:rPr>
          <w:rFonts w:ascii="David" w:hAnsi="David" w:cs="David"/>
          <w:rtl/>
          <w:lang w:eastAsia="he-IL"/>
        </w:rPr>
        <w:t xml:space="preserve"> בפריסה ארצית לצורך הפגת בדידות של ניצולי שואה המתבצעת באמצעות ביקורים שבועיים בביתם, </w:t>
      </w:r>
      <w:r w:rsidR="00DB5C1F" w:rsidRPr="00D107BB">
        <w:rPr>
          <w:rFonts w:ascii="David" w:hAnsi="David" w:cs="David" w:hint="cs"/>
          <w:rtl/>
          <w:lang w:eastAsia="he-IL"/>
        </w:rPr>
        <w:t xml:space="preserve">על בסיס קשר אישי ומחוייבות של המתנדב כלפי הניצול לתקופה של שנה לפחות, </w:t>
      </w:r>
      <w:r w:rsidR="00DB5C1F" w:rsidRPr="00D107BB">
        <w:rPr>
          <w:rFonts w:ascii="David" w:hAnsi="David" w:cs="David"/>
          <w:rtl/>
          <w:lang w:eastAsia="he-IL"/>
        </w:rPr>
        <w:t>לרבות איתור הניצולים והמתנדבים כמפורט להלן.</w:t>
      </w:r>
    </w:p>
    <w:p w:rsidR="00DB5C1F" w:rsidRPr="00D107BB" w:rsidRDefault="00DB5C1F" w:rsidP="00F30CA6">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ת</w:t>
      </w:r>
      <w:r w:rsidRPr="00D107BB">
        <w:rPr>
          <w:rFonts w:ascii="David" w:hAnsi="David" w:cs="David" w:hint="cs"/>
          <w:rtl/>
          <w:lang w:eastAsia="he-IL"/>
        </w:rPr>
        <w:t>י</w:t>
      </w:r>
      <w:r w:rsidRPr="00D107BB">
        <w:rPr>
          <w:rFonts w:ascii="David" w:hAnsi="David" w:cs="David"/>
          <w:rtl/>
          <w:lang w:eastAsia="he-IL"/>
        </w:rPr>
        <w:t xml:space="preserve">חזוק מערך מתנדבים לרבות תפעול מנגנון גיוס כוח אדם, אשר יהיה ביכולתו </w:t>
      </w:r>
      <w:r w:rsidRPr="00D107BB">
        <w:rPr>
          <w:rFonts w:ascii="David" w:hAnsi="David" w:cs="David" w:hint="cs"/>
          <w:rtl/>
          <w:lang w:eastAsia="he-IL"/>
        </w:rPr>
        <w:t>לתת</w:t>
      </w:r>
      <w:r w:rsidRPr="00D107BB">
        <w:rPr>
          <w:rFonts w:ascii="David" w:hAnsi="David" w:cs="David"/>
          <w:rtl/>
          <w:lang w:eastAsia="he-IL"/>
        </w:rPr>
        <w:t xml:space="preserve"> מענה מהיר ומקצועי בזמן אמת, באופן שיבטיח את קיום מטרות התכנית במלואן בכל תקופת ההסכם. המערך יופעל בראייה אזורית, מקומית ופרטנית ויכלול רכזים אזוריים, </w:t>
      </w:r>
      <w:r w:rsidR="00812FE0" w:rsidRPr="00D107BB">
        <w:rPr>
          <w:rFonts w:ascii="David" w:hAnsi="David" w:cs="David" w:hint="cs"/>
          <w:rtl/>
          <w:lang w:eastAsia="he-IL"/>
        </w:rPr>
        <w:t>מקומיים</w:t>
      </w:r>
      <w:r w:rsidR="00812FE0" w:rsidRPr="00D107BB">
        <w:rPr>
          <w:rFonts w:ascii="David" w:hAnsi="David" w:cs="David"/>
          <w:rtl/>
          <w:lang w:eastAsia="he-IL"/>
        </w:rPr>
        <w:t xml:space="preserve"> </w:t>
      </w:r>
      <w:r w:rsidRPr="00D107BB">
        <w:rPr>
          <w:rFonts w:ascii="David" w:hAnsi="David" w:cs="David"/>
          <w:rtl/>
          <w:lang w:eastAsia="he-IL"/>
        </w:rPr>
        <w:t>וראשי צוות, ויסייע על פי הנדרש ע"י המזמין בגיוס מנהל מתאים לתכנית.</w:t>
      </w:r>
    </w:p>
    <w:p w:rsidR="00DB5C1F" w:rsidRPr="00D107BB" w:rsidRDefault="00AE0B25" w:rsidP="00DB5C1F">
      <w:pPr>
        <w:pStyle w:val="af4"/>
        <w:numPr>
          <w:ilvl w:val="2"/>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hint="cs"/>
          <w:rtl/>
          <w:lang w:eastAsia="he-IL"/>
        </w:rPr>
        <w:t>נכונות לבצע</w:t>
      </w:r>
      <w:r w:rsidRPr="00D107BB">
        <w:rPr>
          <w:rFonts w:ascii="David" w:hAnsi="David" w:cs="David"/>
          <w:rtl/>
          <w:lang w:eastAsia="he-IL"/>
        </w:rPr>
        <w:t xml:space="preserve"> </w:t>
      </w:r>
      <w:r w:rsidR="00DB5C1F" w:rsidRPr="00D107BB">
        <w:rPr>
          <w:rFonts w:ascii="David" w:hAnsi="David" w:cs="David"/>
          <w:rtl/>
          <w:lang w:eastAsia="he-IL"/>
        </w:rPr>
        <w:t>שיתופי פעולה ואיגום משאבים</w:t>
      </w:r>
      <w:r w:rsidRPr="00D107BB">
        <w:rPr>
          <w:rFonts w:ascii="David" w:hAnsi="David" w:cs="David" w:hint="cs"/>
          <w:rtl/>
          <w:lang w:eastAsia="he-IL"/>
        </w:rPr>
        <w:t xml:space="preserve"> על פי דרישת המשרד</w:t>
      </w:r>
      <w:r w:rsidR="00DB5C1F" w:rsidRPr="00D107BB">
        <w:rPr>
          <w:rFonts w:ascii="David" w:hAnsi="David" w:cs="David"/>
          <w:rtl/>
          <w:lang w:eastAsia="he-IL"/>
        </w:rPr>
        <w:t xml:space="preserve"> עם ארגונים המפעילים מתנדבים </w:t>
      </w:r>
      <w:r w:rsidR="00DB5C1F" w:rsidRPr="00D107BB">
        <w:rPr>
          <w:rFonts w:ascii="David" w:hAnsi="David" w:cs="David" w:hint="cs"/>
          <w:rtl/>
          <w:lang w:eastAsia="he-IL"/>
        </w:rPr>
        <w:t xml:space="preserve">בכלל, ובפרט </w:t>
      </w:r>
      <w:r w:rsidR="00DB5C1F" w:rsidRPr="00D107BB">
        <w:rPr>
          <w:rFonts w:ascii="David" w:hAnsi="David" w:cs="David"/>
          <w:rtl/>
          <w:lang w:eastAsia="he-IL"/>
        </w:rPr>
        <w:t xml:space="preserve">לניצולי שואה לטובת מענה לצרכים שונים ומשתנים של ניצולי </w:t>
      </w:r>
      <w:r w:rsidR="00DB5C1F" w:rsidRPr="00D107BB">
        <w:rPr>
          <w:rFonts w:ascii="David" w:hAnsi="David" w:cs="David" w:hint="cs"/>
          <w:rtl/>
          <w:lang w:eastAsia="he-IL"/>
        </w:rPr>
        <w:t>ה</w:t>
      </w:r>
      <w:r w:rsidR="00DB5C1F" w:rsidRPr="00D107BB">
        <w:rPr>
          <w:rFonts w:ascii="David" w:hAnsi="David" w:cs="David"/>
          <w:rtl/>
          <w:lang w:eastAsia="he-IL"/>
        </w:rPr>
        <w:t>שואה, כגון פרויקטים חינוכיים, מבצעי הזנה וביקורי הוקרה</w:t>
      </w:r>
      <w:r w:rsidRPr="00D107BB">
        <w:rPr>
          <w:rFonts w:ascii="David" w:hAnsi="David" w:cs="David" w:hint="cs"/>
          <w:rtl/>
          <w:lang w:eastAsia="he-IL"/>
        </w:rPr>
        <w:t>, וזאת באמצעות המערך הקיים</w:t>
      </w:r>
      <w:r w:rsidR="00DB5C1F" w:rsidRPr="00D107BB">
        <w:rPr>
          <w:rFonts w:ascii="David" w:hAnsi="David" w:cs="David"/>
          <w:rtl/>
          <w:lang w:eastAsia="he-IL"/>
        </w:rPr>
        <w:t>.</w:t>
      </w:r>
    </w:p>
    <w:p w:rsidR="00DB5C1F" w:rsidRPr="00D107BB" w:rsidRDefault="00DB5C1F" w:rsidP="00D107BB">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שיתוף פעולה והתממשקות עם פעילויות הרשות האחרות, לרבות המוקד הטלפוני וביקורי הבית, הירתמות לפרויקטים השונים של הרשות והמשרד לשוויון חברתי, כולל ממשק טכנולוגי המאפשר העברות מידע מתוחכמות, על פי דרישת הרשות והגופים הפועלים עמה</w:t>
      </w:r>
      <w:r w:rsidRPr="00D107BB">
        <w:rPr>
          <w:rtl/>
        </w:rPr>
        <w:t xml:space="preserve"> </w:t>
      </w:r>
      <w:r w:rsidRPr="00D107BB">
        <w:rPr>
          <w:rFonts w:ascii="David" w:hAnsi="David" w:cs="David"/>
          <w:rtl/>
          <w:lang w:eastAsia="he-IL"/>
        </w:rPr>
        <w:t>ובכלל זאת:</w:t>
      </w:r>
    </w:p>
    <w:p w:rsidR="00DB5C1F" w:rsidRPr="00D107BB" w:rsidRDefault="00DB5C1F" w:rsidP="00DB5C1F">
      <w:pPr>
        <w:pStyle w:val="af4"/>
        <w:numPr>
          <w:ilvl w:val="3"/>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rtl/>
          <w:lang w:eastAsia="he-IL"/>
        </w:rPr>
        <w:t>הספק יקבל מהרשות פניות של גופים נוספים ויידרש לשתף פעולה ולסייע בביצוע התוכניות עליהן יוסכם בין הרשות לגופים, כגון: פרויקטים  של תיעוד, ביטחון תזונתי, הגשמת משאלות, סיוע בהבאת תרופות והוקרת ניצולים.</w:t>
      </w:r>
    </w:p>
    <w:p w:rsidR="00DB5C1F" w:rsidRPr="00D107BB" w:rsidRDefault="00DB5C1F" w:rsidP="00557C65">
      <w:pPr>
        <w:pStyle w:val="af4"/>
        <w:numPr>
          <w:ilvl w:val="3"/>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rtl/>
          <w:lang w:eastAsia="he-IL"/>
        </w:rPr>
        <w:t>קישור בין שירותים וגופים אחרים שנותנים סיוע לניצולים.</w:t>
      </w:r>
    </w:p>
    <w:p w:rsidR="00DB5C1F" w:rsidRPr="00D107BB" w:rsidRDefault="00DB5C1F" w:rsidP="00DB5C1F">
      <w:pPr>
        <w:pStyle w:val="af4"/>
        <w:numPr>
          <w:ilvl w:val="3"/>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rtl/>
          <w:lang w:eastAsia="he-IL"/>
        </w:rPr>
        <w:t>במקרים אלו הספק י</w:t>
      </w:r>
      <w:r w:rsidRPr="00D107BB">
        <w:rPr>
          <w:rFonts w:ascii="David" w:hAnsi="David" w:cs="David" w:hint="eastAsia"/>
          <w:rtl/>
          <w:lang w:eastAsia="he-IL"/>
        </w:rPr>
        <w:t>י</w:t>
      </w:r>
      <w:r w:rsidRPr="00D107BB">
        <w:rPr>
          <w:rFonts w:ascii="David" w:hAnsi="David" w:cs="David"/>
          <w:rtl/>
          <w:lang w:eastAsia="he-IL"/>
        </w:rPr>
        <w:t>דרש להפעלת המתנדבים שלא לנ</w:t>
      </w:r>
      <w:r w:rsidRPr="00D107BB">
        <w:rPr>
          <w:rFonts w:ascii="David" w:hAnsi="David" w:cs="David" w:hint="eastAsia"/>
          <w:rtl/>
          <w:lang w:eastAsia="he-IL"/>
        </w:rPr>
        <w:t>ו</w:t>
      </w:r>
      <w:r w:rsidRPr="00D107BB">
        <w:rPr>
          <w:rFonts w:ascii="David" w:hAnsi="David" w:cs="David"/>
          <w:rtl/>
          <w:lang w:eastAsia="he-IL"/>
        </w:rPr>
        <w:t>שאי הפגת בדידות אלא לצרכים נוספים ו/או נקודתיים.</w:t>
      </w:r>
    </w:p>
    <w:p w:rsidR="00DB5C1F" w:rsidRPr="00D107BB" w:rsidRDefault="00DB5C1F" w:rsidP="00DB5C1F">
      <w:pPr>
        <w:pStyle w:val="af4"/>
        <w:overflowPunct w:val="0"/>
        <w:autoSpaceDE w:val="0"/>
        <w:autoSpaceDN w:val="0"/>
        <w:adjustRightInd w:val="0"/>
        <w:spacing w:after="240"/>
        <w:ind w:left="1701"/>
        <w:contextualSpacing w:val="0"/>
        <w:jc w:val="both"/>
        <w:textAlignment w:val="baseline"/>
        <w:rPr>
          <w:rFonts w:ascii="David" w:hAnsi="David" w:cs="David"/>
          <w:rtl/>
          <w:lang w:eastAsia="he-IL"/>
        </w:rPr>
      </w:pPr>
      <w:r w:rsidRPr="00D107BB">
        <w:rPr>
          <w:rFonts w:ascii="David" w:hAnsi="David" w:cs="David" w:hint="eastAsia"/>
          <w:rtl/>
          <w:lang w:eastAsia="he-IL"/>
        </w:rPr>
        <w:t>בזמן</w:t>
      </w:r>
      <w:r w:rsidRPr="00D107BB">
        <w:rPr>
          <w:rFonts w:ascii="David" w:hAnsi="David" w:cs="David"/>
          <w:rtl/>
          <w:lang w:eastAsia="he-IL"/>
        </w:rPr>
        <w:t xml:space="preserve"> חירום הספק יצטרך לענות ביקוש ולדאוג להתממשקות יעילה בין המערכות.</w:t>
      </w:r>
    </w:p>
    <w:p w:rsidR="00760D1A" w:rsidRPr="00D107BB" w:rsidRDefault="00760D1A" w:rsidP="00D107BB">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יובהר כי הכוונה לשימוש במערך הקיים, במסגרת הצעת המחיר.</w:t>
      </w:r>
    </w:p>
    <w:p w:rsidR="00A0194F" w:rsidRPr="00D107BB" w:rsidRDefault="00A0194F" w:rsidP="00D107BB">
      <w:pPr>
        <w:pStyle w:val="af4"/>
        <w:numPr>
          <w:ilvl w:val="3"/>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hint="cs"/>
          <w:rtl/>
          <w:lang w:eastAsia="he-IL"/>
        </w:rPr>
        <w:t xml:space="preserve">כל שינוי ושיפור טכנולוגי אשר יידרשו, יבוצעו בהוראה מראש של נציג המזמין, באישורו ובפיקוחו והכל בהתאם ובכפוף למפורט </w:t>
      </w:r>
      <w:r w:rsidRPr="00D107BB">
        <w:rPr>
          <w:rFonts w:ascii="David" w:hAnsi="David" w:cs="David"/>
          <w:rtl/>
          <w:lang w:eastAsia="he-IL"/>
        </w:rPr>
        <w:t>בסעיפים 4(י"ג)(1), 4(י"ד)(1) ו – 4(ט"ו) לפרק ג' במפרט ההפעלה במסמכי מכרז זה.</w:t>
      </w:r>
    </w:p>
    <w:p w:rsidR="003F3777" w:rsidRPr="00D107BB" w:rsidRDefault="006E61AA" w:rsidP="00052072">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 xml:space="preserve">עם תחילת עבודת הספק הוא יתבקש </w:t>
      </w:r>
      <w:r w:rsidR="00052072" w:rsidRPr="00D107BB">
        <w:rPr>
          <w:rFonts w:ascii="David" w:hAnsi="David" w:cs="David" w:hint="eastAsia"/>
          <w:rtl/>
          <w:lang w:eastAsia="he-IL"/>
        </w:rPr>
        <w:t>להכין</w:t>
      </w:r>
      <w:r w:rsidR="00052072" w:rsidRPr="00D107BB">
        <w:rPr>
          <w:rFonts w:ascii="David" w:hAnsi="David" w:cs="David"/>
          <w:rtl/>
          <w:lang w:eastAsia="he-IL"/>
        </w:rPr>
        <w:t xml:space="preserve"> </w:t>
      </w:r>
      <w:r w:rsidR="00052072" w:rsidRPr="00D107BB">
        <w:rPr>
          <w:rFonts w:ascii="David" w:hAnsi="David" w:cs="David" w:hint="eastAsia"/>
          <w:rtl/>
          <w:lang w:eastAsia="he-IL"/>
        </w:rPr>
        <w:t>מסמך</w:t>
      </w:r>
      <w:r w:rsidR="00052072" w:rsidRPr="00D107BB">
        <w:rPr>
          <w:rFonts w:ascii="David" w:hAnsi="David" w:cs="David"/>
          <w:rtl/>
          <w:lang w:eastAsia="he-IL"/>
        </w:rPr>
        <w:t xml:space="preserve"> סקירה כללי (עד 4 עמודים) </w:t>
      </w:r>
      <w:r w:rsidR="00052072" w:rsidRPr="00D107BB">
        <w:rPr>
          <w:rFonts w:ascii="David" w:hAnsi="David" w:cs="David" w:hint="eastAsia"/>
          <w:rtl/>
          <w:lang w:eastAsia="he-IL"/>
        </w:rPr>
        <w:t>אשר</w:t>
      </w:r>
      <w:r w:rsidR="00052072" w:rsidRPr="00D107BB">
        <w:rPr>
          <w:rFonts w:ascii="David" w:hAnsi="David" w:cs="David"/>
          <w:rtl/>
          <w:lang w:eastAsia="he-IL"/>
        </w:rPr>
        <w:t xml:space="preserve"> </w:t>
      </w:r>
      <w:r w:rsidR="00052072" w:rsidRPr="00D107BB">
        <w:rPr>
          <w:rFonts w:ascii="David" w:hAnsi="David" w:cs="David" w:hint="eastAsia"/>
          <w:rtl/>
          <w:lang w:eastAsia="he-IL"/>
        </w:rPr>
        <w:t>יתייחס</w:t>
      </w:r>
      <w:r w:rsidR="00052072" w:rsidRPr="00D107BB">
        <w:rPr>
          <w:rFonts w:ascii="David" w:hAnsi="David" w:cs="David"/>
          <w:rtl/>
          <w:lang w:eastAsia="he-IL"/>
        </w:rPr>
        <w:t xml:space="preserve"> </w:t>
      </w:r>
      <w:r w:rsidR="00052072" w:rsidRPr="00D107BB">
        <w:rPr>
          <w:rFonts w:ascii="David" w:hAnsi="David" w:cs="David" w:hint="eastAsia"/>
          <w:rtl/>
          <w:lang w:eastAsia="he-IL"/>
        </w:rPr>
        <w:t>ל</w:t>
      </w:r>
      <w:r w:rsidRPr="00D107BB">
        <w:rPr>
          <w:rFonts w:ascii="David" w:hAnsi="David" w:cs="David"/>
          <w:rtl/>
          <w:lang w:eastAsia="he-IL"/>
        </w:rPr>
        <w:t>מענים הניתנים כיום לניצולי שואה בתחום הפגת הבדידות</w:t>
      </w:r>
      <w:r w:rsidR="00052072" w:rsidRPr="00D107BB">
        <w:rPr>
          <w:rFonts w:ascii="David" w:hAnsi="David" w:cs="David"/>
          <w:rtl/>
          <w:lang w:eastAsia="he-IL"/>
        </w:rPr>
        <w:t xml:space="preserve"> ב</w:t>
      </w:r>
      <w:r w:rsidR="00052072" w:rsidRPr="00D107BB">
        <w:rPr>
          <w:rFonts w:ascii="David" w:hAnsi="David" w:cs="David" w:hint="eastAsia"/>
          <w:rtl/>
          <w:lang w:eastAsia="he-IL"/>
        </w:rPr>
        <w:t>אמצעות</w:t>
      </w:r>
      <w:r w:rsidR="00052072" w:rsidRPr="00D107BB">
        <w:rPr>
          <w:rFonts w:ascii="David" w:hAnsi="David" w:cs="David"/>
          <w:rtl/>
          <w:lang w:eastAsia="he-IL"/>
        </w:rPr>
        <w:t xml:space="preserve"> </w:t>
      </w:r>
      <w:r w:rsidR="00052072" w:rsidRPr="00D107BB">
        <w:rPr>
          <w:rFonts w:ascii="David" w:hAnsi="David" w:cs="David" w:hint="eastAsia"/>
          <w:rtl/>
          <w:lang w:eastAsia="he-IL"/>
        </w:rPr>
        <w:t>גופים</w:t>
      </w:r>
      <w:r w:rsidR="00052072" w:rsidRPr="00D107BB">
        <w:rPr>
          <w:rFonts w:ascii="David" w:hAnsi="David" w:cs="David"/>
          <w:rtl/>
          <w:lang w:eastAsia="he-IL"/>
        </w:rPr>
        <w:t xml:space="preserve"> </w:t>
      </w:r>
      <w:r w:rsidR="00052072" w:rsidRPr="00D107BB">
        <w:rPr>
          <w:rFonts w:ascii="David" w:hAnsi="David" w:cs="David" w:hint="eastAsia"/>
          <w:rtl/>
          <w:lang w:eastAsia="he-IL"/>
        </w:rPr>
        <w:t>אחרים</w:t>
      </w:r>
      <w:r w:rsidRPr="00D107BB">
        <w:rPr>
          <w:rFonts w:ascii="David" w:hAnsi="David" w:cs="David"/>
          <w:rtl/>
          <w:lang w:eastAsia="he-IL"/>
        </w:rPr>
        <w:t>: פרויקטים</w:t>
      </w:r>
      <w:r w:rsidR="00052072" w:rsidRPr="00D107BB">
        <w:rPr>
          <w:rFonts w:ascii="David" w:hAnsi="David" w:cs="David"/>
          <w:rtl/>
          <w:lang w:eastAsia="he-IL"/>
        </w:rPr>
        <w:t xml:space="preserve"> קיימים</w:t>
      </w:r>
      <w:r w:rsidRPr="00D107BB">
        <w:rPr>
          <w:rFonts w:ascii="David" w:hAnsi="David" w:cs="David"/>
          <w:rtl/>
          <w:lang w:eastAsia="he-IL"/>
        </w:rPr>
        <w:t xml:space="preserve">, </w:t>
      </w:r>
      <w:r w:rsidR="00052072" w:rsidRPr="00D107BB">
        <w:rPr>
          <w:rFonts w:ascii="David" w:hAnsi="David" w:cs="David" w:hint="eastAsia"/>
          <w:rtl/>
          <w:lang w:eastAsia="he-IL"/>
        </w:rPr>
        <w:t>מספר</w:t>
      </w:r>
      <w:r w:rsidR="00052072" w:rsidRPr="00D107BB">
        <w:rPr>
          <w:rFonts w:ascii="David" w:hAnsi="David" w:cs="David"/>
          <w:rtl/>
          <w:lang w:eastAsia="he-IL"/>
        </w:rPr>
        <w:t xml:space="preserve"> </w:t>
      </w:r>
      <w:r w:rsidRPr="00D107BB">
        <w:rPr>
          <w:rFonts w:ascii="David" w:hAnsi="David" w:cs="David"/>
          <w:rtl/>
          <w:lang w:eastAsia="he-IL"/>
        </w:rPr>
        <w:t xml:space="preserve">ניצולים </w:t>
      </w:r>
      <w:r w:rsidR="00052072" w:rsidRPr="00D107BB">
        <w:rPr>
          <w:rFonts w:ascii="David" w:hAnsi="David" w:cs="David" w:hint="eastAsia"/>
          <w:rtl/>
          <w:lang w:eastAsia="he-IL"/>
        </w:rPr>
        <w:t>ש</w:t>
      </w:r>
      <w:r w:rsidRPr="00D107BB">
        <w:rPr>
          <w:rFonts w:ascii="David" w:hAnsi="David" w:cs="David"/>
          <w:rtl/>
          <w:lang w:eastAsia="he-IL"/>
        </w:rPr>
        <w:t>מקבלי</w:t>
      </w:r>
      <w:r w:rsidR="00052072" w:rsidRPr="00D107BB">
        <w:rPr>
          <w:rFonts w:ascii="David" w:hAnsi="David" w:cs="David" w:hint="eastAsia"/>
          <w:rtl/>
          <w:lang w:eastAsia="he-IL"/>
        </w:rPr>
        <w:t>ם</w:t>
      </w:r>
      <w:r w:rsidR="00052072" w:rsidRPr="00D107BB">
        <w:rPr>
          <w:rFonts w:ascii="David" w:hAnsi="David" w:cs="David"/>
          <w:rtl/>
          <w:lang w:eastAsia="he-IL"/>
        </w:rPr>
        <w:t xml:space="preserve"> </w:t>
      </w:r>
      <w:r w:rsidR="00052072" w:rsidRPr="00D107BB">
        <w:rPr>
          <w:rFonts w:ascii="David" w:hAnsi="David" w:cs="David" w:hint="eastAsia"/>
          <w:rtl/>
          <w:lang w:eastAsia="he-IL"/>
        </w:rPr>
        <w:t>שירות</w:t>
      </w:r>
      <w:r w:rsidR="00052072" w:rsidRPr="00D107BB">
        <w:rPr>
          <w:rFonts w:ascii="David" w:hAnsi="David" w:cs="David"/>
          <w:rtl/>
          <w:lang w:eastAsia="he-IL"/>
        </w:rPr>
        <w:t xml:space="preserve"> </w:t>
      </w:r>
      <w:r w:rsidR="00052072" w:rsidRPr="00D107BB">
        <w:rPr>
          <w:rFonts w:ascii="David" w:hAnsi="David" w:cs="David" w:hint="eastAsia"/>
          <w:rtl/>
          <w:lang w:eastAsia="he-IL"/>
        </w:rPr>
        <w:t>ועוד</w:t>
      </w:r>
      <w:r w:rsidR="00052072" w:rsidRPr="00D107BB">
        <w:rPr>
          <w:rFonts w:ascii="David" w:hAnsi="David" w:cs="David"/>
          <w:rtl/>
          <w:lang w:eastAsia="he-IL"/>
        </w:rPr>
        <w:t xml:space="preserve">, </w:t>
      </w:r>
      <w:r w:rsidR="00052072" w:rsidRPr="00D107BB">
        <w:rPr>
          <w:rFonts w:ascii="David" w:hAnsi="David" w:cs="David" w:hint="eastAsia"/>
          <w:rtl/>
          <w:lang w:eastAsia="he-IL"/>
        </w:rPr>
        <w:t>ולהעבירו</w:t>
      </w:r>
      <w:r w:rsidR="00052072" w:rsidRPr="00D107BB">
        <w:rPr>
          <w:rFonts w:ascii="David" w:hAnsi="David" w:cs="David"/>
          <w:rtl/>
          <w:lang w:eastAsia="he-IL"/>
        </w:rPr>
        <w:t xml:space="preserve"> </w:t>
      </w:r>
      <w:r w:rsidR="00052072" w:rsidRPr="00D107BB">
        <w:rPr>
          <w:rFonts w:ascii="David" w:hAnsi="David" w:cs="David" w:hint="eastAsia"/>
          <w:rtl/>
          <w:lang w:eastAsia="he-IL"/>
        </w:rPr>
        <w:t>לידי</w:t>
      </w:r>
      <w:r w:rsidR="00052072" w:rsidRPr="00D107BB">
        <w:rPr>
          <w:rFonts w:ascii="David" w:hAnsi="David" w:cs="David"/>
          <w:rtl/>
          <w:lang w:eastAsia="he-IL"/>
        </w:rPr>
        <w:t xml:space="preserve"> </w:t>
      </w:r>
      <w:r w:rsidR="00052072" w:rsidRPr="00D107BB">
        <w:rPr>
          <w:rFonts w:ascii="David" w:hAnsi="David" w:cs="David" w:hint="eastAsia"/>
          <w:rtl/>
          <w:lang w:eastAsia="he-IL"/>
        </w:rPr>
        <w:t>המזמין</w:t>
      </w:r>
      <w:r w:rsidRPr="00D107BB">
        <w:rPr>
          <w:rFonts w:ascii="David" w:hAnsi="David" w:cs="David"/>
          <w:rtl/>
          <w:lang w:eastAsia="he-IL"/>
        </w:rPr>
        <w:t>.</w:t>
      </w:r>
    </w:p>
    <w:p w:rsidR="00877E60" w:rsidRPr="00D107BB" w:rsidRDefault="00877E60" w:rsidP="00877E60">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eastAsia"/>
          <w:rtl/>
          <w:lang w:eastAsia="he-IL"/>
        </w:rPr>
        <w:t>יובהר</w:t>
      </w:r>
      <w:r w:rsidRPr="00D107BB">
        <w:rPr>
          <w:rFonts w:ascii="David" w:hAnsi="David" w:cs="David"/>
          <w:rtl/>
          <w:lang w:eastAsia="he-IL"/>
        </w:rPr>
        <w:t xml:space="preserve"> כי המזמין עשוי למנות מפקח מטעמו </w:t>
      </w:r>
      <w:r w:rsidRPr="00D107BB">
        <w:rPr>
          <w:rFonts w:ascii="David" w:hAnsi="David" w:cs="David" w:hint="eastAsia"/>
          <w:rtl/>
          <w:lang w:eastAsia="he-IL"/>
        </w:rPr>
        <w:t>לצורך</w:t>
      </w:r>
      <w:r w:rsidRPr="00D107BB">
        <w:rPr>
          <w:rFonts w:ascii="David" w:hAnsi="David" w:cs="David"/>
          <w:rtl/>
          <w:lang w:eastAsia="he-IL"/>
        </w:rPr>
        <w:t xml:space="preserve"> פיקוח על התנהלות הפרויקט בכל עת, </w:t>
      </w:r>
      <w:r w:rsidRPr="00D107BB">
        <w:rPr>
          <w:rFonts w:ascii="David" w:hAnsi="David" w:cs="David" w:hint="eastAsia"/>
          <w:rtl/>
          <w:lang w:eastAsia="he-IL"/>
        </w:rPr>
        <w:t>והספק</w:t>
      </w:r>
      <w:r w:rsidRPr="00D107BB">
        <w:rPr>
          <w:rFonts w:ascii="David" w:hAnsi="David" w:cs="David"/>
          <w:rtl/>
          <w:lang w:eastAsia="he-IL"/>
        </w:rPr>
        <w:t xml:space="preserve"> </w:t>
      </w:r>
      <w:r w:rsidRPr="00D107BB">
        <w:rPr>
          <w:rFonts w:ascii="David" w:hAnsi="David" w:cs="David" w:hint="eastAsia"/>
          <w:rtl/>
          <w:lang w:eastAsia="he-IL"/>
        </w:rPr>
        <w:t>יידרש</w:t>
      </w:r>
      <w:r w:rsidRPr="00D107BB">
        <w:rPr>
          <w:rFonts w:ascii="David" w:hAnsi="David" w:cs="David"/>
          <w:rtl/>
          <w:lang w:eastAsia="he-IL"/>
        </w:rPr>
        <w:t xml:space="preserve"> </w:t>
      </w:r>
      <w:r w:rsidRPr="00D107BB">
        <w:rPr>
          <w:rFonts w:ascii="David" w:hAnsi="David" w:cs="David" w:hint="eastAsia"/>
          <w:rtl/>
          <w:lang w:eastAsia="he-IL"/>
        </w:rPr>
        <w:t>למסור</w:t>
      </w:r>
      <w:r w:rsidRPr="00D107BB">
        <w:rPr>
          <w:rFonts w:ascii="David" w:hAnsi="David" w:cs="David"/>
          <w:rtl/>
          <w:lang w:eastAsia="he-IL"/>
        </w:rPr>
        <w:t xml:space="preserve"> כל דיווח או מידע ולשתף פעולה עם עבודת מפקח </w:t>
      </w:r>
      <w:r w:rsidRPr="00D107BB">
        <w:rPr>
          <w:rFonts w:ascii="David" w:hAnsi="David" w:cs="David" w:hint="eastAsia"/>
          <w:rtl/>
          <w:lang w:eastAsia="he-IL"/>
        </w:rPr>
        <w:t>כאמור</w:t>
      </w:r>
      <w:r w:rsidRPr="00D107BB">
        <w:rPr>
          <w:rFonts w:ascii="David" w:hAnsi="David" w:cs="David"/>
          <w:rtl/>
          <w:lang w:eastAsia="he-IL"/>
        </w:rPr>
        <w:t xml:space="preserve"> </w:t>
      </w:r>
      <w:r w:rsidRPr="00D107BB">
        <w:rPr>
          <w:rFonts w:ascii="David" w:hAnsi="David" w:cs="David" w:hint="eastAsia"/>
          <w:rtl/>
          <w:lang w:eastAsia="he-IL"/>
        </w:rPr>
        <w:t>בהתאם</w:t>
      </w:r>
      <w:r w:rsidRPr="00D107BB">
        <w:rPr>
          <w:rFonts w:ascii="David" w:hAnsi="David" w:cs="David"/>
          <w:rtl/>
          <w:lang w:eastAsia="he-IL"/>
        </w:rPr>
        <w:t xml:space="preserve"> </w:t>
      </w:r>
      <w:r w:rsidRPr="00D107BB">
        <w:rPr>
          <w:rFonts w:ascii="David" w:hAnsi="David" w:cs="David" w:hint="eastAsia"/>
          <w:rtl/>
          <w:lang w:eastAsia="he-IL"/>
        </w:rPr>
        <w:t>לדרישת</w:t>
      </w:r>
      <w:r w:rsidRPr="00D107BB">
        <w:rPr>
          <w:rFonts w:ascii="David" w:hAnsi="David" w:cs="David"/>
          <w:rtl/>
          <w:lang w:eastAsia="he-IL"/>
        </w:rPr>
        <w:t xml:space="preserve"> </w:t>
      </w:r>
      <w:r w:rsidRPr="00D107BB">
        <w:rPr>
          <w:rFonts w:ascii="David" w:hAnsi="David" w:cs="David" w:hint="eastAsia"/>
          <w:rtl/>
          <w:lang w:eastAsia="he-IL"/>
        </w:rPr>
        <w:t>המזמין</w:t>
      </w:r>
      <w:r w:rsidRPr="00D107BB">
        <w:rPr>
          <w:rFonts w:ascii="David" w:hAnsi="David" w:cs="David"/>
          <w:rtl/>
          <w:lang w:eastAsia="he-IL"/>
        </w:rPr>
        <w:t>.</w:t>
      </w:r>
    </w:p>
    <w:p w:rsidR="003F3777" w:rsidRPr="00D107BB" w:rsidRDefault="006E61AA" w:rsidP="003F3777">
      <w:pPr>
        <w:pStyle w:val="af4"/>
        <w:numPr>
          <w:ilvl w:val="1"/>
          <w:numId w:val="94"/>
        </w:numPr>
        <w:overflowPunct w:val="0"/>
        <w:autoSpaceDE w:val="0"/>
        <w:autoSpaceDN w:val="0"/>
        <w:adjustRightInd w:val="0"/>
        <w:spacing w:after="240"/>
        <w:contextualSpacing w:val="0"/>
        <w:jc w:val="both"/>
        <w:textAlignment w:val="baseline"/>
        <w:rPr>
          <w:rFonts w:ascii="David" w:hAnsi="David" w:cs="David"/>
          <w:b/>
          <w:bCs/>
          <w:u w:val="single"/>
          <w:rtl/>
          <w:lang w:eastAsia="he-IL"/>
        </w:rPr>
      </w:pPr>
      <w:r w:rsidRPr="00D107BB">
        <w:rPr>
          <w:rFonts w:ascii="David" w:hAnsi="David" w:cs="David"/>
          <w:b/>
          <w:bCs/>
          <w:u w:val="single"/>
          <w:rtl/>
          <w:lang w:eastAsia="he-IL"/>
        </w:rPr>
        <w:t>איתור הניצולים</w:t>
      </w:r>
    </w:p>
    <w:p w:rsidR="006E61AA" w:rsidRPr="00D107BB" w:rsidRDefault="00562337" w:rsidP="00583C02">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עם תחיל</w:t>
      </w:r>
      <w:r w:rsidR="00195F17" w:rsidRPr="00D107BB">
        <w:rPr>
          <w:rFonts w:ascii="David" w:hAnsi="David" w:cs="David" w:hint="cs"/>
          <w:rtl/>
          <w:lang w:eastAsia="he-IL"/>
        </w:rPr>
        <w:t xml:space="preserve">ת ההתקשרות, יקבע נציג המזמין את יעד המתנדבים אשר יפעלו במסגרת הפרויקט עם ניצולי השואה, </w:t>
      </w:r>
      <w:r w:rsidRPr="00D107BB">
        <w:rPr>
          <w:rFonts w:ascii="David" w:hAnsi="David" w:cs="David" w:hint="cs"/>
          <w:rtl/>
          <w:lang w:eastAsia="he-IL"/>
        </w:rPr>
        <w:t>לסוף</w:t>
      </w:r>
      <w:r w:rsidR="006E61AA" w:rsidRPr="00D107BB">
        <w:rPr>
          <w:rFonts w:ascii="David" w:hAnsi="David" w:cs="David"/>
          <w:rtl/>
          <w:lang w:eastAsia="he-IL"/>
        </w:rPr>
        <w:t xml:space="preserve"> שנת ההתקשרות הראשונה</w:t>
      </w:r>
      <w:r w:rsidRPr="00D107BB">
        <w:rPr>
          <w:rFonts w:ascii="David" w:hAnsi="David" w:cs="David" w:hint="cs"/>
          <w:rtl/>
          <w:lang w:eastAsia="he-IL"/>
        </w:rPr>
        <w:t xml:space="preserve">. </w:t>
      </w:r>
      <w:r w:rsidR="00195F17" w:rsidRPr="00D107BB">
        <w:rPr>
          <w:rFonts w:ascii="David" w:hAnsi="David" w:cs="David" w:hint="cs"/>
          <w:rtl/>
          <w:lang w:eastAsia="he-IL"/>
        </w:rPr>
        <w:t xml:space="preserve">בכל מקרה, </w:t>
      </w:r>
      <w:r w:rsidR="00B80B4D" w:rsidRPr="00D107BB">
        <w:rPr>
          <w:rFonts w:ascii="David" w:hAnsi="David" w:cs="David" w:hint="cs"/>
          <w:rtl/>
          <w:lang w:eastAsia="he-IL"/>
        </w:rPr>
        <w:t>ה</w:t>
      </w:r>
      <w:r w:rsidRPr="00D107BB">
        <w:rPr>
          <w:rFonts w:ascii="David" w:hAnsi="David" w:cs="David" w:hint="cs"/>
          <w:rtl/>
          <w:lang w:eastAsia="he-IL"/>
        </w:rPr>
        <w:t xml:space="preserve">יעד </w:t>
      </w:r>
      <w:r w:rsidR="00B80B4D" w:rsidRPr="00D107BB">
        <w:rPr>
          <w:rFonts w:ascii="David" w:hAnsi="David" w:cs="David" w:hint="cs"/>
          <w:rtl/>
          <w:lang w:eastAsia="he-IL"/>
        </w:rPr>
        <w:t>אשר יקבע על ידי נציג המזמין בתחילת ההתקשרות</w:t>
      </w:r>
      <w:r w:rsidRPr="00D107BB">
        <w:rPr>
          <w:rFonts w:ascii="David" w:hAnsi="David" w:cs="David" w:hint="cs"/>
          <w:rtl/>
          <w:lang w:eastAsia="he-IL"/>
        </w:rPr>
        <w:t xml:space="preserve"> </w:t>
      </w:r>
      <w:r w:rsidR="00B80B4D" w:rsidRPr="00D107BB">
        <w:rPr>
          <w:rFonts w:ascii="David" w:hAnsi="David" w:cs="David" w:hint="cs"/>
          <w:rtl/>
          <w:lang w:eastAsia="he-IL"/>
        </w:rPr>
        <w:t>לא יפחת מסך</w:t>
      </w:r>
      <w:r w:rsidR="00195F17" w:rsidRPr="00D107BB">
        <w:rPr>
          <w:rFonts w:ascii="David" w:hAnsi="David" w:cs="David" w:hint="cs"/>
          <w:rtl/>
          <w:lang w:eastAsia="he-IL"/>
        </w:rPr>
        <w:t xml:space="preserve"> </w:t>
      </w:r>
      <w:r w:rsidRPr="00D107BB">
        <w:rPr>
          <w:rFonts w:ascii="David" w:hAnsi="David" w:cs="David" w:hint="cs"/>
          <w:rtl/>
          <w:lang w:eastAsia="he-IL"/>
        </w:rPr>
        <w:t xml:space="preserve">של </w:t>
      </w:r>
      <w:r w:rsidR="00D343DB">
        <w:rPr>
          <w:rFonts w:ascii="David" w:hAnsi="David" w:cs="David" w:hint="cs"/>
          <w:rtl/>
          <w:lang w:eastAsia="he-IL"/>
        </w:rPr>
        <w:t>6,500</w:t>
      </w:r>
      <w:r w:rsidRPr="00D107BB">
        <w:rPr>
          <w:rFonts w:ascii="David" w:hAnsi="David" w:cs="David" w:hint="cs"/>
          <w:rtl/>
          <w:lang w:eastAsia="he-IL"/>
        </w:rPr>
        <w:t xml:space="preserve"> </w:t>
      </w:r>
      <w:r w:rsidR="00195F17" w:rsidRPr="00D107BB">
        <w:rPr>
          <w:rFonts w:ascii="David" w:hAnsi="David" w:cs="David" w:hint="cs"/>
          <w:rtl/>
          <w:lang w:eastAsia="he-IL"/>
        </w:rPr>
        <w:t>מתנדבים לסוף שנת ההתקשרות הראשונה</w:t>
      </w:r>
      <w:r w:rsidR="00B80B4D" w:rsidRPr="00D107BB">
        <w:rPr>
          <w:rFonts w:ascii="David" w:hAnsi="David" w:cs="David" w:hint="cs"/>
          <w:rtl/>
          <w:lang w:eastAsia="he-IL"/>
        </w:rPr>
        <w:t>.</w:t>
      </w:r>
    </w:p>
    <w:p w:rsidR="003F3777" w:rsidRPr="00D107BB" w:rsidRDefault="006E61AA" w:rsidP="003F3777">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הספק יאתר את האוכלוסייה, וזאת בין היתר באמצעות כלים כגון  פרוייקט ביקורי הבית של הרשות, עיתונות, רדיו, מדיה חברתית, פנייה לשירות הסוציאלי ברשויות המקומיות, עו"ס ברשויות הרווחה, ארגוני סיוע לניצולי שואה, המוקד לאזרחים ותיקים במשרד לשוויון חברתי, אתר האינטרנט של הרשות והמשרד לשוויון חברתי וכיוצ"ב.</w:t>
      </w:r>
    </w:p>
    <w:p w:rsidR="003F3777" w:rsidRPr="00D107BB" w:rsidRDefault="006E61AA" w:rsidP="00DB5C1F">
      <w:pPr>
        <w:pStyle w:val="af4"/>
        <w:numPr>
          <w:ilvl w:val="2"/>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rtl/>
          <w:lang w:eastAsia="he-IL"/>
        </w:rPr>
        <w:t xml:space="preserve">למען הסר ספק, הרשות שומרת לעצמה את הזכות לבקש מהספק לפעול בדרכים נוספות לפרסום והפצת מידע על דבר הפרויקט ככל </w:t>
      </w:r>
      <w:r w:rsidR="00DB5C1F" w:rsidRPr="00D107BB">
        <w:rPr>
          <w:rFonts w:ascii="David" w:hAnsi="David" w:cs="David"/>
          <w:rtl/>
          <w:lang w:eastAsia="he-IL"/>
        </w:rPr>
        <w:t xml:space="preserve">שהאמצעים </w:t>
      </w:r>
      <w:r w:rsidRPr="00D107BB">
        <w:rPr>
          <w:rFonts w:ascii="David" w:hAnsi="David" w:cs="David"/>
          <w:rtl/>
          <w:lang w:eastAsia="he-IL"/>
        </w:rPr>
        <w:t>שצוינו לא יספקו את היעד הנדרש.</w:t>
      </w:r>
    </w:p>
    <w:p w:rsidR="003F3777" w:rsidRPr="00D107BB" w:rsidRDefault="006E61AA" w:rsidP="00DB5C1F">
      <w:pPr>
        <w:pStyle w:val="af4"/>
        <w:numPr>
          <w:ilvl w:val="2"/>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rtl/>
          <w:lang w:eastAsia="he-IL"/>
        </w:rPr>
        <w:t xml:space="preserve">ניצולי שואה שיהיו מעוניינים במתנדבים יוכלו לפנות למרכז המידע של הרשות. נציגי השירות במרכז המידע של הרשות ירשמו את פרטיו של ניצול השואה ויעבירו את פרטיו </w:t>
      </w:r>
      <w:r w:rsidR="00DB5C1F" w:rsidRPr="00D107BB">
        <w:rPr>
          <w:rFonts w:ascii="David" w:hAnsi="David" w:cs="David"/>
          <w:rtl/>
          <w:lang w:eastAsia="he-IL"/>
        </w:rPr>
        <w:t>לספק</w:t>
      </w:r>
      <w:r w:rsidRPr="00D107BB">
        <w:rPr>
          <w:rFonts w:ascii="David" w:hAnsi="David" w:cs="David"/>
          <w:rtl/>
          <w:lang w:eastAsia="he-IL"/>
        </w:rPr>
        <w:t>.</w:t>
      </w:r>
    </w:p>
    <w:p w:rsidR="003F3777" w:rsidRPr="00D107BB" w:rsidRDefault="006E61AA" w:rsidP="00DE22E1">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טרם תחילת מתן השירותים בפועל, הספק יקבע, יחד עם המזמין, שיטות ומנגנונים לאיתור ניצולים והכנת השטח להמשך איתורם. השיטות והמנגנונים כאמור, ירוכזו ב</w:t>
      </w:r>
      <w:r w:rsidR="00DE22E1" w:rsidRPr="00D107BB">
        <w:rPr>
          <w:rFonts w:ascii="David" w:hAnsi="David" w:cs="David" w:hint="cs"/>
          <w:rtl/>
          <w:lang w:eastAsia="he-IL"/>
        </w:rPr>
        <w:t xml:space="preserve">נוהל אשר יועבר </w:t>
      </w:r>
      <w:r w:rsidRPr="00D107BB">
        <w:rPr>
          <w:rFonts w:ascii="David" w:hAnsi="David" w:cs="David"/>
          <w:rtl/>
          <w:lang w:eastAsia="he-IL"/>
        </w:rPr>
        <w:t>להערות הרשות.</w:t>
      </w:r>
    </w:p>
    <w:p w:rsidR="003F3777" w:rsidRPr="00D107BB" w:rsidRDefault="006E61AA" w:rsidP="003F3777">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לוח הזמנים לעריכת ציוותים:</w:t>
      </w:r>
    </w:p>
    <w:p w:rsidR="003F3777" w:rsidRPr="00D107BB" w:rsidRDefault="006E61AA" w:rsidP="00425BCA">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 xml:space="preserve">הספק ייצור קשר ראשוני עם הניצול </w:t>
      </w:r>
      <w:r w:rsidRPr="00D107BB">
        <w:rPr>
          <w:rFonts w:ascii="David" w:hAnsi="David" w:cs="David" w:hint="cs"/>
          <w:rtl/>
          <w:lang w:eastAsia="he-IL"/>
        </w:rPr>
        <w:t xml:space="preserve">שאותר על ידו / הופנה אליו </w:t>
      </w:r>
      <w:r w:rsidRPr="00D107BB">
        <w:rPr>
          <w:rFonts w:ascii="David" w:hAnsi="David" w:cs="David"/>
          <w:rtl/>
          <w:lang w:eastAsia="he-IL"/>
        </w:rPr>
        <w:t xml:space="preserve">תוך </w:t>
      </w:r>
      <w:r w:rsidR="00425BCA" w:rsidRPr="00D107BB">
        <w:rPr>
          <w:rFonts w:ascii="David" w:hAnsi="David" w:cs="David" w:hint="cs"/>
          <w:rtl/>
          <w:lang w:eastAsia="he-IL"/>
        </w:rPr>
        <w:t>4</w:t>
      </w:r>
      <w:r w:rsidR="00425BCA" w:rsidRPr="00D107BB">
        <w:rPr>
          <w:rFonts w:ascii="David" w:hAnsi="David" w:cs="David"/>
          <w:rtl/>
          <w:lang w:eastAsia="he-IL"/>
        </w:rPr>
        <w:t xml:space="preserve"> </w:t>
      </w:r>
      <w:r w:rsidRPr="00D107BB">
        <w:rPr>
          <w:rFonts w:ascii="David" w:hAnsi="David" w:cs="David"/>
          <w:rtl/>
          <w:lang w:eastAsia="he-IL"/>
        </w:rPr>
        <w:t>ימי עבודה</w:t>
      </w:r>
      <w:r w:rsidRPr="00D107BB">
        <w:rPr>
          <w:rFonts w:ascii="David" w:hAnsi="David" w:cs="David" w:hint="cs"/>
          <w:rtl/>
          <w:lang w:eastAsia="he-IL"/>
        </w:rPr>
        <w:t>.</w:t>
      </w:r>
    </w:p>
    <w:p w:rsidR="003F3777" w:rsidRPr="00D107BB" w:rsidRDefault="006E61AA" w:rsidP="00DC3C8A">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 xml:space="preserve">ציוות מתנדב שייפגש באופן פיזי עם הניצול </w:t>
      </w:r>
      <w:r w:rsidRPr="00D107BB">
        <w:rPr>
          <w:rFonts w:ascii="David" w:hAnsi="David" w:cs="David" w:hint="cs"/>
          <w:rtl/>
          <w:lang w:eastAsia="he-IL"/>
        </w:rPr>
        <w:t xml:space="preserve">יעשה </w:t>
      </w:r>
      <w:r w:rsidRPr="00D107BB">
        <w:rPr>
          <w:rFonts w:ascii="David" w:hAnsi="David" w:cs="David"/>
          <w:rtl/>
          <w:lang w:eastAsia="he-IL"/>
        </w:rPr>
        <w:t xml:space="preserve">תוך </w:t>
      </w:r>
      <w:r w:rsidR="00DC3C8A" w:rsidRPr="00D107BB">
        <w:rPr>
          <w:rFonts w:ascii="David" w:hAnsi="David" w:cs="David"/>
          <w:rtl/>
          <w:lang w:eastAsia="he-IL"/>
        </w:rPr>
        <w:t xml:space="preserve">14 </w:t>
      </w:r>
      <w:r w:rsidRPr="00D107BB">
        <w:rPr>
          <w:rFonts w:ascii="David" w:hAnsi="David" w:cs="David"/>
          <w:rtl/>
          <w:lang w:eastAsia="he-IL"/>
        </w:rPr>
        <w:t xml:space="preserve">ימי עבודה. </w:t>
      </w:r>
    </w:p>
    <w:p w:rsidR="003F3777" w:rsidRPr="00D107BB" w:rsidRDefault="006E61AA" w:rsidP="003F3777">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 xml:space="preserve">במקרים דחופים </w:t>
      </w:r>
      <w:r w:rsidRPr="00D107BB">
        <w:rPr>
          <w:rFonts w:ascii="David" w:hAnsi="David" w:cs="David" w:hint="cs"/>
          <w:rtl/>
          <w:lang w:eastAsia="he-IL"/>
        </w:rPr>
        <w:t xml:space="preserve">שיוגדרו על ידי הרשות </w:t>
      </w:r>
      <w:r w:rsidRPr="00D107BB">
        <w:rPr>
          <w:rFonts w:ascii="David" w:hAnsi="David" w:cs="David"/>
          <w:rtl/>
          <w:lang w:eastAsia="he-IL"/>
        </w:rPr>
        <w:t>זמן המענה יהיה קצר יותר</w:t>
      </w:r>
    </w:p>
    <w:p w:rsidR="003F3777" w:rsidRPr="00D107BB" w:rsidRDefault="006E61AA" w:rsidP="003F3777">
      <w:pPr>
        <w:pStyle w:val="af4"/>
        <w:numPr>
          <w:ilvl w:val="1"/>
          <w:numId w:val="94"/>
        </w:numPr>
        <w:overflowPunct w:val="0"/>
        <w:autoSpaceDE w:val="0"/>
        <w:autoSpaceDN w:val="0"/>
        <w:adjustRightInd w:val="0"/>
        <w:spacing w:after="240"/>
        <w:contextualSpacing w:val="0"/>
        <w:jc w:val="both"/>
        <w:textAlignment w:val="baseline"/>
        <w:rPr>
          <w:rFonts w:ascii="David" w:hAnsi="David" w:cs="David"/>
          <w:b/>
          <w:bCs/>
          <w:u w:val="single"/>
          <w:rtl/>
          <w:lang w:eastAsia="he-IL"/>
        </w:rPr>
      </w:pPr>
      <w:r w:rsidRPr="00D107BB">
        <w:rPr>
          <w:rFonts w:ascii="David" w:hAnsi="David" w:cs="David"/>
          <w:b/>
          <w:bCs/>
          <w:u w:val="single"/>
          <w:rtl/>
          <w:lang w:eastAsia="he-IL"/>
        </w:rPr>
        <w:t xml:space="preserve">איתור, מיון, הכשרה ושיבוץ מתנדבים </w:t>
      </w:r>
    </w:p>
    <w:p w:rsidR="003F3777" w:rsidRPr="00D107BB" w:rsidRDefault="006E61AA" w:rsidP="003F3777">
      <w:pPr>
        <w:numPr>
          <w:ilvl w:val="2"/>
          <w:numId w:val="94"/>
        </w:numPr>
        <w:overflowPunct w:val="0"/>
        <w:autoSpaceDE w:val="0"/>
        <w:autoSpaceDN w:val="0"/>
        <w:adjustRightInd w:val="0"/>
        <w:spacing w:after="240"/>
        <w:jc w:val="both"/>
        <w:textAlignment w:val="baseline"/>
        <w:rPr>
          <w:rFonts w:ascii="David" w:hAnsi="David" w:cs="David"/>
          <w:b/>
          <w:bCs/>
          <w:rtl/>
          <w:lang w:eastAsia="he-IL"/>
        </w:rPr>
      </w:pPr>
      <w:r w:rsidRPr="00D107BB">
        <w:rPr>
          <w:rFonts w:ascii="David" w:hAnsi="David" w:cs="David"/>
          <w:b/>
          <w:bCs/>
          <w:rtl/>
          <w:lang w:eastAsia="he-IL"/>
        </w:rPr>
        <w:t>נהלים</w:t>
      </w:r>
    </w:p>
    <w:p w:rsidR="003F3777" w:rsidRPr="00D107BB" w:rsidRDefault="006E61AA" w:rsidP="003F3777">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מתנדבים יגויסו וישובצו בהתאם לנהלים שיוכנו על ידי הספק ויאושרו מראש על ידי המזמין.</w:t>
      </w:r>
    </w:p>
    <w:p w:rsidR="003F3777" w:rsidRPr="00D107BB" w:rsidRDefault="006E61AA" w:rsidP="00376DC8">
      <w:pPr>
        <w:numPr>
          <w:ilvl w:val="3"/>
          <w:numId w:val="94"/>
        </w:numPr>
        <w:overflowPunct w:val="0"/>
        <w:autoSpaceDE w:val="0"/>
        <w:autoSpaceDN w:val="0"/>
        <w:adjustRightInd w:val="0"/>
        <w:spacing w:after="240"/>
        <w:jc w:val="both"/>
        <w:textAlignment w:val="baseline"/>
        <w:rPr>
          <w:rFonts w:ascii="David" w:hAnsi="David" w:cs="David"/>
          <w:rtl/>
          <w:lang w:eastAsia="he-IL"/>
        </w:rPr>
      </w:pPr>
      <w:r w:rsidRPr="00D107BB">
        <w:rPr>
          <w:rFonts w:ascii="David" w:hAnsi="David" w:cs="David"/>
          <w:rtl/>
          <w:lang w:eastAsia="he-IL"/>
        </w:rPr>
        <w:t>בהתאם, טרם תחילת מתן השירותים בפועל, הספק יציע נהלים בנוגע לגיוס המתנדבים, תהליך המיון, והשיבוץ לניצול.</w:t>
      </w:r>
    </w:p>
    <w:p w:rsidR="003F3777" w:rsidRPr="00D107BB" w:rsidRDefault="006E61AA" w:rsidP="00376DC8">
      <w:pPr>
        <w:numPr>
          <w:ilvl w:val="3"/>
          <w:numId w:val="94"/>
        </w:numPr>
        <w:overflowPunct w:val="0"/>
        <w:autoSpaceDE w:val="0"/>
        <w:autoSpaceDN w:val="0"/>
        <w:adjustRightInd w:val="0"/>
        <w:spacing w:after="240"/>
        <w:jc w:val="both"/>
        <w:textAlignment w:val="baseline"/>
        <w:rPr>
          <w:rFonts w:ascii="David" w:hAnsi="David" w:cs="David"/>
          <w:b/>
          <w:bCs/>
          <w:lang w:eastAsia="he-IL"/>
        </w:rPr>
      </w:pPr>
      <w:r w:rsidRPr="00D107BB">
        <w:rPr>
          <w:rFonts w:ascii="David" w:hAnsi="David" w:cs="David"/>
          <w:rtl/>
          <w:lang w:eastAsia="he-IL"/>
        </w:rPr>
        <w:t>הנהלים יתעדכנו על ידי הספק מעת לעת. עידכון הנהלים בתום שנת ההפעלה הראשונה, יתבסס על פרקטיקות קיימות אשר הביאו לתוצאות חיוביות בשנות ההפעלה הראשונות של הפרוייקט, וישלבו עקרונות שיפור שיציע הספק.</w:t>
      </w:r>
    </w:p>
    <w:p w:rsidR="00376DC8" w:rsidRPr="00D107BB" w:rsidRDefault="006E61AA" w:rsidP="00376DC8">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hint="eastAsia"/>
          <w:rtl/>
          <w:lang w:eastAsia="he-IL"/>
        </w:rPr>
        <w:t>הזוכה</w:t>
      </w:r>
      <w:r w:rsidRPr="00D107BB">
        <w:rPr>
          <w:rFonts w:ascii="David" w:hAnsi="David" w:cs="David"/>
          <w:rtl/>
          <w:lang w:eastAsia="he-IL"/>
        </w:rPr>
        <w:t xml:space="preserve"> </w:t>
      </w:r>
      <w:r w:rsidRPr="00D107BB">
        <w:rPr>
          <w:rFonts w:ascii="David" w:hAnsi="David" w:cs="David" w:hint="eastAsia"/>
          <w:rtl/>
          <w:lang w:eastAsia="he-IL"/>
        </w:rPr>
        <w:t>מתחייב</w:t>
      </w:r>
      <w:r w:rsidRPr="00D107BB">
        <w:rPr>
          <w:rFonts w:ascii="David" w:hAnsi="David" w:cs="David"/>
          <w:rtl/>
          <w:lang w:eastAsia="he-IL"/>
        </w:rPr>
        <w:t xml:space="preserve"> </w:t>
      </w:r>
      <w:r w:rsidRPr="00D107BB">
        <w:rPr>
          <w:rFonts w:ascii="David" w:hAnsi="David" w:cs="David" w:hint="eastAsia"/>
          <w:rtl/>
          <w:lang w:eastAsia="he-IL"/>
        </w:rPr>
        <w:t>כי</w:t>
      </w:r>
      <w:r w:rsidRPr="00D107BB">
        <w:rPr>
          <w:rFonts w:ascii="David" w:hAnsi="David" w:cs="David"/>
          <w:rtl/>
          <w:lang w:eastAsia="he-IL"/>
        </w:rPr>
        <w:t xml:space="preserve"> </w:t>
      </w:r>
      <w:r w:rsidRPr="00D107BB">
        <w:rPr>
          <w:rFonts w:ascii="David" w:hAnsi="David" w:cs="David" w:hint="eastAsia"/>
          <w:b/>
          <w:bCs/>
          <w:rtl/>
          <w:lang w:eastAsia="he-IL"/>
        </w:rPr>
        <w:t>כלל</w:t>
      </w:r>
      <w:r w:rsidRPr="00D107BB">
        <w:rPr>
          <w:rFonts w:ascii="David" w:hAnsi="David" w:cs="David"/>
          <w:b/>
          <w:bCs/>
          <w:rtl/>
          <w:lang w:eastAsia="he-IL"/>
        </w:rPr>
        <w:t xml:space="preserve"> </w:t>
      </w:r>
      <w:r w:rsidRPr="00D107BB">
        <w:rPr>
          <w:rFonts w:ascii="David" w:hAnsi="David" w:cs="David" w:hint="eastAsia"/>
          <w:b/>
          <w:bCs/>
          <w:rtl/>
          <w:lang w:eastAsia="he-IL"/>
        </w:rPr>
        <w:t>המתנדבים</w:t>
      </w:r>
      <w:r w:rsidRPr="00D107BB">
        <w:rPr>
          <w:rFonts w:ascii="David" w:hAnsi="David" w:cs="David"/>
          <w:b/>
          <w:bCs/>
          <w:rtl/>
          <w:lang w:eastAsia="he-IL"/>
        </w:rPr>
        <w:t xml:space="preserve"> </w:t>
      </w:r>
      <w:r w:rsidRPr="00D107BB">
        <w:rPr>
          <w:rFonts w:ascii="David" w:hAnsi="David" w:cs="David" w:hint="eastAsia"/>
          <w:b/>
          <w:bCs/>
          <w:rtl/>
          <w:lang w:eastAsia="he-IL"/>
        </w:rPr>
        <w:t>והעובדים</w:t>
      </w:r>
      <w:r w:rsidRPr="00D107BB">
        <w:rPr>
          <w:rFonts w:ascii="David" w:hAnsi="David" w:cs="David"/>
          <w:b/>
          <w:bCs/>
          <w:rtl/>
          <w:lang w:eastAsia="he-IL"/>
        </w:rPr>
        <w:t xml:space="preserve"> </w:t>
      </w:r>
      <w:r w:rsidRPr="00D107BB">
        <w:rPr>
          <w:rFonts w:ascii="David" w:hAnsi="David" w:cs="David" w:hint="cs"/>
          <w:rtl/>
          <w:lang w:eastAsia="he-IL"/>
        </w:rPr>
        <w:t xml:space="preserve">בתכנית </w:t>
      </w:r>
      <w:r w:rsidRPr="00D107BB">
        <w:rPr>
          <w:rFonts w:ascii="David" w:hAnsi="David" w:cs="David" w:hint="eastAsia"/>
          <w:rtl/>
          <w:lang w:eastAsia="he-IL"/>
        </w:rPr>
        <w:t>יחתמו</w:t>
      </w:r>
      <w:r w:rsidRPr="00D107BB">
        <w:rPr>
          <w:rFonts w:ascii="David" w:hAnsi="David" w:cs="David"/>
          <w:rtl/>
          <w:lang w:eastAsia="he-IL"/>
        </w:rPr>
        <w:t xml:space="preserve"> על טופס לבדיקת רישום פלילי בקישור </w:t>
      </w:r>
      <w:hyperlink r:id="rId23" w:history="1">
        <w:r w:rsidRPr="00D107BB">
          <w:rPr>
            <w:rStyle w:val="Hyperlink"/>
            <w:rFonts w:ascii="David" w:hAnsi="David" w:cs="David"/>
            <w:lang w:eastAsia="he-IL"/>
          </w:rPr>
          <w:t>https://form.mse.gov.il/Security</w:t>
        </w:r>
        <w:r w:rsidRPr="00D107BB">
          <w:rPr>
            <w:rStyle w:val="Hyperlink"/>
            <w:rFonts w:ascii="David" w:hAnsi="David" w:cs="David"/>
            <w:rtl/>
            <w:lang w:eastAsia="he-IL"/>
          </w:rPr>
          <w:t>/</w:t>
        </w:r>
      </w:hyperlink>
      <w:r w:rsidRPr="00D107BB">
        <w:rPr>
          <w:rFonts w:ascii="David" w:hAnsi="David" w:cs="David"/>
          <w:rtl/>
          <w:lang w:eastAsia="he-IL"/>
        </w:rPr>
        <w:t xml:space="preserve"> </w:t>
      </w:r>
      <w:r w:rsidRPr="00D107BB">
        <w:rPr>
          <w:rFonts w:ascii="David" w:hAnsi="David" w:cs="David" w:hint="eastAsia"/>
          <w:rtl/>
          <w:lang w:eastAsia="he-IL"/>
        </w:rPr>
        <w:t>במסגרת</w:t>
      </w:r>
      <w:r w:rsidRPr="00D107BB">
        <w:rPr>
          <w:rFonts w:ascii="David" w:hAnsi="David" w:cs="David"/>
          <w:rtl/>
          <w:lang w:eastAsia="he-IL"/>
        </w:rPr>
        <w:t xml:space="preserve"> פרויקט </w:t>
      </w:r>
      <w:r w:rsidRPr="00D107BB">
        <w:rPr>
          <w:rFonts w:ascii="David" w:hAnsi="David" w:cs="David" w:hint="cs"/>
          <w:rtl/>
          <w:lang w:eastAsia="he-IL"/>
        </w:rPr>
        <w:t xml:space="preserve">"נותני שירותים" &gt; </w:t>
      </w:r>
      <w:r w:rsidRPr="00D107BB">
        <w:rPr>
          <w:rFonts w:ascii="David" w:hAnsi="David" w:cs="David"/>
          <w:rtl/>
          <w:lang w:eastAsia="he-IL"/>
        </w:rPr>
        <w:t xml:space="preserve">"הפגת בדידות בקרב ניצולי שואה". </w:t>
      </w:r>
    </w:p>
    <w:p w:rsidR="00376DC8" w:rsidRPr="00D107BB" w:rsidRDefault="006E61AA" w:rsidP="00376DC8">
      <w:pPr>
        <w:numPr>
          <w:ilvl w:val="3"/>
          <w:numId w:val="94"/>
        </w:numPr>
        <w:overflowPunct w:val="0"/>
        <w:autoSpaceDE w:val="0"/>
        <w:autoSpaceDN w:val="0"/>
        <w:adjustRightInd w:val="0"/>
        <w:spacing w:after="240"/>
        <w:jc w:val="both"/>
        <w:textAlignment w:val="baseline"/>
        <w:rPr>
          <w:rFonts w:ascii="David" w:hAnsi="David" w:cs="David"/>
          <w:b/>
          <w:bCs/>
          <w:lang w:eastAsia="he-IL"/>
        </w:rPr>
      </w:pPr>
      <w:r w:rsidRPr="00D107BB">
        <w:rPr>
          <w:rFonts w:ascii="David" w:hAnsi="David" w:cs="David" w:hint="eastAsia"/>
          <w:b/>
          <w:bCs/>
          <w:rtl/>
          <w:lang w:eastAsia="he-IL"/>
        </w:rPr>
        <w:t>סעיף</w:t>
      </w:r>
      <w:r w:rsidRPr="00D107BB">
        <w:rPr>
          <w:rFonts w:ascii="David" w:hAnsi="David" w:cs="David"/>
          <w:b/>
          <w:bCs/>
          <w:rtl/>
          <w:lang w:eastAsia="he-IL"/>
        </w:rPr>
        <w:t xml:space="preserve"> זה הינו </w:t>
      </w:r>
      <w:r w:rsidRPr="00D107BB">
        <w:rPr>
          <w:rFonts w:ascii="David" w:hAnsi="David" w:cs="David" w:hint="eastAsia"/>
          <w:b/>
          <w:bCs/>
          <w:rtl/>
          <w:lang w:eastAsia="he-IL"/>
        </w:rPr>
        <w:t>תנאי</w:t>
      </w:r>
      <w:r w:rsidRPr="00D107BB">
        <w:rPr>
          <w:rFonts w:ascii="David" w:hAnsi="David" w:cs="David"/>
          <w:b/>
          <w:bCs/>
          <w:rtl/>
          <w:lang w:eastAsia="he-IL"/>
        </w:rPr>
        <w:t xml:space="preserve"> סף לתחילת עבודתו של מתנדב </w:t>
      </w:r>
      <w:r w:rsidRPr="00D107BB">
        <w:rPr>
          <w:rFonts w:ascii="David" w:hAnsi="David" w:cs="David" w:hint="eastAsia"/>
          <w:b/>
          <w:bCs/>
          <w:rtl/>
          <w:lang w:eastAsia="he-IL"/>
        </w:rPr>
        <w:t>והפרתו</w:t>
      </w:r>
      <w:r w:rsidRPr="00D107BB">
        <w:rPr>
          <w:rFonts w:ascii="David" w:hAnsi="David" w:cs="David"/>
          <w:b/>
          <w:bCs/>
          <w:rtl/>
          <w:lang w:eastAsia="he-IL"/>
        </w:rPr>
        <w:t xml:space="preserve"> </w:t>
      </w:r>
      <w:r w:rsidRPr="00D107BB">
        <w:rPr>
          <w:rFonts w:ascii="David" w:hAnsi="David" w:cs="David" w:hint="eastAsia"/>
          <w:b/>
          <w:bCs/>
          <w:rtl/>
          <w:lang w:eastAsia="he-IL"/>
        </w:rPr>
        <w:t>מהווה</w:t>
      </w:r>
      <w:r w:rsidRPr="00D107BB">
        <w:rPr>
          <w:rFonts w:ascii="David" w:hAnsi="David" w:cs="David"/>
          <w:b/>
          <w:bCs/>
          <w:rtl/>
          <w:lang w:eastAsia="he-IL"/>
        </w:rPr>
        <w:t xml:space="preserve"> </w:t>
      </w:r>
      <w:r w:rsidRPr="00D107BB">
        <w:rPr>
          <w:rFonts w:ascii="David" w:hAnsi="David" w:cs="David" w:hint="eastAsia"/>
          <w:b/>
          <w:bCs/>
          <w:rtl/>
          <w:lang w:eastAsia="he-IL"/>
        </w:rPr>
        <w:t>הפרה</w:t>
      </w:r>
      <w:r w:rsidRPr="00D107BB">
        <w:rPr>
          <w:rFonts w:ascii="David" w:hAnsi="David" w:cs="David"/>
          <w:b/>
          <w:bCs/>
          <w:rtl/>
          <w:lang w:eastAsia="he-IL"/>
        </w:rPr>
        <w:t xml:space="preserve"> </w:t>
      </w:r>
      <w:r w:rsidRPr="00D107BB">
        <w:rPr>
          <w:rFonts w:ascii="David" w:hAnsi="David" w:cs="David" w:hint="eastAsia"/>
          <w:b/>
          <w:bCs/>
          <w:rtl/>
          <w:lang w:eastAsia="he-IL"/>
        </w:rPr>
        <w:t>יסודית</w:t>
      </w:r>
      <w:r w:rsidRPr="00D107BB">
        <w:rPr>
          <w:rFonts w:ascii="David" w:hAnsi="David" w:cs="David"/>
          <w:b/>
          <w:bCs/>
          <w:rtl/>
          <w:lang w:eastAsia="he-IL"/>
        </w:rPr>
        <w:t xml:space="preserve"> </w:t>
      </w:r>
      <w:r w:rsidRPr="00D107BB">
        <w:rPr>
          <w:rFonts w:ascii="David" w:hAnsi="David" w:cs="David" w:hint="eastAsia"/>
          <w:b/>
          <w:bCs/>
          <w:rtl/>
          <w:lang w:eastAsia="he-IL"/>
        </w:rPr>
        <w:t>של</w:t>
      </w:r>
      <w:r w:rsidRPr="00D107BB">
        <w:rPr>
          <w:rFonts w:ascii="David" w:hAnsi="David" w:cs="David"/>
          <w:b/>
          <w:bCs/>
          <w:rtl/>
          <w:lang w:eastAsia="he-IL"/>
        </w:rPr>
        <w:t xml:space="preserve"> </w:t>
      </w:r>
      <w:r w:rsidRPr="00D107BB">
        <w:rPr>
          <w:rFonts w:ascii="David" w:hAnsi="David" w:cs="David" w:hint="eastAsia"/>
          <w:b/>
          <w:bCs/>
          <w:rtl/>
          <w:lang w:eastAsia="he-IL"/>
        </w:rPr>
        <w:t>הסכם</w:t>
      </w:r>
      <w:r w:rsidRPr="00D107BB">
        <w:rPr>
          <w:rFonts w:ascii="David" w:hAnsi="David" w:cs="David"/>
          <w:b/>
          <w:bCs/>
          <w:rtl/>
          <w:lang w:eastAsia="he-IL"/>
        </w:rPr>
        <w:t xml:space="preserve"> </w:t>
      </w:r>
      <w:r w:rsidRPr="00D107BB">
        <w:rPr>
          <w:rFonts w:ascii="David" w:hAnsi="David" w:cs="David" w:hint="eastAsia"/>
          <w:b/>
          <w:bCs/>
          <w:rtl/>
          <w:lang w:eastAsia="he-IL"/>
        </w:rPr>
        <w:t>זה</w:t>
      </w:r>
    </w:p>
    <w:p w:rsidR="003F3777" w:rsidRPr="00D107BB" w:rsidRDefault="006E61AA" w:rsidP="003F3777">
      <w:pPr>
        <w:numPr>
          <w:ilvl w:val="2"/>
          <w:numId w:val="94"/>
        </w:numPr>
        <w:overflowPunct w:val="0"/>
        <w:autoSpaceDE w:val="0"/>
        <w:autoSpaceDN w:val="0"/>
        <w:adjustRightInd w:val="0"/>
        <w:spacing w:after="240"/>
        <w:jc w:val="both"/>
        <w:textAlignment w:val="baseline"/>
        <w:rPr>
          <w:rFonts w:ascii="David" w:hAnsi="David" w:cs="David"/>
          <w:b/>
          <w:bCs/>
          <w:lang w:eastAsia="he-IL"/>
        </w:rPr>
      </w:pPr>
      <w:r w:rsidRPr="00D107BB">
        <w:rPr>
          <w:rFonts w:ascii="David" w:hAnsi="David" w:cs="David"/>
          <w:b/>
          <w:bCs/>
          <w:rtl/>
          <w:lang w:eastAsia="he-IL"/>
        </w:rPr>
        <w:t xml:space="preserve">איתור </w:t>
      </w:r>
      <w:r w:rsidRPr="00D107BB">
        <w:rPr>
          <w:rFonts w:ascii="David" w:hAnsi="David" w:cs="David" w:hint="cs"/>
          <w:b/>
          <w:bCs/>
          <w:rtl/>
          <w:lang w:eastAsia="he-IL"/>
        </w:rPr>
        <w:t>וגיוס</w:t>
      </w:r>
      <w:r w:rsidRPr="00D107BB">
        <w:rPr>
          <w:rFonts w:ascii="David" w:hAnsi="David" w:cs="David"/>
          <w:b/>
          <w:bCs/>
          <w:rtl/>
          <w:lang w:eastAsia="he-IL"/>
        </w:rPr>
        <w:t xml:space="preserve"> המתנדבים</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 xml:space="preserve">הספק יאתר </w:t>
      </w:r>
      <w:r w:rsidRPr="00D107BB">
        <w:rPr>
          <w:rFonts w:ascii="David" w:hAnsi="David" w:cs="David" w:hint="cs"/>
          <w:rtl/>
          <w:lang w:eastAsia="he-IL"/>
        </w:rPr>
        <w:t xml:space="preserve">ויגייס </w:t>
      </w:r>
      <w:r w:rsidRPr="00D107BB">
        <w:rPr>
          <w:rFonts w:ascii="David" w:hAnsi="David" w:cs="David"/>
          <w:rtl/>
          <w:lang w:eastAsia="he-IL"/>
        </w:rPr>
        <w:t>את</w:t>
      </w:r>
      <w:r w:rsidRPr="00D107BB">
        <w:rPr>
          <w:rFonts w:ascii="David" w:hAnsi="David" w:cs="David" w:hint="cs"/>
          <w:rtl/>
          <w:lang w:eastAsia="he-IL"/>
        </w:rPr>
        <w:t xml:space="preserve"> המתנדבים</w:t>
      </w:r>
      <w:r w:rsidRPr="00D107BB">
        <w:rPr>
          <w:rFonts w:ascii="David" w:hAnsi="David" w:cs="David"/>
          <w:rtl/>
          <w:lang w:eastAsia="he-IL"/>
        </w:rPr>
        <w:t xml:space="preserve">, וזאת בין היתר באמצעות </w:t>
      </w:r>
      <w:r w:rsidRPr="00D107BB">
        <w:rPr>
          <w:rFonts w:ascii="David" w:hAnsi="David" w:cs="David" w:hint="cs"/>
          <w:rtl/>
          <w:lang w:eastAsia="he-IL"/>
        </w:rPr>
        <w:t>פרסומים ויצירת ממשקי עבודה עם ארגונים מהתחום הרלוונטי (יובהר כי חלק מהמתנדבי</w:t>
      </w:r>
      <w:r w:rsidRPr="00D107BB">
        <w:rPr>
          <w:rFonts w:ascii="David" w:hAnsi="David" w:cs="David" w:hint="eastAsia"/>
          <w:rtl/>
          <w:lang w:eastAsia="he-IL"/>
        </w:rPr>
        <w:t>ם</w:t>
      </w:r>
      <w:r w:rsidRPr="00D107BB">
        <w:rPr>
          <w:rFonts w:ascii="David" w:hAnsi="David" w:cs="David" w:hint="cs"/>
          <w:rtl/>
          <w:lang w:eastAsia="he-IL"/>
        </w:rPr>
        <w:t xml:space="preserve"> יקלטו על ידי הספק ופרטיהם יועברו ישירות מרשות).</w:t>
      </w:r>
    </w:p>
    <w:p w:rsidR="003F3777" w:rsidRPr="00D107BB" w:rsidRDefault="006E61AA" w:rsidP="00052072">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hint="cs"/>
          <w:rtl/>
          <w:lang w:eastAsia="he-IL"/>
        </w:rPr>
        <w:t xml:space="preserve">הפרסום יכלול בין היתר </w:t>
      </w:r>
      <w:r w:rsidRPr="00D107BB">
        <w:rPr>
          <w:rFonts w:ascii="David" w:hAnsi="David" w:cs="David"/>
          <w:rtl/>
          <w:lang w:eastAsia="he-IL"/>
        </w:rPr>
        <w:t>פרסום מגזרי לגיוס מתנדבים מושכל לאוכלוסיות דוברי רוסית וחרדים, כולל שימוש בגופים המתמחים באוכלוסיות אלו</w:t>
      </w:r>
      <w:r w:rsidR="00052072" w:rsidRPr="00D107BB">
        <w:rPr>
          <w:rFonts w:ascii="David" w:hAnsi="David" w:cs="David"/>
          <w:rtl/>
          <w:lang w:eastAsia="he-IL"/>
        </w:rPr>
        <w:t xml:space="preserve">. </w:t>
      </w:r>
    </w:p>
    <w:p w:rsidR="003F3777" w:rsidRPr="00D107BB" w:rsidRDefault="006E61AA" w:rsidP="003F3777">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hint="cs"/>
          <w:rtl/>
          <w:lang w:eastAsia="he-IL"/>
        </w:rPr>
        <w:t>דרישות מ</w:t>
      </w:r>
      <w:r w:rsidRPr="00D107BB">
        <w:rPr>
          <w:rFonts w:ascii="David" w:hAnsi="David" w:cs="David"/>
          <w:rtl/>
          <w:lang w:eastAsia="he-IL"/>
        </w:rPr>
        <w:t>המתנדבים</w:t>
      </w:r>
      <w:r w:rsidR="004976FC" w:rsidRPr="00D107BB">
        <w:rPr>
          <w:rFonts w:ascii="David" w:hAnsi="David" w:cs="David" w:hint="cs"/>
          <w:rtl/>
          <w:lang w:eastAsia="he-IL"/>
        </w:rPr>
        <w:t xml:space="preserve"> החדשים</w:t>
      </w:r>
      <w:r w:rsidRPr="00D107BB">
        <w:rPr>
          <w:rFonts w:ascii="David" w:hAnsi="David" w:cs="David"/>
          <w:rtl/>
          <w:lang w:eastAsia="he-IL"/>
        </w:rPr>
        <w:t xml:space="preserve"> שי</w:t>
      </w:r>
      <w:r w:rsidRPr="00D107BB">
        <w:rPr>
          <w:rFonts w:ascii="David" w:hAnsi="David" w:cs="David" w:hint="cs"/>
          <w:rtl/>
          <w:lang w:eastAsia="he-IL"/>
        </w:rPr>
        <w:t>אותרו לצורך ה</w:t>
      </w:r>
      <w:r w:rsidRPr="00D107BB">
        <w:rPr>
          <w:rFonts w:ascii="David" w:hAnsi="David" w:cs="David"/>
          <w:rtl/>
          <w:lang w:eastAsia="he-IL"/>
        </w:rPr>
        <w:t>שתתפו</w:t>
      </w:r>
      <w:r w:rsidRPr="00D107BB">
        <w:rPr>
          <w:rFonts w:ascii="David" w:hAnsi="David" w:cs="David" w:hint="cs"/>
          <w:rtl/>
          <w:lang w:eastAsia="he-IL"/>
        </w:rPr>
        <w:t>ת</w:t>
      </w:r>
      <w:r w:rsidRPr="00D107BB">
        <w:rPr>
          <w:rFonts w:ascii="David" w:hAnsi="David" w:cs="David"/>
          <w:rtl/>
          <w:lang w:eastAsia="he-IL"/>
        </w:rPr>
        <w:t xml:space="preserve"> בתוכנית</w:t>
      </w:r>
      <w:r w:rsidRPr="00D107BB">
        <w:rPr>
          <w:rFonts w:ascii="David" w:hAnsi="David" w:cs="David" w:hint="cs"/>
          <w:rtl/>
          <w:lang w:eastAsia="he-IL"/>
        </w:rPr>
        <w:t>:</w:t>
      </w:r>
    </w:p>
    <w:p w:rsidR="003F3777" w:rsidRPr="00D107BB" w:rsidRDefault="006E61AA" w:rsidP="003F3777">
      <w:pPr>
        <w:numPr>
          <w:ilvl w:val="4"/>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בגירים (גיל 18 ומעלה).</w:t>
      </w:r>
    </w:p>
    <w:p w:rsidR="003F3777" w:rsidRPr="00D107BB" w:rsidRDefault="006E61AA" w:rsidP="003F3777">
      <w:pPr>
        <w:numPr>
          <w:ilvl w:val="4"/>
          <w:numId w:val="94"/>
        </w:numPr>
        <w:overflowPunct w:val="0"/>
        <w:autoSpaceDE w:val="0"/>
        <w:autoSpaceDN w:val="0"/>
        <w:adjustRightInd w:val="0"/>
        <w:spacing w:after="240"/>
        <w:jc w:val="both"/>
        <w:textAlignment w:val="baseline"/>
        <w:rPr>
          <w:rFonts w:ascii="David" w:hAnsi="David" w:cs="David"/>
          <w:rtl/>
          <w:lang w:eastAsia="he-IL"/>
        </w:rPr>
      </w:pPr>
      <w:r w:rsidRPr="00D107BB">
        <w:rPr>
          <w:rFonts w:ascii="David" w:hAnsi="David" w:cs="David"/>
          <w:rtl/>
          <w:lang w:eastAsia="he-IL"/>
        </w:rPr>
        <w:t>שפות: עברית ברמה טובה המאפשרת קריאה, כתיבה ודיבור; שפה נוספת –יתרון.</w:t>
      </w:r>
    </w:p>
    <w:p w:rsidR="003F3777" w:rsidRPr="00D107BB" w:rsidRDefault="006E61AA" w:rsidP="003F3777">
      <w:pPr>
        <w:numPr>
          <w:ilvl w:val="4"/>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יובהר כי מעבר למתנדבים דוברי עברית, על הספק הזוכה לגייס מתנדבים דוברי רוסית, צרפתית, רומנית ושפות זרות אחרות, לפי דרישת המזמין, בהתאם לצרכים ספציפיים כפי שיוגדרו עבור כל אזור.</w:t>
      </w:r>
    </w:p>
    <w:p w:rsidR="003F3777" w:rsidRPr="00D107BB" w:rsidRDefault="006E61AA" w:rsidP="003F3777">
      <w:pPr>
        <w:numPr>
          <w:ilvl w:val="4"/>
          <w:numId w:val="94"/>
        </w:numPr>
        <w:overflowPunct w:val="0"/>
        <w:autoSpaceDE w:val="0"/>
        <w:autoSpaceDN w:val="0"/>
        <w:adjustRightInd w:val="0"/>
        <w:spacing w:after="240"/>
        <w:jc w:val="both"/>
        <w:textAlignment w:val="baseline"/>
        <w:rPr>
          <w:rFonts w:ascii="David" w:hAnsi="David" w:cs="David"/>
          <w:rtl/>
          <w:lang w:eastAsia="he-IL"/>
        </w:rPr>
      </w:pPr>
      <w:r w:rsidRPr="00D107BB">
        <w:rPr>
          <w:rFonts w:ascii="David" w:hAnsi="David" w:cs="David"/>
          <w:rtl/>
          <w:lang w:eastAsia="he-IL"/>
        </w:rPr>
        <w:t xml:space="preserve">כישורים </w:t>
      </w:r>
      <w:r w:rsidRPr="00D107BB">
        <w:rPr>
          <w:rFonts w:ascii="David" w:hAnsi="David" w:cs="David" w:hint="cs"/>
          <w:rtl/>
          <w:lang w:eastAsia="he-IL"/>
        </w:rPr>
        <w:t>רצויים</w:t>
      </w:r>
      <w:r w:rsidRPr="00D107BB">
        <w:rPr>
          <w:rFonts w:ascii="David" w:hAnsi="David" w:cs="David"/>
          <w:rtl/>
          <w:lang w:eastAsia="he-IL"/>
        </w:rPr>
        <w:t>:</w:t>
      </w:r>
    </w:p>
    <w:p w:rsidR="003F3777" w:rsidRPr="00D107BB" w:rsidRDefault="006E61AA" w:rsidP="003F3777">
      <w:pPr>
        <w:numPr>
          <w:ilvl w:val="5"/>
          <w:numId w:val="94"/>
        </w:numPr>
        <w:overflowPunct w:val="0"/>
        <w:autoSpaceDE w:val="0"/>
        <w:autoSpaceDN w:val="0"/>
        <w:adjustRightInd w:val="0"/>
        <w:spacing w:after="240"/>
        <w:jc w:val="both"/>
        <w:textAlignment w:val="baseline"/>
        <w:rPr>
          <w:rFonts w:ascii="David" w:hAnsi="David" w:cs="David"/>
          <w:rtl/>
          <w:lang w:eastAsia="he-IL"/>
        </w:rPr>
      </w:pPr>
      <w:r w:rsidRPr="00D107BB">
        <w:rPr>
          <w:rFonts w:ascii="David" w:hAnsi="David" w:cs="David"/>
          <w:rtl/>
          <w:lang w:eastAsia="he-IL"/>
        </w:rPr>
        <w:t>יכולת התבטאות ברמה טובה בעל פה.</w:t>
      </w:r>
    </w:p>
    <w:p w:rsidR="003F3777" w:rsidRPr="00D107BB" w:rsidRDefault="006E61AA" w:rsidP="003F3777">
      <w:pPr>
        <w:numPr>
          <w:ilvl w:val="5"/>
          <w:numId w:val="94"/>
        </w:numPr>
        <w:overflowPunct w:val="0"/>
        <w:autoSpaceDE w:val="0"/>
        <w:autoSpaceDN w:val="0"/>
        <w:adjustRightInd w:val="0"/>
        <w:spacing w:after="240"/>
        <w:jc w:val="both"/>
        <w:textAlignment w:val="baseline"/>
        <w:rPr>
          <w:rFonts w:ascii="David" w:hAnsi="David" w:cs="David"/>
          <w:rtl/>
          <w:lang w:eastAsia="he-IL"/>
        </w:rPr>
      </w:pPr>
      <w:r w:rsidRPr="00D107BB">
        <w:rPr>
          <w:rFonts w:ascii="David" w:hAnsi="David" w:cs="David" w:hint="cs"/>
          <w:rtl/>
          <w:lang w:eastAsia="he-IL"/>
        </w:rPr>
        <w:t>אוריינות דיגיטלית בסיסית</w:t>
      </w:r>
      <w:r w:rsidRPr="00D107BB">
        <w:rPr>
          <w:rFonts w:ascii="David" w:hAnsi="David" w:cs="David"/>
          <w:rtl/>
          <w:lang w:eastAsia="he-IL"/>
        </w:rPr>
        <w:t>.</w:t>
      </w:r>
    </w:p>
    <w:p w:rsidR="003F3777" w:rsidRPr="00D107BB" w:rsidRDefault="006E61AA" w:rsidP="003F3777">
      <w:pPr>
        <w:numPr>
          <w:ilvl w:val="5"/>
          <w:numId w:val="94"/>
        </w:numPr>
        <w:overflowPunct w:val="0"/>
        <w:autoSpaceDE w:val="0"/>
        <w:autoSpaceDN w:val="0"/>
        <w:adjustRightInd w:val="0"/>
        <w:spacing w:after="240"/>
        <w:jc w:val="both"/>
        <w:textAlignment w:val="baseline"/>
        <w:rPr>
          <w:rFonts w:ascii="David" w:hAnsi="David" w:cs="David"/>
          <w:rtl/>
          <w:lang w:eastAsia="he-IL"/>
        </w:rPr>
      </w:pPr>
      <w:r w:rsidRPr="00D107BB">
        <w:rPr>
          <w:rFonts w:ascii="David" w:hAnsi="David" w:cs="David"/>
          <w:rtl/>
          <w:lang w:eastAsia="he-IL"/>
        </w:rPr>
        <w:t>יחסי אנוש מצוינים.</w:t>
      </w:r>
    </w:p>
    <w:p w:rsidR="003F3777" w:rsidRPr="00D107BB" w:rsidRDefault="006E61AA" w:rsidP="003F3777">
      <w:pPr>
        <w:numPr>
          <w:ilvl w:val="2"/>
          <w:numId w:val="94"/>
        </w:numPr>
        <w:overflowPunct w:val="0"/>
        <w:autoSpaceDE w:val="0"/>
        <w:autoSpaceDN w:val="0"/>
        <w:adjustRightInd w:val="0"/>
        <w:spacing w:after="240"/>
        <w:jc w:val="both"/>
        <w:textAlignment w:val="baseline"/>
        <w:rPr>
          <w:rFonts w:ascii="David" w:hAnsi="David" w:cs="David"/>
          <w:b/>
          <w:bCs/>
          <w:lang w:eastAsia="he-IL"/>
        </w:rPr>
      </w:pPr>
      <w:r w:rsidRPr="00D107BB">
        <w:rPr>
          <w:rFonts w:ascii="David" w:hAnsi="David" w:cs="David" w:hint="cs"/>
          <w:b/>
          <w:bCs/>
          <w:rtl/>
          <w:lang w:eastAsia="he-IL"/>
        </w:rPr>
        <w:t>מיון המתנדבים</w:t>
      </w:r>
    </w:p>
    <w:p w:rsidR="003F3777" w:rsidRPr="00D107BB" w:rsidRDefault="006E61AA" w:rsidP="00F30CA6">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 xml:space="preserve">הרכז </w:t>
      </w:r>
      <w:r w:rsidR="00812FE0" w:rsidRPr="00D107BB">
        <w:rPr>
          <w:rFonts w:ascii="David" w:hAnsi="David" w:cs="David" w:hint="cs"/>
          <w:rtl/>
          <w:lang w:eastAsia="he-IL"/>
        </w:rPr>
        <w:t>המקומי</w:t>
      </w:r>
      <w:r w:rsidR="00812FE0" w:rsidRPr="00D107BB">
        <w:rPr>
          <w:rFonts w:ascii="David" w:hAnsi="David" w:cs="David"/>
          <w:rtl/>
          <w:lang w:eastAsia="he-IL"/>
        </w:rPr>
        <w:t xml:space="preserve"> </w:t>
      </w:r>
      <w:r w:rsidRPr="00D107BB">
        <w:rPr>
          <w:rFonts w:ascii="David" w:hAnsi="David" w:cs="David"/>
          <w:rtl/>
          <w:lang w:eastAsia="he-IL"/>
        </w:rPr>
        <w:t>(</w:t>
      </w:r>
      <w:r w:rsidR="000773B4" w:rsidRPr="00D107BB">
        <w:rPr>
          <w:rFonts w:ascii="David" w:hAnsi="David" w:cs="David" w:hint="cs"/>
          <w:rtl/>
          <w:lang w:eastAsia="he-IL"/>
        </w:rPr>
        <w:t>כמוגדר במפרט זה</w:t>
      </w:r>
      <w:r w:rsidRPr="00D107BB">
        <w:rPr>
          <w:rFonts w:ascii="David" w:hAnsi="David" w:cs="David"/>
          <w:rtl/>
          <w:lang w:eastAsia="he-IL"/>
        </w:rPr>
        <w:t xml:space="preserve">) יפגוש ויראיין את כל המתנדבים. </w:t>
      </w:r>
    </w:p>
    <w:p w:rsidR="003F3777" w:rsidRPr="00D107BB" w:rsidRDefault="006E61AA" w:rsidP="003F3777">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כל מתנדב שנקלט, ימלא שאלון על מנת לבצע התאמה איכותית לניצול השואה.</w:t>
      </w:r>
    </w:p>
    <w:p w:rsidR="003F3777" w:rsidRPr="00D107BB" w:rsidRDefault="006E61AA" w:rsidP="003F3777">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 xml:space="preserve">כל מתנדב יידרש לחתום על טופס שמירת סודיות. </w:t>
      </w:r>
    </w:p>
    <w:p w:rsidR="003F3777" w:rsidRPr="00D107BB" w:rsidRDefault="006E61AA" w:rsidP="003F3777">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בהתאם להנחיות הרשות, כל מתנדב יידרש להבדק לצורך העדר הרשעות פליליות.</w:t>
      </w:r>
    </w:p>
    <w:p w:rsidR="003F3777" w:rsidRPr="00D107BB" w:rsidRDefault="006E61AA" w:rsidP="003F3777">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בהתאם להנחיות הרשות, כל מתנדב יידרש להציג עמידה בתנאי "תו ירוק" לעניין נגיף הקורונה.</w:t>
      </w:r>
    </w:p>
    <w:p w:rsidR="003F3777" w:rsidRPr="00D107BB" w:rsidRDefault="006E61AA" w:rsidP="00E165E1">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 xml:space="preserve">יובהר לכל מתנדב בשלב המיון כי יתבקש לעשות שימוש באפליקציה ייעודית </w:t>
      </w:r>
      <w:r w:rsidR="00E165E1" w:rsidRPr="00D107BB">
        <w:rPr>
          <w:rFonts w:ascii="David" w:hAnsi="David" w:cs="David"/>
          <w:rtl/>
          <w:lang w:eastAsia="he-IL"/>
        </w:rPr>
        <w:t xml:space="preserve">שנועדה </w:t>
      </w:r>
      <w:r w:rsidRPr="00D107BB">
        <w:rPr>
          <w:rFonts w:ascii="David" w:hAnsi="David" w:cs="David"/>
          <w:rtl/>
          <w:lang w:eastAsia="he-IL"/>
        </w:rPr>
        <w:t xml:space="preserve">לסכם את הפעילות ברמה הלאומית ולהעריך את יעילותה ועמידתה ביעדים. </w:t>
      </w:r>
    </w:p>
    <w:p w:rsidR="003F3777" w:rsidRPr="00D107BB" w:rsidRDefault="006E61AA" w:rsidP="00F30CA6">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 xml:space="preserve">במקרים יוצאי דופן בהם לא יתאפשר למתנדב לעשות שימוש בכלי זה, יטפל הרכז </w:t>
      </w:r>
      <w:r w:rsidR="00812FE0" w:rsidRPr="00D107BB">
        <w:rPr>
          <w:rFonts w:ascii="David" w:hAnsi="David" w:cs="David" w:hint="cs"/>
          <w:rtl/>
          <w:lang w:eastAsia="he-IL"/>
        </w:rPr>
        <w:t>המקומי</w:t>
      </w:r>
      <w:r w:rsidR="00812FE0" w:rsidRPr="00D107BB">
        <w:rPr>
          <w:rFonts w:ascii="David" w:hAnsi="David" w:cs="David"/>
          <w:rtl/>
          <w:lang w:eastAsia="he-IL"/>
        </w:rPr>
        <w:t xml:space="preserve"> </w:t>
      </w:r>
      <w:r w:rsidRPr="00D107BB">
        <w:rPr>
          <w:rFonts w:ascii="David" w:hAnsi="David" w:cs="David"/>
          <w:rtl/>
          <w:lang w:eastAsia="he-IL"/>
        </w:rPr>
        <w:t>בכל דיווחיו באופן שהמערכות הממוחשבות יהיו מעודכנות בדבר הפעילות ההתנדבותית.</w:t>
      </w:r>
    </w:p>
    <w:p w:rsidR="003F3777" w:rsidRPr="00D107BB" w:rsidRDefault="006E61AA" w:rsidP="003F3777">
      <w:pPr>
        <w:numPr>
          <w:ilvl w:val="2"/>
          <w:numId w:val="94"/>
        </w:numPr>
        <w:overflowPunct w:val="0"/>
        <w:autoSpaceDE w:val="0"/>
        <w:autoSpaceDN w:val="0"/>
        <w:adjustRightInd w:val="0"/>
        <w:spacing w:after="240"/>
        <w:jc w:val="both"/>
        <w:textAlignment w:val="baseline"/>
        <w:rPr>
          <w:rFonts w:ascii="David" w:hAnsi="David" w:cs="David"/>
          <w:b/>
          <w:bCs/>
          <w:lang w:eastAsia="he-IL"/>
        </w:rPr>
      </w:pPr>
      <w:r w:rsidRPr="00D107BB">
        <w:rPr>
          <w:rFonts w:ascii="David" w:hAnsi="David" w:cs="David"/>
          <w:b/>
          <w:bCs/>
          <w:rtl/>
          <w:lang w:eastAsia="he-IL"/>
        </w:rPr>
        <w:t>הגדרת תפקיד המתנדב</w:t>
      </w:r>
    </w:p>
    <w:p w:rsidR="003F3777" w:rsidRPr="00D107BB" w:rsidRDefault="006E61AA" w:rsidP="003F3777">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המתנדבים יתחייבו להתנדבות ארוכת טווח - מינימום שנה.</w:t>
      </w:r>
    </w:p>
    <w:p w:rsidR="003F3777" w:rsidRPr="00D107BB" w:rsidRDefault="006E61AA" w:rsidP="003F3777">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המתנדבים יפגשו עם הניצול שצוות להם לפחות פעם אחת בשבוע למשך שעתיים לכל הפחות, בעדיפות ליום ושעה קבועים.</w:t>
      </w:r>
    </w:p>
    <w:p w:rsidR="003F3777" w:rsidRPr="00D107BB" w:rsidRDefault="006E61AA" w:rsidP="003F3777">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 xml:space="preserve">מטרת הביקורים הנה הפגת הבדידות של ניצול השואה, והם יכללו תכנים שונים בהתאם לתכנית ההדרכה וההכשרה. </w:t>
      </w:r>
    </w:p>
    <w:p w:rsidR="003F3777" w:rsidRPr="00D107BB" w:rsidRDefault="006E61AA" w:rsidP="003F3777">
      <w:pPr>
        <w:numPr>
          <w:ilvl w:val="3"/>
          <w:numId w:val="94"/>
        </w:numPr>
        <w:overflowPunct w:val="0"/>
        <w:autoSpaceDE w:val="0"/>
        <w:autoSpaceDN w:val="0"/>
        <w:adjustRightInd w:val="0"/>
        <w:spacing w:after="240"/>
        <w:jc w:val="both"/>
        <w:textAlignment w:val="baseline"/>
        <w:rPr>
          <w:rFonts w:ascii="David" w:hAnsi="David" w:cs="David"/>
          <w:rtl/>
          <w:lang w:eastAsia="he-IL"/>
        </w:rPr>
      </w:pPr>
      <w:r w:rsidRPr="00D107BB">
        <w:rPr>
          <w:rFonts w:ascii="David" w:hAnsi="David" w:cs="David"/>
          <w:rtl/>
          <w:lang w:eastAsia="he-IL"/>
        </w:rPr>
        <w:t>המתנדב יהיה אחראי ליצירת קשר עם הניצול והמשך פעילות בהתאם לתכנית ההכשרה.</w:t>
      </w:r>
    </w:p>
    <w:p w:rsidR="003F3777" w:rsidRPr="00D107BB" w:rsidRDefault="006E61AA" w:rsidP="003F3777">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מתנדבים יכירו באופן אישי את הניצולים ו/או בני משפחותיהם, ויפעלו ליצירת יחסי אמון על מנת שיראו בהם דמות אשר ניתן לפנות אליה לגבי צרכים שונים המתעוררים אצלם.</w:t>
      </w:r>
    </w:p>
    <w:p w:rsidR="003F3777" w:rsidRPr="00D107BB" w:rsidRDefault="006E61AA" w:rsidP="003F3777">
      <w:pPr>
        <w:numPr>
          <w:ilvl w:val="3"/>
          <w:numId w:val="94"/>
        </w:numPr>
        <w:overflowPunct w:val="0"/>
        <w:autoSpaceDE w:val="0"/>
        <w:autoSpaceDN w:val="0"/>
        <w:adjustRightInd w:val="0"/>
        <w:spacing w:after="240"/>
        <w:jc w:val="both"/>
        <w:textAlignment w:val="baseline"/>
        <w:rPr>
          <w:rFonts w:ascii="David" w:hAnsi="David" w:cs="David"/>
          <w:rtl/>
          <w:lang w:eastAsia="he-IL"/>
        </w:rPr>
      </w:pPr>
      <w:r w:rsidRPr="00D107BB">
        <w:rPr>
          <w:rFonts w:ascii="David" w:hAnsi="David" w:cs="David"/>
          <w:rtl/>
          <w:lang w:eastAsia="he-IL"/>
        </w:rPr>
        <w:t>כל מתנדב יוכל ללוות יותר מניצול שואה אחד.</w:t>
      </w:r>
    </w:p>
    <w:p w:rsidR="003F3777" w:rsidRPr="00D107BB" w:rsidRDefault="006E61AA" w:rsidP="00E165E1">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 xml:space="preserve">קיימת אפשרות במקרים </w:t>
      </w:r>
      <w:r w:rsidR="00E165E1" w:rsidRPr="00D107BB">
        <w:rPr>
          <w:rFonts w:ascii="David" w:hAnsi="David" w:cs="David"/>
          <w:rtl/>
          <w:lang w:eastAsia="he-IL"/>
        </w:rPr>
        <w:t>מסוימים</w:t>
      </w:r>
      <w:r w:rsidRPr="00D107BB">
        <w:rPr>
          <w:rFonts w:ascii="David" w:hAnsi="David" w:cs="David"/>
          <w:rtl/>
          <w:lang w:eastAsia="he-IL"/>
        </w:rPr>
        <w:t>, על פי צרכי הרשות</w:t>
      </w:r>
      <w:r w:rsidR="002C5232" w:rsidRPr="00D107BB">
        <w:rPr>
          <w:rFonts w:ascii="David" w:hAnsi="David" w:cs="David" w:hint="cs"/>
          <w:rtl/>
          <w:lang w:eastAsia="he-IL"/>
        </w:rPr>
        <w:t xml:space="preserve"> </w:t>
      </w:r>
      <w:r w:rsidR="002C5232" w:rsidRPr="00D107BB">
        <w:rPr>
          <w:rFonts w:ascii="David" w:hAnsi="David" w:cs="David"/>
          <w:rtl/>
          <w:lang w:eastAsia="he-IL"/>
        </w:rPr>
        <w:t>–</w:t>
      </w:r>
      <w:r w:rsidR="002C5232" w:rsidRPr="00D107BB">
        <w:rPr>
          <w:rFonts w:ascii="David" w:hAnsi="David" w:cs="David" w:hint="cs"/>
          <w:rtl/>
          <w:lang w:eastAsia="he-IL"/>
        </w:rPr>
        <w:t xml:space="preserve"> באישור הרשות או לדרישתה</w:t>
      </w:r>
      <w:r w:rsidRPr="00D107BB">
        <w:rPr>
          <w:rFonts w:ascii="David" w:hAnsi="David" w:cs="David"/>
          <w:rtl/>
          <w:lang w:eastAsia="he-IL"/>
        </w:rPr>
        <w:t>, לציוות שני מתנדבים לניצול אחד.</w:t>
      </w:r>
    </w:p>
    <w:p w:rsidR="003F3777" w:rsidRPr="00D107BB" w:rsidRDefault="006E61AA" w:rsidP="003F3777">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 xml:space="preserve">המתנדבים יתבקשו לדווח בסיום כל מפגש על קיומו של המפגש. </w:t>
      </w:r>
    </w:p>
    <w:p w:rsidR="003F3777" w:rsidRPr="00D107BB" w:rsidRDefault="006E61AA" w:rsidP="003F3777">
      <w:pPr>
        <w:numPr>
          <w:ilvl w:val="3"/>
          <w:numId w:val="94"/>
        </w:numPr>
        <w:overflowPunct w:val="0"/>
        <w:autoSpaceDE w:val="0"/>
        <w:autoSpaceDN w:val="0"/>
        <w:adjustRightInd w:val="0"/>
        <w:spacing w:after="240"/>
        <w:jc w:val="both"/>
        <w:textAlignment w:val="baseline"/>
        <w:rPr>
          <w:rFonts w:ascii="David" w:hAnsi="David" w:cs="David"/>
          <w:rtl/>
          <w:lang w:eastAsia="he-IL"/>
        </w:rPr>
      </w:pPr>
      <w:r w:rsidRPr="00D107BB">
        <w:rPr>
          <w:rFonts w:ascii="David" w:hAnsi="David" w:cs="David"/>
          <w:rtl/>
          <w:lang w:eastAsia="he-IL"/>
        </w:rPr>
        <w:t>כל מתנדב יתבקש לדווח אחת לחודש לרכז על התכנים שעלו במפגשים וכן על צרכים של ניצול השואה המחייבים התערבות נוספת, לרבות אירועים חריגים.</w:t>
      </w:r>
    </w:p>
    <w:p w:rsidR="003F3777" w:rsidRPr="00D107BB" w:rsidRDefault="006E61AA" w:rsidP="00F30CA6">
      <w:pPr>
        <w:numPr>
          <w:ilvl w:val="3"/>
          <w:numId w:val="94"/>
        </w:numPr>
        <w:overflowPunct w:val="0"/>
        <w:autoSpaceDE w:val="0"/>
        <w:autoSpaceDN w:val="0"/>
        <w:adjustRightInd w:val="0"/>
        <w:spacing w:after="240"/>
        <w:jc w:val="both"/>
        <w:textAlignment w:val="baseline"/>
        <w:rPr>
          <w:rFonts w:ascii="David" w:hAnsi="David" w:cs="David"/>
          <w:rtl/>
          <w:lang w:eastAsia="he-IL"/>
        </w:rPr>
      </w:pPr>
      <w:r w:rsidRPr="00D107BB">
        <w:rPr>
          <w:rFonts w:ascii="David" w:hAnsi="David" w:cs="David"/>
          <w:rtl/>
          <w:lang w:eastAsia="he-IL"/>
        </w:rPr>
        <w:t xml:space="preserve">הודעה לרכז </w:t>
      </w:r>
      <w:r w:rsidR="00812FE0" w:rsidRPr="00D107BB">
        <w:rPr>
          <w:rFonts w:ascii="David" w:hAnsi="David" w:cs="David" w:hint="cs"/>
          <w:rtl/>
          <w:lang w:eastAsia="he-IL"/>
        </w:rPr>
        <w:t>המקומי</w:t>
      </w:r>
      <w:r w:rsidR="00812FE0" w:rsidRPr="00D107BB">
        <w:rPr>
          <w:rFonts w:ascii="David" w:hAnsi="David" w:cs="David"/>
          <w:rtl/>
          <w:lang w:eastAsia="he-IL"/>
        </w:rPr>
        <w:t xml:space="preserve"> </w:t>
      </w:r>
      <w:r w:rsidRPr="00D107BB">
        <w:rPr>
          <w:rFonts w:ascii="David" w:hAnsi="David" w:cs="David"/>
          <w:rtl/>
          <w:lang w:eastAsia="he-IL"/>
        </w:rPr>
        <w:t>על היעדרות צפויה או הפסקת התנדבות</w:t>
      </w:r>
      <w:r w:rsidR="00B41B10" w:rsidRPr="00D107BB">
        <w:rPr>
          <w:rFonts w:ascii="David" w:hAnsi="David" w:cs="David" w:hint="cs"/>
          <w:rtl/>
          <w:lang w:eastAsia="he-IL"/>
        </w:rPr>
        <w:t xml:space="preserve"> ועדכון הניצול בתיאום הרכז</w:t>
      </w:r>
      <w:r w:rsidRPr="00D107BB">
        <w:rPr>
          <w:rFonts w:ascii="David" w:hAnsi="David" w:cs="David"/>
          <w:rtl/>
          <w:lang w:eastAsia="he-IL"/>
        </w:rPr>
        <w:t>.</w:t>
      </w:r>
    </w:p>
    <w:p w:rsidR="003F3777" w:rsidRPr="00D107BB" w:rsidRDefault="006E61AA" w:rsidP="003F3777">
      <w:pPr>
        <w:numPr>
          <w:ilvl w:val="3"/>
          <w:numId w:val="94"/>
        </w:numPr>
        <w:overflowPunct w:val="0"/>
        <w:autoSpaceDE w:val="0"/>
        <w:autoSpaceDN w:val="0"/>
        <w:adjustRightInd w:val="0"/>
        <w:spacing w:after="240"/>
        <w:jc w:val="both"/>
        <w:textAlignment w:val="baseline"/>
        <w:rPr>
          <w:rFonts w:ascii="David" w:hAnsi="David" w:cs="David"/>
          <w:rtl/>
          <w:lang w:eastAsia="he-IL"/>
        </w:rPr>
      </w:pPr>
      <w:r w:rsidRPr="00D107BB">
        <w:rPr>
          <w:rFonts w:ascii="David" w:hAnsi="David" w:cs="David"/>
          <w:rtl/>
          <w:lang w:eastAsia="he-IL"/>
        </w:rPr>
        <w:t>המתנדב אינו רשאי לקבל טובות הנאה ומתנות מן הניצולים, בשמם או מטעמם.</w:t>
      </w:r>
    </w:p>
    <w:p w:rsidR="003F3777" w:rsidRPr="00D107BB" w:rsidRDefault="006E61AA" w:rsidP="003F3777">
      <w:pPr>
        <w:numPr>
          <w:ilvl w:val="2"/>
          <w:numId w:val="94"/>
        </w:numPr>
        <w:overflowPunct w:val="0"/>
        <w:autoSpaceDE w:val="0"/>
        <w:autoSpaceDN w:val="0"/>
        <w:adjustRightInd w:val="0"/>
        <w:spacing w:after="240"/>
        <w:jc w:val="both"/>
        <w:textAlignment w:val="baseline"/>
        <w:rPr>
          <w:rFonts w:ascii="David" w:hAnsi="David" w:cs="David"/>
          <w:b/>
          <w:bCs/>
          <w:rtl/>
          <w:lang w:eastAsia="he-IL"/>
        </w:rPr>
      </w:pPr>
      <w:r w:rsidRPr="00D107BB">
        <w:rPr>
          <w:rFonts w:ascii="David" w:hAnsi="David" w:cs="David"/>
          <w:b/>
          <w:bCs/>
          <w:rtl/>
          <w:lang w:eastAsia="he-IL"/>
        </w:rPr>
        <w:t>הכשרת מתנדבים</w:t>
      </w:r>
    </w:p>
    <w:p w:rsidR="003F3777" w:rsidRPr="00D107BB" w:rsidRDefault="006E61AA" w:rsidP="00F30CA6">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המתנדבים ישתתפו בהכשרה טרם כניסת</w:t>
      </w:r>
      <w:r w:rsidR="00DE22E1" w:rsidRPr="00D107BB">
        <w:rPr>
          <w:rFonts w:ascii="David" w:hAnsi="David" w:cs="David" w:hint="cs"/>
          <w:rtl/>
          <w:lang w:eastAsia="he-IL"/>
        </w:rPr>
        <w:t>ם</w:t>
      </w:r>
      <w:r w:rsidRPr="00D107BB">
        <w:rPr>
          <w:rFonts w:ascii="David" w:hAnsi="David" w:cs="David"/>
          <w:rtl/>
          <w:lang w:eastAsia="he-IL"/>
        </w:rPr>
        <w:t xml:space="preserve"> לתפקיד ובהדרכה קבועה אישית/קבוצתית לפחות כל חודשיים ע"י הרכז </w:t>
      </w:r>
      <w:r w:rsidR="00812FE0" w:rsidRPr="00D107BB">
        <w:rPr>
          <w:rFonts w:ascii="David" w:hAnsi="David" w:cs="David" w:hint="cs"/>
          <w:rtl/>
          <w:lang w:eastAsia="he-IL"/>
        </w:rPr>
        <w:t>המקומי</w:t>
      </w:r>
      <w:r w:rsidRPr="00D107BB">
        <w:rPr>
          <w:rFonts w:ascii="David" w:hAnsi="David" w:cs="David"/>
          <w:rtl/>
          <w:lang w:eastAsia="he-IL"/>
        </w:rPr>
        <w:t>.</w:t>
      </w:r>
    </w:p>
    <w:p w:rsidR="003F3777" w:rsidRPr="00D107BB" w:rsidRDefault="006E61AA" w:rsidP="00EC2D79">
      <w:pPr>
        <w:numPr>
          <w:ilvl w:val="3"/>
          <w:numId w:val="94"/>
        </w:numPr>
        <w:overflowPunct w:val="0"/>
        <w:autoSpaceDE w:val="0"/>
        <w:autoSpaceDN w:val="0"/>
        <w:adjustRightInd w:val="0"/>
        <w:spacing w:after="240"/>
        <w:jc w:val="both"/>
        <w:textAlignment w:val="baseline"/>
        <w:rPr>
          <w:rFonts w:ascii="David" w:hAnsi="David" w:cs="David"/>
          <w:b/>
          <w:bCs/>
          <w:u w:val="single"/>
          <w:lang w:eastAsia="he-IL"/>
        </w:rPr>
      </w:pPr>
      <w:r w:rsidRPr="00D107BB">
        <w:rPr>
          <w:rFonts w:ascii="David" w:hAnsi="David" w:cs="David"/>
          <w:rtl/>
          <w:lang w:eastAsia="he-IL"/>
        </w:rPr>
        <w:t xml:space="preserve">הספק יפתח תכנית ארגון והכשרה של </w:t>
      </w:r>
      <w:r w:rsidR="00EC2D79" w:rsidRPr="00D107BB">
        <w:rPr>
          <w:rFonts w:ascii="David" w:hAnsi="David" w:cs="David"/>
          <w:rtl/>
          <w:lang w:eastAsia="he-IL"/>
        </w:rPr>
        <w:t xml:space="preserve">המתנדבים </w:t>
      </w:r>
      <w:r w:rsidRPr="00D107BB">
        <w:rPr>
          <w:rFonts w:ascii="David" w:hAnsi="David" w:cs="David"/>
          <w:rtl/>
          <w:lang w:eastAsia="he-IL"/>
        </w:rPr>
        <w:t>אשר תכלול את כל ההיבטים הרלוונטיים לתפקיד המתנדב במסגרת התכנית, ולמטרות היעד של התכנית ובכלל זה:</w:t>
      </w:r>
    </w:p>
    <w:p w:rsidR="003F3777" w:rsidRPr="00D107BB" w:rsidRDefault="006E61AA" w:rsidP="003F3777">
      <w:pPr>
        <w:numPr>
          <w:ilvl w:val="4"/>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תכנים טיפוליים ומקצועיים נדרשים;</w:t>
      </w:r>
    </w:p>
    <w:p w:rsidR="003F3777" w:rsidRPr="00D107BB" w:rsidRDefault="006E61AA" w:rsidP="003F3777">
      <w:pPr>
        <w:numPr>
          <w:ilvl w:val="4"/>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מיצוי זכויותיהם של ניצולי השואה;</w:t>
      </w:r>
    </w:p>
    <w:p w:rsidR="003F3777" w:rsidRPr="00D107BB" w:rsidRDefault="006E61AA" w:rsidP="003F3777">
      <w:pPr>
        <w:numPr>
          <w:ilvl w:val="4"/>
          <w:numId w:val="94"/>
        </w:numPr>
        <w:overflowPunct w:val="0"/>
        <w:autoSpaceDE w:val="0"/>
        <w:autoSpaceDN w:val="0"/>
        <w:adjustRightInd w:val="0"/>
        <w:spacing w:after="240"/>
        <w:jc w:val="both"/>
        <w:textAlignment w:val="baseline"/>
        <w:rPr>
          <w:rFonts w:ascii="David" w:hAnsi="David" w:cs="David"/>
          <w:rtl/>
          <w:lang w:eastAsia="he-IL"/>
        </w:rPr>
      </w:pPr>
      <w:r w:rsidRPr="00D107BB">
        <w:rPr>
          <w:rFonts w:ascii="David" w:hAnsi="David" w:cs="David"/>
          <w:rtl/>
          <w:lang w:eastAsia="he-IL"/>
        </w:rPr>
        <w:t>היבטים רלוונטיים בהגנת הפרטיות והסכמה לקבלת השירותים.</w:t>
      </w:r>
    </w:p>
    <w:p w:rsidR="003F3777" w:rsidRPr="00D107BB" w:rsidRDefault="006E61AA" w:rsidP="003F3777">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 xml:space="preserve">תכנית ההכשרה למתנדבים תופעל ותיושם באופן אחיד וארצי לכלל המתנדבים שיפעלו בתכנית. </w:t>
      </w:r>
    </w:p>
    <w:p w:rsidR="003F3777" w:rsidRPr="00D107BB" w:rsidRDefault="006E61AA" w:rsidP="00095146">
      <w:pPr>
        <w:numPr>
          <w:ilvl w:val="3"/>
          <w:numId w:val="94"/>
        </w:numPr>
        <w:overflowPunct w:val="0"/>
        <w:autoSpaceDE w:val="0"/>
        <w:autoSpaceDN w:val="0"/>
        <w:adjustRightInd w:val="0"/>
        <w:spacing w:after="240"/>
        <w:jc w:val="both"/>
        <w:textAlignment w:val="baseline"/>
        <w:rPr>
          <w:rFonts w:ascii="David" w:hAnsi="David" w:cs="David"/>
          <w:rtl/>
          <w:lang w:eastAsia="he-IL"/>
        </w:rPr>
      </w:pPr>
      <w:r w:rsidRPr="00D107BB">
        <w:rPr>
          <w:rFonts w:ascii="David" w:hAnsi="David" w:cs="David"/>
          <w:rtl/>
          <w:lang w:eastAsia="he-IL"/>
        </w:rPr>
        <w:t xml:space="preserve">תכניות ההכשרה למתנדבים, </w:t>
      </w:r>
      <w:r w:rsidR="00095146" w:rsidRPr="00D107BB">
        <w:rPr>
          <w:rFonts w:ascii="David" w:hAnsi="David" w:cs="David"/>
          <w:rtl/>
          <w:lang w:eastAsia="he-IL"/>
        </w:rPr>
        <w:t xml:space="preserve">תהיה </w:t>
      </w:r>
      <w:r w:rsidRPr="00D107BB">
        <w:rPr>
          <w:rFonts w:ascii="David" w:hAnsi="David" w:cs="David"/>
          <w:rtl/>
          <w:lang w:eastAsia="he-IL"/>
        </w:rPr>
        <w:t xml:space="preserve">כפופה לאישור המזמין. </w:t>
      </w:r>
    </w:p>
    <w:p w:rsidR="003F3777" w:rsidRPr="00D107BB" w:rsidRDefault="006E61AA" w:rsidP="003F3777">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הספק ידאג להכשרתם של המתנדבים בכל ההיבטים הנוגעים לעניין, בכלל זה בהיבט הסוציאלי לעניין אופן ההגעה הנכון לניצולים, וכן בהיבט המקצועי הנוגע לזכויות העשויות להיות רלוונטיות להן, והכול באופן שיביא להצלחה מרבית של התוכנית. המזמין יהיה רשאי להנחות, לסייע או לבצע מרכיבים אלו על פי שיקול דעתו הבלעדי.</w:t>
      </w:r>
    </w:p>
    <w:p w:rsidR="003F3777" w:rsidRPr="00D107BB" w:rsidRDefault="006E61AA" w:rsidP="00095146">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 xml:space="preserve">הספק יהיה אחראי לבצע את </w:t>
      </w:r>
      <w:r w:rsidR="00095146" w:rsidRPr="00D107BB">
        <w:rPr>
          <w:rFonts w:ascii="David" w:hAnsi="David" w:cs="David"/>
          <w:rtl/>
          <w:lang w:eastAsia="he-IL"/>
        </w:rPr>
        <w:t xml:space="preserve">ההכשרה </w:t>
      </w:r>
      <w:r w:rsidRPr="00D107BB">
        <w:rPr>
          <w:rFonts w:ascii="David" w:hAnsi="David" w:cs="David"/>
          <w:rtl/>
          <w:lang w:eastAsia="he-IL"/>
        </w:rPr>
        <w:t>עבור כל מתנדב, בסמוך לקליטתו לתכנית.</w:t>
      </w:r>
    </w:p>
    <w:p w:rsidR="003F3777" w:rsidRPr="00D107BB" w:rsidRDefault="006E61AA" w:rsidP="003F3777">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 xml:space="preserve">הספק יבצע הדרכה שוטפת לאורך כל תקופת ההתנדבות של המתנדב. התוכנית תהיה שנתית ומתמשכת עם תכנים מקצועיים בהתאם לוותק של המתנדב ולהתפתחותו, ולרבות: </w:t>
      </w:r>
    </w:p>
    <w:p w:rsidR="003F3777" w:rsidRPr="00D107BB" w:rsidRDefault="006E61AA" w:rsidP="003F3777">
      <w:pPr>
        <w:numPr>
          <w:ilvl w:val="4"/>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 xml:space="preserve">שיחה אישית עם ראש הצוות אחת לחודש; </w:t>
      </w:r>
    </w:p>
    <w:p w:rsidR="003F3777" w:rsidRPr="00D107BB" w:rsidRDefault="006E61AA" w:rsidP="00F30CA6">
      <w:pPr>
        <w:numPr>
          <w:ilvl w:val="4"/>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 xml:space="preserve">שיחת ליווי, לפחות כל חודשיים אישית/קבוצתית ע"י הרכז </w:t>
      </w:r>
      <w:r w:rsidR="00812FE0" w:rsidRPr="00D107BB">
        <w:rPr>
          <w:rFonts w:ascii="David" w:hAnsi="David" w:cs="David" w:hint="cs"/>
          <w:rtl/>
          <w:lang w:eastAsia="he-IL"/>
        </w:rPr>
        <w:t>המקומי</w:t>
      </w:r>
      <w:r w:rsidRPr="00D107BB">
        <w:rPr>
          <w:rFonts w:ascii="David" w:hAnsi="David" w:cs="David"/>
          <w:rtl/>
          <w:lang w:eastAsia="he-IL"/>
        </w:rPr>
        <w:t>;</w:t>
      </w:r>
    </w:p>
    <w:p w:rsidR="003F3777" w:rsidRPr="00D107BB" w:rsidRDefault="006E61AA" w:rsidP="003F3777">
      <w:pPr>
        <w:numPr>
          <w:ilvl w:val="4"/>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כנס הוקרה למתנדבים אחת לשנה;</w:t>
      </w:r>
    </w:p>
    <w:p w:rsidR="003F3777" w:rsidRPr="00D107BB" w:rsidRDefault="006E61AA" w:rsidP="003F3777">
      <w:pPr>
        <w:numPr>
          <w:ilvl w:val="4"/>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מפגש קבוצתי (20 אנשים)  בנוכחות הרכז אחת לרבעון.</w:t>
      </w:r>
    </w:p>
    <w:p w:rsidR="003F3777" w:rsidRPr="00D107BB" w:rsidRDefault="006E61AA" w:rsidP="003F3777">
      <w:pPr>
        <w:numPr>
          <w:ilvl w:val="2"/>
          <w:numId w:val="94"/>
        </w:numPr>
        <w:overflowPunct w:val="0"/>
        <w:autoSpaceDE w:val="0"/>
        <w:autoSpaceDN w:val="0"/>
        <w:adjustRightInd w:val="0"/>
        <w:spacing w:after="240"/>
        <w:jc w:val="both"/>
        <w:textAlignment w:val="baseline"/>
        <w:rPr>
          <w:rFonts w:ascii="David" w:hAnsi="David" w:cs="David"/>
          <w:b/>
          <w:bCs/>
          <w:rtl/>
          <w:lang w:eastAsia="he-IL"/>
        </w:rPr>
      </w:pPr>
      <w:r w:rsidRPr="00D107BB">
        <w:rPr>
          <w:rFonts w:ascii="David" w:hAnsi="David" w:cs="David"/>
          <w:b/>
          <w:bCs/>
          <w:rtl/>
          <w:lang w:eastAsia="he-IL"/>
        </w:rPr>
        <w:t xml:space="preserve">ליווי ושימור מתנדבים </w:t>
      </w:r>
    </w:p>
    <w:p w:rsidR="003F3777" w:rsidRPr="00D107BB" w:rsidRDefault="006E61AA" w:rsidP="003F3777">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rtl/>
          <w:lang w:eastAsia="he-IL"/>
        </w:rPr>
        <w:t>הספק יקיים מפגשים, כנסים, הטבות למתנדבים, ניוזלטר וכיוצ"ב במטרה לשמר את המתנדבים, ככל הניתן.</w:t>
      </w:r>
    </w:p>
    <w:p w:rsidR="003F3777" w:rsidRPr="00D107BB" w:rsidRDefault="006E61AA" w:rsidP="00775648">
      <w:pPr>
        <w:numPr>
          <w:ilvl w:val="3"/>
          <w:numId w:val="94"/>
        </w:numPr>
        <w:overflowPunct w:val="0"/>
        <w:autoSpaceDE w:val="0"/>
        <w:autoSpaceDN w:val="0"/>
        <w:adjustRightInd w:val="0"/>
        <w:spacing w:after="240"/>
        <w:jc w:val="both"/>
        <w:textAlignment w:val="baseline"/>
        <w:rPr>
          <w:rFonts w:ascii="David" w:hAnsi="David" w:cs="David"/>
          <w:lang w:eastAsia="he-IL"/>
        </w:rPr>
      </w:pPr>
      <w:r w:rsidRPr="00D107BB">
        <w:rPr>
          <w:rFonts w:ascii="David" w:hAnsi="David" w:cs="David" w:hint="cs"/>
          <w:rtl/>
          <w:lang w:eastAsia="he-IL"/>
        </w:rPr>
        <w:t xml:space="preserve">יובהר כי </w:t>
      </w:r>
      <w:r w:rsidRPr="00D107BB">
        <w:rPr>
          <w:rFonts w:ascii="David" w:hAnsi="David" w:cs="David"/>
          <w:rtl/>
          <w:lang w:eastAsia="he-IL"/>
        </w:rPr>
        <w:t xml:space="preserve">הספק יפרט מרכיבים </w:t>
      </w:r>
      <w:r w:rsidR="00775648" w:rsidRPr="00D107BB">
        <w:rPr>
          <w:rFonts w:ascii="David" w:hAnsi="David" w:cs="David"/>
          <w:rtl/>
          <w:lang w:eastAsia="he-IL"/>
        </w:rPr>
        <w:t xml:space="preserve">אלו </w:t>
      </w:r>
      <w:r w:rsidRPr="00D107BB">
        <w:rPr>
          <w:rFonts w:ascii="David" w:hAnsi="David" w:cs="David"/>
          <w:rtl/>
          <w:lang w:eastAsia="he-IL"/>
        </w:rPr>
        <w:t xml:space="preserve">בכל דיווח תקופתי לתשלום. העדר רכיב זה, בנוסף למרכיב מספר הציוותים עלול להוות עילה לעיכוב בתשלומים שוטפים. </w:t>
      </w:r>
    </w:p>
    <w:p w:rsidR="003F3777" w:rsidRPr="00D107BB" w:rsidRDefault="006E61AA" w:rsidP="003F3777">
      <w:pPr>
        <w:numPr>
          <w:ilvl w:val="0"/>
          <w:numId w:val="94"/>
        </w:numPr>
        <w:overflowPunct w:val="0"/>
        <w:autoSpaceDE w:val="0"/>
        <w:autoSpaceDN w:val="0"/>
        <w:adjustRightInd w:val="0"/>
        <w:spacing w:after="240"/>
        <w:jc w:val="both"/>
        <w:textAlignment w:val="baseline"/>
        <w:rPr>
          <w:rFonts w:ascii="David" w:hAnsi="David" w:cs="David"/>
          <w:b/>
          <w:bCs/>
          <w:u w:val="single"/>
          <w:lang w:eastAsia="he-IL"/>
        </w:rPr>
      </w:pPr>
      <w:r w:rsidRPr="00D107BB">
        <w:rPr>
          <w:rFonts w:ascii="David" w:hAnsi="David" w:cs="David"/>
          <w:b/>
          <w:bCs/>
          <w:u w:val="single"/>
          <w:rtl/>
          <w:lang w:eastAsia="he-IL"/>
        </w:rPr>
        <w:t>כוח האדם</w:t>
      </w:r>
    </w:p>
    <w:p w:rsidR="003F3777" w:rsidRPr="00D107BB" w:rsidRDefault="006E61AA" w:rsidP="003F3777">
      <w:pPr>
        <w:pStyle w:val="af4"/>
        <w:numPr>
          <w:ilvl w:val="1"/>
          <w:numId w:val="94"/>
        </w:numPr>
        <w:overflowPunct w:val="0"/>
        <w:autoSpaceDE w:val="0"/>
        <w:autoSpaceDN w:val="0"/>
        <w:adjustRightInd w:val="0"/>
        <w:spacing w:after="240"/>
        <w:contextualSpacing w:val="0"/>
        <w:jc w:val="both"/>
        <w:textAlignment w:val="baseline"/>
        <w:rPr>
          <w:rFonts w:ascii="David" w:hAnsi="David" w:cs="David"/>
          <w:b/>
          <w:bCs/>
          <w:u w:val="single"/>
          <w:lang w:eastAsia="he-IL"/>
        </w:rPr>
      </w:pPr>
      <w:r w:rsidRPr="00D107BB">
        <w:rPr>
          <w:rFonts w:ascii="David" w:hAnsi="David" w:cs="David"/>
          <w:b/>
          <w:bCs/>
          <w:u w:val="single"/>
          <w:rtl/>
          <w:lang w:eastAsia="he-IL"/>
        </w:rPr>
        <w:t>כללי</w:t>
      </w:r>
    </w:p>
    <w:p w:rsidR="003F3777" w:rsidRPr="00D107BB" w:rsidRDefault="006E61AA" w:rsidP="00557C65">
      <w:pPr>
        <w:pStyle w:val="af4"/>
        <w:numPr>
          <w:ilvl w:val="2"/>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rtl/>
          <w:lang w:eastAsia="he-IL"/>
        </w:rPr>
        <w:t xml:space="preserve">הספק יעסיק את הרכזים האזוריים </w:t>
      </w:r>
      <w:r w:rsidR="00557C65">
        <w:rPr>
          <w:rFonts w:ascii="David" w:hAnsi="David" w:cs="David" w:hint="cs"/>
          <w:rtl/>
          <w:lang w:eastAsia="he-IL"/>
        </w:rPr>
        <w:t>והמקומים</w:t>
      </w:r>
      <w:r w:rsidRPr="00D107BB">
        <w:rPr>
          <w:rFonts w:ascii="David" w:hAnsi="David" w:cs="David"/>
          <w:rtl/>
          <w:lang w:eastAsia="he-IL"/>
        </w:rPr>
        <w:t xml:space="preserve"> וכן יהיה אחראי </w:t>
      </w:r>
      <w:r w:rsidR="00C916FA" w:rsidRPr="00D107BB">
        <w:rPr>
          <w:rFonts w:ascii="David" w:hAnsi="David" w:cs="David" w:hint="cs"/>
          <w:rtl/>
          <w:lang w:eastAsia="he-IL"/>
        </w:rPr>
        <w:t>לשימור</w:t>
      </w:r>
      <w:r w:rsidR="00C916FA" w:rsidRPr="00D107BB">
        <w:rPr>
          <w:rFonts w:ascii="David" w:hAnsi="David" w:cs="David"/>
          <w:rtl/>
          <w:lang w:eastAsia="he-IL"/>
        </w:rPr>
        <w:t xml:space="preserve"> </w:t>
      </w:r>
      <w:r w:rsidR="00582800" w:rsidRPr="00D107BB">
        <w:rPr>
          <w:rFonts w:ascii="David" w:hAnsi="David" w:cs="David"/>
          <w:rtl/>
          <w:lang w:eastAsia="he-IL"/>
        </w:rPr>
        <w:t>המתנדבים</w:t>
      </w:r>
      <w:r w:rsidR="00C916FA" w:rsidRPr="00D107BB">
        <w:rPr>
          <w:rFonts w:ascii="David" w:hAnsi="David" w:cs="David" w:hint="cs"/>
          <w:rtl/>
          <w:lang w:eastAsia="he-IL"/>
        </w:rPr>
        <w:t xml:space="preserve"> והחזר נסיעות בהתאם לצורך</w:t>
      </w:r>
      <w:r w:rsidRPr="00D107BB">
        <w:rPr>
          <w:rFonts w:ascii="David" w:hAnsi="David" w:cs="David"/>
          <w:rtl/>
          <w:lang w:eastAsia="he-IL"/>
        </w:rPr>
        <w:t>.</w:t>
      </w:r>
    </w:p>
    <w:p w:rsidR="003F3777" w:rsidRPr="00D107BB" w:rsidRDefault="006E61AA" w:rsidP="003F3777">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הספק ידרש לפעול לאיתור וגיוס כוח אדם, בהתאם למספר היעד לציוותים, עפ"י המפורט לעיל בסעיף 5.</w:t>
      </w:r>
    </w:p>
    <w:p w:rsidR="003F3777" w:rsidRPr="00D107BB" w:rsidRDefault="006E61AA" w:rsidP="003F3777">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הספק יהיה אמון על הכשרת כוח האדם והמתנדבים.</w:t>
      </w:r>
    </w:p>
    <w:p w:rsidR="003F3777" w:rsidRPr="00D107BB" w:rsidRDefault="006E61AA" w:rsidP="00F30CA6">
      <w:pPr>
        <w:pStyle w:val="af4"/>
        <w:numPr>
          <w:ilvl w:val="2"/>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rtl/>
          <w:lang w:eastAsia="he-IL"/>
        </w:rPr>
        <w:t xml:space="preserve">מערך המתנדבים יופעל בראייה אזורית, מקומית ופרטנית ויכלול רכזים אזוריים </w:t>
      </w:r>
      <w:r w:rsidR="00812FE0" w:rsidRPr="00D107BB">
        <w:rPr>
          <w:rFonts w:ascii="David" w:hAnsi="David" w:cs="David" w:hint="cs"/>
          <w:rtl/>
          <w:lang w:eastAsia="he-IL"/>
        </w:rPr>
        <w:t>מקומיים</w:t>
      </w:r>
      <w:r w:rsidR="00812FE0" w:rsidRPr="00D107BB">
        <w:rPr>
          <w:rFonts w:ascii="David" w:hAnsi="David" w:cs="David"/>
          <w:rtl/>
          <w:lang w:eastAsia="he-IL"/>
        </w:rPr>
        <w:t xml:space="preserve"> </w:t>
      </w:r>
      <w:r w:rsidRPr="00D107BB">
        <w:rPr>
          <w:rFonts w:ascii="David" w:hAnsi="David" w:cs="David"/>
          <w:rtl/>
          <w:lang w:eastAsia="he-IL"/>
        </w:rPr>
        <w:t>ורכזי צוות, לפי המפתח הבא ביחס לכמות ניצולי השואה:</w:t>
      </w:r>
    </w:p>
    <w:p w:rsidR="003F3777" w:rsidRPr="00D107BB" w:rsidRDefault="006E61AA" w:rsidP="00D107BB">
      <w:pPr>
        <w:pStyle w:val="af4"/>
        <w:numPr>
          <w:ilvl w:val="3"/>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rtl/>
          <w:lang w:eastAsia="he-IL"/>
        </w:rPr>
        <w:t>רכז אזורי 1:</w:t>
      </w:r>
      <w:r w:rsidR="00862589" w:rsidRPr="00D107BB">
        <w:rPr>
          <w:rFonts w:ascii="David" w:hAnsi="David" w:cs="David" w:hint="cs"/>
          <w:rtl/>
          <w:lang w:eastAsia="he-IL"/>
        </w:rPr>
        <w:t>3,</w:t>
      </w:r>
      <w:r w:rsidR="00A64F19" w:rsidRPr="00D107BB">
        <w:rPr>
          <w:rFonts w:ascii="David" w:hAnsi="David" w:cs="David" w:hint="cs"/>
          <w:rtl/>
          <w:lang w:eastAsia="he-IL"/>
        </w:rPr>
        <w:t>3</w:t>
      </w:r>
      <w:r w:rsidR="00862589" w:rsidRPr="00D107BB">
        <w:rPr>
          <w:rFonts w:ascii="David" w:hAnsi="David" w:cs="David" w:hint="cs"/>
          <w:rtl/>
          <w:lang w:eastAsia="he-IL"/>
        </w:rPr>
        <w:t>00</w:t>
      </w:r>
      <w:r w:rsidR="00A64F19" w:rsidRPr="00D107BB">
        <w:rPr>
          <w:rFonts w:ascii="David" w:hAnsi="David" w:cs="David" w:hint="cs"/>
          <w:rtl/>
          <w:lang w:eastAsia="he-IL"/>
        </w:rPr>
        <w:t>-3700</w:t>
      </w:r>
      <w:r w:rsidRPr="00D107BB">
        <w:rPr>
          <w:rFonts w:ascii="David" w:hAnsi="David" w:cs="David"/>
          <w:rtl/>
          <w:lang w:eastAsia="he-IL"/>
        </w:rPr>
        <w:t xml:space="preserve"> (רכז </w:t>
      </w:r>
      <w:r w:rsidR="00A64F19" w:rsidRPr="00D107BB">
        <w:rPr>
          <w:rFonts w:ascii="David" w:hAnsi="David" w:cs="David" w:hint="cs"/>
          <w:rtl/>
          <w:lang w:eastAsia="he-IL"/>
        </w:rPr>
        <w:t xml:space="preserve">אזורי </w:t>
      </w:r>
      <w:r w:rsidRPr="00D107BB">
        <w:rPr>
          <w:rFonts w:ascii="David" w:hAnsi="David" w:cs="David"/>
          <w:rtl/>
          <w:lang w:eastAsia="he-IL"/>
        </w:rPr>
        <w:t xml:space="preserve">אחד לכל שלושת אלפים </w:t>
      </w:r>
      <w:r w:rsidR="00A64F19" w:rsidRPr="00D107BB">
        <w:rPr>
          <w:rFonts w:ascii="David" w:hAnsi="David" w:cs="David" w:hint="cs"/>
          <w:rtl/>
          <w:lang w:eastAsia="he-IL"/>
        </w:rPr>
        <w:t>שלוש מאות עד שלושת אלפים שבע מאות)</w:t>
      </w:r>
    </w:p>
    <w:p w:rsidR="003F3777" w:rsidRPr="00D107BB" w:rsidRDefault="006E61AA" w:rsidP="00D107BB">
      <w:pPr>
        <w:pStyle w:val="af4"/>
        <w:numPr>
          <w:ilvl w:val="3"/>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rtl/>
          <w:lang w:eastAsia="he-IL"/>
        </w:rPr>
        <w:t xml:space="preserve">רכז </w:t>
      </w:r>
      <w:r w:rsidR="00C916FA" w:rsidRPr="00D107BB">
        <w:rPr>
          <w:rFonts w:ascii="David" w:hAnsi="David" w:cs="David" w:hint="cs"/>
          <w:rtl/>
          <w:lang w:eastAsia="he-IL"/>
        </w:rPr>
        <w:t>מקומי</w:t>
      </w:r>
      <w:r w:rsidR="00C916FA" w:rsidRPr="00D107BB">
        <w:rPr>
          <w:rFonts w:ascii="David" w:hAnsi="David" w:cs="David"/>
          <w:rtl/>
          <w:lang w:eastAsia="he-IL"/>
        </w:rPr>
        <w:t xml:space="preserve"> </w:t>
      </w:r>
      <w:r w:rsidR="00A64F19" w:rsidRPr="00D107BB">
        <w:rPr>
          <w:rFonts w:ascii="David" w:hAnsi="David" w:cs="David" w:hint="cs"/>
          <w:rtl/>
          <w:lang w:eastAsia="he-IL"/>
        </w:rPr>
        <w:t>1:450-550</w:t>
      </w:r>
      <w:r w:rsidR="00A64F19" w:rsidRPr="00D107BB">
        <w:rPr>
          <w:rFonts w:ascii="David" w:hAnsi="David" w:cs="David"/>
          <w:rtl/>
          <w:lang w:eastAsia="he-IL"/>
        </w:rPr>
        <w:t xml:space="preserve"> </w:t>
      </w:r>
      <w:r w:rsidRPr="00D107BB">
        <w:rPr>
          <w:rFonts w:ascii="David" w:hAnsi="David" w:cs="David"/>
          <w:rtl/>
          <w:lang w:eastAsia="he-IL"/>
        </w:rPr>
        <w:t xml:space="preserve">(רכז </w:t>
      </w:r>
      <w:r w:rsidR="00A64F19" w:rsidRPr="00D107BB">
        <w:rPr>
          <w:rFonts w:ascii="David" w:hAnsi="David" w:cs="David" w:hint="cs"/>
          <w:rtl/>
          <w:lang w:eastAsia="he-IL"/>
        </w:rPr>
        <w:t xml:space="preserve">מקומי </w:t>
      </w:r>
      <w:r w:rsidRPr="00D107BB">
        <w:rPr>
          <w:rFonts w:ascii="David" w:hAnsi="David" w:cs="David"/>
          <w:rtl/>
          <w:lang w:eastAsia="he-IL"/>
        </w:rPr>
        <w:t xml:space="preserve">אחד לכל </w:t>
      </w:r>
      <w:r w:rsidR="00A64F19" w:rsidRPr="00D107BB">
        <w:rPr>
          <w:rFonts w:ascii="David" w:hAnsi="David" w:cs="David" w:hint="cs"/>
          <w:rtl/>
          <w:lang w:eastAsia="he-IL"/>
        </w:rPr>
        <w:t>ארבע מאות חמישים עד חמש מאות חמישים מתנ</w:t>
      </w:r>
      <w:r w:rsidR="00B41B10" w:rsidRPr="00D107BB">
        <w:rPr>
          <w:rFonts w:ascii="David" w:hAnsi="David" w:cs="David" w:hint="cs"/>
          <w:rtl/>
          <w:lang w:eastAsia="he-IL"/>
        </w:rPr>
        <w:t>דבים</w:t>
      </w:r>
      <w:r w:rsidR="00862589" w:rsidRPr="00D107BB">
        <w:rPr>
          <w:rFonts w:ascii="David" w:hAnsi="David" w:cs="David" w:hint="cs"/>
          <w:rtl/>
          <w:lang w:eastAsia="he-IL"/>
        </w:rPr>
        <w:t xml:space="preserve"> לפחות</w:t>
      </w:r>
      <w:r w:rsidRPr="00D107BB">
        <w:rPr>
          <w:rFonts w:ascii="David" w:hAnsi="David" w:cs="David"/>
          <w:rtl/>
          <w:lang w:eastAsia="he-IL"/>
        </w:rPr>
        <w:t>)</w:t>
      </w:r>
    </w:p>
    <w:p w:rsidR="003F3777" w:rsidRPr="00D107BB" w:rsidRDefault="006E61AA" w:rsidP="00D107BB">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ראש צוות (</w:t>
      </w:r>
      <w:r w:rsidR="00C916FA" w:rsidRPr="00D107BB">
        <w:rPr>
          <w:rFonts w:ascii="David" w:hAnsi="David" w:cs="David" w:hint="cs"/>
          <w:rtl/>
          <w:lang w:eastAsia="he-IL"/>
        </w:rPr>
        <w:t xml:space="preserve">ניתן </w:t>
      </w:r>
      <w:r w:rsidR="00181F7D" w:rsidRPr="00D107BB">
        <w:rPr>
          <w:rFonts w:ascii="David" w:hAnsi="David" w:cs="David" w:hint="cs"/>
          <w:rtl/>
          <w:lang w:eastAsia="he-IL"/>
        </w:rPr>
        <w:t xml:space="preserve">להפעיל גם </w:t>
      </w:r>
      <w:r w:rsidR="00582800" w:rsidRPr="00D107BB">
        <w:rPr>
          <w:rFonts w:ascii="David" w:hAnsi="David" w:cs="David"/>
          <w:rtl/>
          <w:lang w:eastAsia="he-IL"/>
        </w:rPr>
        <w:t>בהתנדבות</w:t>
      </w:r>
      <w:r w:rsidRPr="00D107BB">
        <w:rPr>
          <w:rFonts w:ascii="David" w:hAnsi="David" w:cs="David"/>
          <w:rtl/>
          <w:lang w:eastAsia="he-IL"/>
        </w:rPr>
        <w:t>) 1:</w:t>
      </w:r>
      <w:r w:rsidR="00A64F19" w:rsidRPr="00D107BB">
        <w:rPr>
          <w:rFonts w:ascii="David" w:hAnsi="David" w:cs="David" w:hint="cs"/>
          <w:rtl/>
          <w:lang w:eastAsia="he-IL"/>
        </w:rPr>
        <w:t>15-25</w:t>
      </w:r>
      <w:r w:rsidR="00A64F19" w:rsidRPr="00D107BB">
        <w:rPr>
          <w:rFonts w:ascii="David" w:hAnsi="David" w:cs="David"/>
          <w:rtl/>
          <w:lang w:eastAsia="he-IL"/>
        </w:rPr>
        <w:t xml:space="preserve"> </w:t>
      </w:r>
      <w:r w:rsidRPr="00D107BB">
        <w:rPr>
          <w:rFonts w:ascii="David" w:hAnsi="David" w:cs="David"/>
          <w:rtl/>
          <w:lang w:eastAsia="he-IL"/>
        </w:rPr>
        <w:t>(</w:t>
      </w:r>
      <w:r w:rsidR="00862589" w:rsidRPr="00D107BB">
        <w:rPr>
          <w:rFonts w:ascii="David" w:hAnsi="David" w:cs="David" w:hint="cs"/>
          <w:rtl/>
          <w:lang w:eastAsia="he-IL"/>
        </w:rPr>
        <w:t xml:space="preserve">רצוי ביחס של </w:t>
      </w:r>
      <w:r w:rsidRPr="00D107BB">
        <w:rPr>
          <w:rFonts w:ascii="David" w:hAnsi="David" w:cs="David"/>
          <w:rtl/>
          <w:lang w:eastAsia="he-IL"/>
        </w:rPr>
        <w:t xml:space="preserve">ראש צוות אחד לכל </w:t>
      </w:r>
      <w:r w:rsidR="00A64F19" w:rsidRPr="00D107BB">
        <w:rPr>
          <w:rFonts w:ascii="David" w:hAnsi="David" w:cs="David" w:hint="cs"/>
          <w:rtl/>
          <w:lang w:eastAsia="he-IL"/>
        </w:rPr>
        <w:t>15 עד 25</w:t>
      </w:r>
      <w:r w:rsidR="00A64F19" w:rsidRPr="00D107BB">
        <w:rPr>
          <w:rFonts w:ascii="David" w:hAnsi="David" w:cs="David"/>
          <w:rtl/>
          <w:lang w:eastAsia="he-IL"/>
        </w:rPr>
        <w:t xml:space="preserve"> </w:t>
      </w:r>
      <w:r w:rsidR="00B41B10" w:rsidRPr="00D107BB">
        <w:rPr>
          <w:rFonts w:ascii="David" w:hAnsi="David" w:cs="David" w:hint="cs"/>
          <w:rtl/>
          <w:lang w:eastAsia="he-IL"/>
        </w:rPr>
        <w:t>מתנדבים</w:t>
      </w:r>
      <w:r w:rsidRPr="00D107BB">
        <w:rPr>
          <w:rFonts w:ascii="David" w:hAnsi="David" w:cs="David"/>
          <w:rtl/>
          <w:lang w:eastAsia="he-IL"/>
        </w:rPr>
        <w:t>).</w:t>
      </w:r>
    </w:p>
    <w:p w:rsidR="00376DC8" w:rsidRPr="00D107BB" w:rsidRDefault="006E61AA" w:rsidP="00582800">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eastAsia"/>
          <w:rtl/>
          <w:lang w:eastAsia="he-IL"/>
        </w:rPr>
        <w:t>הרשות</w:t>
      </w:r>
      <w:r w:rsidRPr="00D107BB">
        <w:rPr>
          <w:rFonts w:ascii="David" w:hAnsi="David" w:cs="David"/>
          <w:lang w:eastAsia="he-IL"/>
        </w:rPr>
        <w:t xml:space="preserve"> </w:t>
      </w:r>
      <w:r w:rsidRPr="00D107BB">
        <w:rPr>
          <w:rFonts w:ascii="David" w:hAnsi="David" w:cs="David" w:hint="eastAsia"/>
          <w:rtl/>
          <w:lang w:eastAsia="he-IL"/>
        </w:rPr>
        <w:t>תהא</w:t>
      </w:r>
      <w:r w:rsidRPr="00D107BB">
        <w:rPr>
          <w:rFonts w:ascii="David" w:hAnsi="David" w:cs="David"/>
          <w:lang w:eastAsia="he-IL"/>
        </w:rPr>
        <w:t xml:space="preserve"> </w:t>
      </w:r>
      <w:r w:rsidRPr="00D107BB">
        <w:rPr>
          <w:rFonts w:ascii="David" w:hAnsi="David" w:cs="David" w:hint="eastAsia"/>
          <w:rtl/>
          <w:lang w:eastAsia="he-IL"/>
        </w:rPr>
        <w:t>רשאית</w:t>
      </w:r>
      <w:r w:rsidRPr="00D107BB">
        <w:rPr>
          <w:rFonts w:ascii="David" w:hAnsi="David" w:cs="David" w:hint="cs"/>
          <w:rtl/>
          <w:lang w:eastAsia="he-IL"/>
        </w:rPr>
        <w:t>, בהתאם לשיקול דעתה הבלעדי,</w:t>
      </w:r>
      <w:r w:rsidRPr="00D107BB">
        <w:rPr>
          <w:rFonts w:ascii="David" w:hAnsi="David" w:cs="David"/>
          <w:lang w:eastAsia="he-IL"/>
        </w:rPr>
        <w:t xml:space="preserve"> </w:t>
      </w:r>
      <w:r w:rsidRPr="00D107BB">
        <w:rPr>
          <w:rFonts w:ascii="David" w:hAnsi="David" w:cs="David" w:hint="eastAsia"/>
          <w:rtl/>
          <w:lang w:eastAsia="he-IL"/>
        </w:rPr>
        <w:t>לדרוש</w:t>
      </w:r>
      <w:r w:rsidRPr="00D107BB">
        <w:rPr>
          <w:rFonts w:ascii="David" w:hAnsi="David" w:cs="David"/>
          <w:lang w:eastAsia="he-IL"/>
        </w:rPr>
        <w:t xml:space="preserve"> </w:t>
      </w:r>
      <w:r w:rsidRPr="00D107BB">
        <w:rPr>
          <w:rFonts w:ascii="David" w:hAnsi="David" w:cs="David" w:hint="eastAsia"/>
          <w:rtl/>
          <w:lang w:eastAsia="he-IL"/>
        </w:rPr>
        <w:t>מהספק</w:t>
      </w:r>
      <w:r w:rsidRPr="00D107BB">
        <w:rPr>
          <w:rFonts w:ascii="David" w:hAnsi="David" w:cs="David" w:hint="cs"/>
          <w:rtl/>
          <w:lang w:eastAsia="he-IL"/>
        </w:rPr>
        <w:t>,</w:t>
      </w:r>
      <w:r w:rsidRPr="00D107BB">
        <w:rPr>
          <w:rFonts w:ascii="David" w:hAnsi="David" w:cs="David"/>
          <w:lang w:eastAsia="he-IL"/>
        </w:rPr>
        <w:t xml:space="preserve"> </w:t>
      </w:r>
      <w:r w:rsidRPr="00D107BB">
        <w:rPr>
          <w:rFonts w:ascii="David" w:hAnsi="David" w:cs="David" w:hint="eastAsia"/>
          <w:rtl/>
          <w:lang w:eastAsia="he-IL"/>
        </w:rPr>
        <w:t>בכל</w:t>
      </w:r>
      <w:r w:rsidRPr="00D107BB">
        <w:rPr>
          <w:rFonts w:ascii="David" w:hAnsi="David" w:cs="David"/>
          <w:lang w:eastAsia="he-IL"/>
        </w:rPr>
        <w:t xml:space="preserve"> </w:t>
      </w:r>
      <w:r w:rsidRPr="00D107BB">
        <w:rPr>
          <w:rFonts w:ascii="David" w:hAnsi="David" w:cs="David" w:hint="eastAsia"/>
          <w:rtl/>
          <w:lang w:eastAsia="he-IL"/>
        </w:rPr>
        <w:t>עת</w:t>
      </w:r>
      <w:r w:rsidRPr="00D107BB">
        <w:rPr>
          <w:rFonts w:ascii="David" w:hAnsi="David" w:cs="David" w:hint="cs"/>
          <w:rtl/>
          <w:lang w:eastAsia="he-IL"/>
        </w:rPr>
        <w:t>,</w:t>
      </w:r>
      <w:r w:rsidRPr="00D107BB">
        <w:rPr>
          <w:rFonts w:ascii="David" w:hAnsi="David" w:cs="David"/>
          <w:lang w:eastAsia="he-IL"/>
        </w:rPr>
        <w:t xml:space="preserve"> </w:t>
      </w:r>
      <w:r w:rsidRPr="00D107BB">
        <w:rPr>
          <w:rFonts w:ascii="David" w:hAnsi="David" w:cs="David" w:hint="eastAsia"/>
          <w:rtl/>
          <w:lang w:eastAsia="he-IL"/>
        </w:rPr>
        <w:t>הפסקת</w:t>
      </w:r>
      <w:r w:rsidRPr="00D107BB">
        <w:rPr>
          <w:rFonts w:ascii="David" w:hAnsi="David" w:cs="David"/>
          <w:lang w:eastAsia="he-IL"/>
        </w:rPr>
        <w:t xml:space="preserve"> </w:t>
      </w:r>
      <w:r w:rsidRPr="00D107BB">
        <w:rPr>
          <w:rFonts w:ascii="David" w:hAnsi="David" w:cs="David" w:hint="eastAsia"/>
          <w:rtl/>
          <w:lang w:eastAsia="he-IL"/>
        </w:rPr>
        <w:t>העסקתו</w:t>
      </w:r>
      <w:r w:rsidRPr="00D107BB">
        <w:rPr>
          <w:rFonts w:ascii="David" w:hAnsi="David" w:cs="David"/>
          <w:lang w:eastAsia="he-IL"/>
        </w:rPr>
        <w:t xml:space="preserve"> </w:t>
      </w:r>
      <w:r w:rsidRPr="00D107BB">
        <w:rPr>
          <w:rFonts w:ascii="David" w:hAnsi="David" w:cs="David" w:hint="eastAsia"/>
          <w:rtl/>
          <w:lang w:eastAsia="he-IL"/>
        </w:rPr>
        <w:t>של</w:t>
      </w:r>
      <w:r w:rsidRPr="00D107BB">
        <w:rPr>
          <w:rFonts w:ascii="David" w:hAnsi="David" w:cs="David"/>
          <w:lang w:eastAsia="he-IL"/>
        </w:rPr>
        <w:t xml:space="preserve"> </w:t>
      </w:r>
      <w:r w:rsidRPr="00D107BB">
        <w:rPr>
          <w:rFonts w:ascii="David" w:hAnsi="David" w:cs="David" w:hint="eastAsia"/>
          <w:rtl/>
          <w:lang w:eastAsia="he-IL"/>
        </w:rPr>
        <w:t>עובד</w:t>
      </w:r>
      <w:r w:rsidRPr="00D107BB">
        <w:rPr>
          <w:rFonts w:ascii="David" w:hAnsi="David" w:cs="David" w:hint="cs"/>
          <w:rtl/>
          <w:lang w:eastAsia="he-IL"/>
        </w:rPr>
        <w:t xml:space="preserve"> ו/או </w:t>
      </w:r>
      <w:r w:rsidRPr="00D107BB">
        <w:rPr>
          <w:rFonts w:ascii="David" w:hAnsi="David" w:cs="David"/>
          <w:lang w:eastAsia="he-IL"/>
        </w:rPr>
        <w:t xml:space="preserve"> </w:t>
      </w:r>
      <w:r w:rsidRPr="00D107BB">
        <w:rPr>
          <w:rFonts w:ascii="David" w:hAnsi="David" w:cs="David" w:hint="cs"/>
          <w:rtl/>
          <w:lang w:eastAsia="he-IL"/>
        </w:rPr>
        <w:t xml:space="preserve">מתנדב </w:t>
      </w:r>
      <w:r w:rsidRPr="00D107BB">
        <w:rPr>
          <w:rFonts w:ascii="David" w:hAnsi="David" w:cs="David" w:hint="eastAsia"/>
          <w:rtl/>
          <w:lang w:eastAsia="he-IL"/>
        </w:rPr>
        <w:t>כלשהו</w:t>
      </w:r>
      <w:r w:rsidRPr="00D107BB">
        <w:rPr>
          <w:rFonts w:ascii="David" w:hAnsi="David" w:cs="David"/>
          <w:lang w:eastAsia="he-IL"/>
        </w:rPr>
        <w:t xml:space="preserve"> </w:t>
      </w:r>
      <w:r w:rsidRPr="00D107BB">
        <w:rPr>
          <w:rFonts w:ascii="David" w:hAnsi="David" w:cs="David" w:hint="eastAsia"/>
          <w:rtl/>
          <w:lang w:eastAsia="he-IL"/>
        </w:rPr>
        <w:t>בכל</w:t>
      </w:r>
      <w:r w:rsidRPr="00D107BB">
        <w:rPr>
          <w:rFonts w:ascii="David" w:hAnsi="David" w:cs="David"/>
          <w:lang w:eastAsia="he-IL"/>
        </w:rPr>
        <w:t xml:space="preserve"> </w:t>
      </w:r>
      <w:r w:rsidRPr="00D107BB">
        <w:rPr>
          <w:rFonts w:ascii="David" w:hAnsi="David" w:cs="David" w:hint="eastAsia"/>
          <w:rtl/>
          <w:lang w:eastAsia="he-IL"/>
        </w:rPr>
        <w:t>הנוגע</w:t>
      </w:r>
      <w:r w:rsidRPr="00D107BB">
        <w:rPr>
          <w:rFonts w:ascii="David" w:hAnsi="David" w:cs="David"/>
          <w:lang w:eastAsia="he-IL"/>
        </w:rPr>
        <w:t xml:space="preserve"> </w:t>
      </w:r>
      <w:r w:rsidRPr="00D107BB">
        <w:rPr>
          <w:rFonts w:ascii="David" w:hAnsi="David" w:cs="David" w:hint="eastAsia"/>
          <w:rtl/>
          <w:lang w:eastAsia="he-IL"/>
        </w:rPr>
        <w:t>ל</w:t>
      </w:r>
      <w:r w:rsidRPr="00D107BB">
        <w:rPr>
          <w:rFonts w:ascii="David" w:hAnsi="David" w:cs="David" w:hint="cs"/>
          <w:rtl/>
          <w:lang w:eastAsia="he-IL"/>
        </w:rPr>
        <w:t>מתן השירותים נשוא מכרז זה</w:t>
      </w:r>
      <w:r w:rsidRPr="00D107BB">
        <w:rPr>
          <w:rFonts w:ascii="David" w:hAnsi="David" w:cs="David"/>
          <w:rtl/>
          <w:lang w:eastAsia="he-IL"/>
        </w:rPr>
        <w:t>,</w:t>
      </w:r>
      <w:r w:rsidRPr="00D107BB">
        <w:rPr>
          <w:rFonts w:ascii="David" w:hAnsi="David" w:cs="David"/>
          <w:lang w:eastAsia="he-IL"/>
        </w:rPr>
        <w:t xml:space="preserve"> </w:t>
      </w:r>
      <w:r w:rsidRPr="00D107BB">
        <w:rPr>
          <w:rFonts w:ascii="David" w:hAnsi="David" w:cs="David" w:hint="eastAsia"/>
          <w:rtl/>
          <w:lang w:eastAsia="he-IL"/>
        </w:rPr>
        <w:t>והספק</w:t>
      </w:r>
      <w:r w:rsidRPr="00D107BB">
        <w:rPr>
          <w:rFonts w:ascii="David" w:hAnsi="David" w:cs="David"/>
          <w:lang w:eastAsia="he-IL"/>
        </w:rPr>
        <w:t xml:space="preserve"> </w:t>
      </w:r>
      <w:r w:rsidRPr="00D107BB">
        <w:rPr>
          <w:rFonts w:ascii="David" w:hAnsi="David" w:cs="David" w:hint="eastAsia"/>
          <w:rtl/>
          <w:lang w:eastAsia="he-IL"/>
        </w:rPr>
        <w:t>יהיה</w:t>
      </w:r>
      <w:r w:rsidRPr="00D107BB">
        <w:rPr>
          <w:rFonts w:ascii="David" w:hAnsi="David" w:cs="David"/>
          <w:lang w:eastAsia="he-IL"/>
        </w:rPr>
        <w:t xml:space="preserve"> </w:t>
      </w:r>
      <w:r w:rsidRPr="00D107BB">
        <w:rPr>
          <w:rFonts w:ascii="David" w:hAnsi="David" w:cs="David" w:hint="eastAsia"/>
          <w:rtl/>
          <w:lang w:eastAsia="he-IL"/>
        </w:rPr>
        <w:t>חייב</w:t>
      </w:r>
      <w:r w:rsidRPr="00D107BB">
        <w:rPr>
          <w:rFonts w:ascii="David" w:hAnsi="David" w:cs="David"/>
          <w:lang w:eastAsia="he-IL"/>
        </w:rPr>
        <w:t xml:space="preserve"> </w:t>
      </w:r>
      <w:r w:rsidRPr="00D107BB">
        <w:rPr>
          <w:rFonts w:ascii="David" w:hAnsi="David" w:cs="David" w:hint="eastAsia"/>
          <w:rtl/>
          <w:lang w:eastAsia="he-IL"/>
        </w:rPr>
        <w:t>להפסיק</w:t>
      </w:r>
      <w:r w:rsidRPr="00D107BB">
        <w:rPr>
          <w:rFonts w:ascii="David" w:hAnsi="David" w:cs="David"/>
          <w:lang w:eastAsia="he-IL"/>
        </w:rPr>
        <w:t xml:space="preserve"> </w:t>
      </w:r>
      <w:r w:rsidRPr="00D107BB">
        <w:rPr>
          <w:rFonts w:ascii="David" w:hAnsi="David" w:cs="David" w:hint="eastAsia"/>
          <w:rtl/>
          <w:lang w:eastAsia="he-IL"/>
        </w:rPr>
        <w:t>העסקתו</w:t>
      </w:r>
      <w:r w:rsidRPr="00D107BB">
        <w:rPr>
          <w:rFonts w:ascii="David" w:hAnsi="David" w:cs="David"/>
          <w:lang w:eastAsia="he-IL"/>
        </w:rPr>
        <w:t xml:space="preserve"> </w:t>
      </w:r>
      <w:r w:rsidRPr="00D107BB">
        <w:rPr>
          <w:rFonts w:ascii="David" w:hAnsi="David" w:cs="David" w:hint="eastAsia"/>
          <w:rtl/>
          <w:lang w:eastAsia="he-IL"/>
        </w:rPr>
        <w:t>של</w:t>
      </w:r>
      <w:r w:rsidRPr="00D107BB">
        <w:rPr>
          <w:rFonts w:ascii="David" w:hAnsi="David" w:cs="David"/>
          <w:lang w:eastAsia="he-IL"/>
        </w:rPr>
        <w:t xml:space="preserve"> </w:t>
      </w:r>
      <w:r w:rsidRPr="00D107BB">
        <w:rPr>
          <w:rFonts w:ascii="David" w:hAnsi="David" w:cs="David" w:hint="eastAsia"/>
          <w:rtl/>
          <w:lang w:eastAsia="he-IL"/>
        </w:rPr>
        <w:t>עובד</w:t>
      </w:r>
      <w:r w:rsidRPr="00D107BB">
        <w:rPr>
          <w:rFonts w:ascii="David" w:hAnsi="David" w:cs="David" w:hint="cs"/>
          <w:rtl/>
          <w:lang w:eastAsia="he-IL"/>
        </w:rPr>
        <w:t>ו/או מתנדב</w:t>
      </w:r>
      <w:r w:rsidRPr="00D107BB">
        <w:rPr>
          <w:rFonts w:ascii="David" w:hAnsi="David" w:cs="David"/>
          <w:lang w:eastAsia="he-IL"/>
        </w:rPr>
        <w:t xml:space="preserve"> </w:t>
      </w:r>
      <w:r w:rsidRPr="00D107BB">
        <w:rPr>
          <w:rFonts w:ascii="David" w:hAnsi="David" w:cs="David" w:hint="eastAsia"/>
          <w:rtl/>
          <w:lang w:eastAsia="he-IL"/>
        </w:rPr>
        <w:t>זה</w:t>
      </w:r>
      <w:r w:rsidRPr="00D107BB">
        <w:rPr>
          <w:rFonts w:ascii="David" w:hAnsi="David" w:cs="David"/>
          <w:rtl/>
          <w:lang w:eastAsia="he-IL"/>
        </w:rPr>
        <w:t>,</w:t>
      </w:r>
      <w:r w:rsidRPr="00D107BB">
        <w:rPr>
          <w:rFonts w:ascii="David" w:hAnsi="David" w:cs="David"/>
          <w:lang w:eastAsia="he-IL"/>
        </w:rPr>
        <w:t xml:space="preserve"> </w:t>
      </w:r>
      <w:r w:rsidRPr="00D107BB">
        <w:rPr>
          <w:rFonts w:ascii="David" w:hAnsi="David" w:cs="David" w:hint="eastAsia"/>
          <w:rtl/>
          <w:lang w:eastAsia="he-IL"/>
        </w:rPr>
        <w:t>ולדאוג</w:t>
      </w:r>
      <w:r w:rsidRPr="00D107BB">
        <w:rPr>
          <w:rFonts w:ascii="David" w:hAnsi="David" w:cs="David"/>
          <w:lang w:eastAsia="he-IL"/>
        </w:rPr>
        <w:t xml:space="preserve"> </w:t>
      </w:r>
      <w:r w:rsidRPr="00D107BB">
        <w:rPr>
          <w:rFonts w:ascii="David" w:hAnsi="David" w:cs="David" w:hint="eastAsia"/>
          <w:rtl/>
          <w:lang w:eastAsia="he-IL"/>
        </w:rPr>
        <w:t>למחליף</w:t>
      </w:r>
      <w:r w:rsidRPr="00D107BB">
        <w:rPr>
          <w:rFonts w:ascii="David" w:hAnsi="David" w:cs="David"/>
          <w:lang w:eastAsia="he-IL"/>
        </w:rPr>
        <w:t xml:space="preserve"> </w:t>
      </w:r>
      <w:r w:rsidRPr="00D107BB">
        <w:rPr>
          <w:rFonts w:ascii="David" w:hAnsi="David" w:cs="David" w:hint="eastAsia"/>
          <w:rtl/>
          <w:lang w:eastAsia="he-IL"/>
        </w:rPr>
        <w:t>מתאים</w:t>
      </w:r>
      <w:r w:rsidRPr="00D107BB">
        <w:rPr>
          <w:rFonts w:ascii="David" w:hAnsi="David" w:cs="David"/>
          <w:rtl/>
          <w:lang w:eastAsia="he-IL"/>
        </w:rPr>
        <w:t xml:space="preserve">, </w:t>
      </w:r>
      <w:r w:rsidRPr="00D107BB">
        <w:rPr>
          <w:rFonts w:ascii="David" w:hAnsi="David" w:cs="David" w:hint="eastAsia"/>
          <w:rtl/>
          <w:lang w:eastAsia="he-IL"/>
        </w:rPr>
        <w:t>תוך</w:t>
      </w:r>
      <w:r w:rsidRPr="00D107BB">
        <w:rPr>
          <w:rFonts w:ascii="David" w:hAnsi="David" w:cs="David"/>
          <w:rtl/>
          <w:lang w:eastAsia="he-IL"/>
        </w:rPr>
        <w:t xml:space="preserve"> </w:t>
      </w:r>
      <w:r w:rsidRPr="00D107BB">
        <w:rPr>
          <w:rFonts w:ascii="David" w:hAnsi="David" w:cs="David" w:hint="eastAsia"/>
          <w:rtl/>
          <w:lang w:eastAsia="he-IL"/>
        </w:rPr>
        <w:t>ביצוע</w:t>
      </w:r>
      <w:r w:rsidRPr="00D107BB">
        <w:rPr>
          <w:rFonts w:ascii="David" w:hAnsi="David" w:cs="David"/>
          <w:rtl/>
          <w:lang w:eastAsia="he-IL"/>
        </w:rPr>
        <w:t xml:space="preserve"> הכשרה </w:t>
      </w:r>
      <w:r w:rsidRPr="00D107BB">
        <w:rPr>
          <w:rFonts w:ascii="David" w:hAnsi="David" w:cs="David" w:hint="eastAsia"/>
          <w:rtl/>
          <w:lang w:eastAsia="he-IL"/>
        </w:rPr>
        <w:t>מסודרת</w:t>
      </w:r>
      <w:r w:rsidRPr="00D107BB">
        <w:rPr>
          <w:rFonts w:ascii="David" w:hAnsi="David" w:cs="David"/>
          <w:rtl/>
          <w:lang w:eastAsia="he-IL"/>
        </w:rPr>
        <w:t>.</w:t>
      </w:r>
      <w:r w:rsidRPr="00D107BB">
        <w:rPr>
          <w:rFonts w:ascii="David" w:hAnsi="David" w:cs="David"/>
          <w:lang w:eastAsia="he-IL"/>
        </w:rPr>
        <w:t xml:space="preserve"> </w:t>
      </w:r>
      <w:r w:rsidRPr="00D107BB">
        <w:rPr>
          <w:rFonts w:ascii="David" w:hAnsi="David" w:cs="David" w:hint="eastAsia"/>
          <w:rtl/>
          <w:lang w:eastAsia="he-IL"/>
        </w:rPr>
        <w:t>יובהר</w:t>
      </w:r>
      <w:r w:rsidRPr="00D107BB">
        <w:rPr>
          <w:rFonts w:ascii="David" w:hAnsi="David" w:cs="David"/>
          <w:rtl/>
          <w:lang w:eastAsia="he-IL"/>
        </w:rPr>
        <w:t xml:space="preserve"> בזאת כי </w:t>
      </w:r>
      <w:r w:rsidRPr="00D107BB">
        <w:rPr>
          <w:rFonts w:ascii="David" w:hAnsi="David" w:cs="David" w:hint="eastAsia"/>
          <w:rtl/>
          <w:lang w:eastAsia="he-IL"/>
        </w:rPr>
        <w:t>הרשות</w:t>
      </w:r>
      <w:r w:rsidRPr="00D107BB">
        <w:rPr>
          <w:rFonts w:ascii="David" w:hAnsi="David" w:cs="David" w:hint="cs"/>
          <w:rtl/>
          <w:lang w:eastAsia="he-IL"/>
        </w:rPr>
        <w:t xml:space="preserve"> לא</w:t>
      </w:r>
      <w:r w:rsidRPr="00D107BB">
        <w:rPr>
          <w:rFonts w:ascii="David" w:hAnsi="David" w:cs="David"/>
          <w:lang w:eastAsia="he-IL"/>
        </w:rPr>
        <w:t xml:space="preserve"> </w:t>
      </w:r>
      <w:r w:rsidRPr="00D107BB">
        <w:rPr>
          <w:rFonts w:ascii="David" w:hAnsi="David" w:cs="David" w:hint="eastAsia"/>
          <w:rtl/>
          <w:lang w:eastAsia="he-IL"/>
        </w:rPr>
        <w:t>חייבת</w:t>
      </w:r>
      <w:r w:rsidRPr="00D107BB">
        <w:rPr>
          <w:rFonts w:ascii="David" w:hAnsi="David" w:cs="David"/>
          <w:lang w:eastAsia="he-IL"/>
        </w:rPr>
        <w:t xml:space="preserve"> </w:t>
      </w:r>
      <w:r w:rsidRPr="00D107BB">
        <w:rPr>
          <w:rFonts w:ascii="David" w:hAnsi="David" w:cs="David" w:hint="eastAsia"/>
          <w:rtl/>
          <w:lang w:eastAsia="he-IL"/>
        </w:rPr>
        <w:t>לנמק</w:t>
      </w:r>
      <w:r w:rsidRPr="00D107BB">
        <w:rPr>
          <w:rFonts w:ascii="David" w:hAnsi="David" w:cs="David"/>
          <w:lang w:eastAsia="he-IL"/>
        </w:rPr>
        <w:t xml:space="preserve"> </w:t>
      </w:r>
      <w:r w:rsidRPr="00D107BB">
        <w:rPr>
          <w:rFonts w:ascii="David" w:hAnsi="David" w:cs="David" w:hint="eastAsia"/>
          <w:rtl/>
          <w:lang w:eastAsia="he-IL"/>
        </w:rPr>
        <w:t>דרישתה</w:t>
      </w:r>
      <w:r w:rsidRPr="00D107BB">
        <w:rPr>
          <w:rFonts w:ascii="David" w:hAnsi="David" w:cs="David"/>
          <w:lang w:eastAsia="he-IL"/>
        </w:rPr>
        <w:t xml:space="preserve"> </w:t>
      </w:r>
      <w:r w:rsidRPr="00D107BB">
        <w:rPr>
          <w:rFonts w:ascii="David" w:hAnsi="David" w:cs="David" w:hint="eastAsia"/>
          <w:rtl/>
          <w:lang w:eastAsia="he-IL"/>
        </w:rPr>
        <w:t>זו</w:t>
      </w:r>
      <w:r w:rsidRPr="00D107BB">
        <w:rPr>
          <w:rFonts w:ascii="David" w:hAnsi="David" w:cs="David" w:hint="cs"/>
          <w:rtl/>
          <w:lang w:eastAsia="he-IL"/>
        </w:rPr>
        <w:t>,</w:t>
      </w:r>
      <w:r w:rsidRPr="00D107BB">
        <w:rPr>
          <w:rFonts w:ascii="David" w:hAnsi="David" w:cs="David"/>
          <w:lang w:eastAsia="he-IL"/>
        </w:rPr>
        <w:t xml:space="preserve"> </w:t>
      </w:r>
      <w:r w:rsidRPr="00D107BB">
        <w:rPr>
          <w:rFonts w:ascii="David" w:hAnsi="David" w:cs="David" w:hint="cs"/>
          <w:rtl/>
          <w:lang w:eastAsia="he-IL"/>
        </w:rPr>
        <w:t>ו</w:t>
      </w:r>
      <w:r w:rsidRPr="00D107BB">
        <w:rPr>
          <w:rFonts w:ascii="David" w:hAnsi="David" w:cs="David" w:hint="eastAsia"/>
          <w:rtl/>
          <w:lang w:eastAsia="he-IL"/>
        </w:rPr>
        <w:t>הספק</w:t>
      </w:r>
      <w:r w:rsidRPr="00D107BB">
        <w:rPr>
          <w:rFonts w:ascii="David" w:hAnsi="David" w:cs="David"/>
          <w:lang w:eastAsia="he-IL"/>
        </w:rPr>
        <w:t xml:space="preserve"> </w:t>
      </w:r>
      <w:r w:rsidRPr="00D107BB">
        <w:rPr>
          <w:rFonts w:ascii="David" w:hAnsi="David" w:cs="David" w:hint="eastAsia"/>
          <w:rtl/>
          <w:lang w:eastAsia="he-IL"/>
        </w:rPr>
        <w:t>לא</w:t>
      </w:r>
      <w:r w:rsidRPr="00D107BB">
        <w:rPr>
          <w:rFonts w:ascii="David" w:hAnsi="David" w:cs="David"/>
          <w:lang w:eastAsia="he-IL"/>
        </w:rPr>
        <w:t xml:space="preserve"> </w:t>
      </w:r>
      <w:r w:rsidRPr="00D107BB">
        <w:rPr>
          <w:rFonts w:ascii="David" w:hAnsi="David" w:cs="David" w:hint="eastAsia"/>
          <w:rtl/>
          <w:lang w:eastAsia="he-IL"/>
        </w:rPr>
        <w:t>יהיה</w:t>
      </w:r>
      <w:r w:rsidRPr="00D107BB">
        <w:rPr>
          <w:rFonts w:ascii="David" w:hAnsi="David" w:cs="David"/>
          <w:lang w:eastAsia="he-IL"/>
        </w:rPr>
        <w:t xml:space="preserve"> </w:t>
      </w:r>
      <w:r w:rsidRPr="00D107BB">
        <w:rPr>
          <w:rFonts w:ascii="David" w:hAnsi="David" w:cs="David" w:hint="eastAsia"/>
          <w:rtl/>
          <w:lang w:eastAsia="he-IL"/>
        </w:rPr>
        <w:t>זכאי</w:t>
      </w:r>
      <w:r w:rsidRPr="00D107BB">
        <w:rPr>
          <w:rFonts w:ascii="David" w:hAnsi="David" w:cs="David"/>
          <w:lang w:eastAsia="he-IL"/>
        </w:rPr>
        <w:t xml:space="preserve"> </w:t>
      </w:r>
      <w:r w:rsidRPr="00D107BB">
        <w:rPr>
          <w:rFonts w:ascii="David" w:hAnsi="David" w:cs="David" w:hint="eastAsia"/>
          <w:rtl/>
          <w:lang w:eastAsia="he-IL"/>
        </w:rPr>
        <w:t>לכל</w:t>
      </w:r>
      <w:r w:rsidRPr="00D107BB">
        <w:rPr>
          <w:rFonts w:ascii="David" w:hAnsi="David" w:cs="David"/>
          <w:lang w:eastAsia="he-IL"/>
        </w:rPr>
        <w:t xml:space="preserve"> </w:t>
      </w:r>
      <w:r w:rsidRPr="00D107BB">
        <w:rPr>
          <w:rFonts w:ascii="David" w:hAnsi="David" w:cs="David" w:hint="eastAsia"/>
          <w:rtl/>
          <w:lang w:eastAsia="he-IL"/>
        </w:rPr>
        <w:t>פיצוי</w:t>
      </w:r>
      <w:r w:rsidRPr="00D107BB">
        <w:rPr>
          <w:rFonts w:ascii="David" w:hAnsi="David" w:cs="David"/>
          <w:lang w:eastAsia="he-IL"/>
        </w:rPr>
        <w:t xml:space="preserve"> </w:t>
      </w:r>
      <w:r w:rsidRPr="00D107BB">
        <w:rPr>
          <w:rFonts w:ascii="David" w:hAnsi="David" w:cs="David" w:hint="eastAsia"/>
          <w:rtl/>
          <w:lang w:eastAsia="he-IL"/>
        </w:rPr>
        <w:t>בגין</w:t>
      </w:r>
      <w:r w:rsidRPr="00D107BB">
        <w:rPr>
          <w:rFonts w:ascii="David" w:hAnsi="David" w:cs="David"/>
          <w:lang w:eastAsia="he-IL"/>
        </w:rPr>
        <w:t xml:space="preserve"> </w:t>
      </w:r>
      <w:r w:rsidRPr="00D107BB">
        <w:rPr>
          <w:rFonts w:ascii="David" w:hAnsi="David" w:cs="David" w:hint="eastAsia"/>
          <w:rtl/>
          <w:lang w:eastAsia="he-IL"/>
        </w:rPr>
        <w:t>הפסד</w:t>
      </w:r>
      <w:r w:rsidRPr="00D107BB">
        <w:rPr>
          <w:rFonts w:ascii="David" w:hAnsi="David" w:cs="David"/>
          <w:rtl/>
          <w:lang w:eastAsia="he-IL"/>
        </w:rPr>
        <w:t xml:space="preserve"> </w:t>
      </w:r>
      <w:r w:rsidRPr="00D107BB">
        <w:rPr>
          <w:rFonts w:ascii="David" w:hAnsi="David" w:cs="David" w:hint="eastAsia"/>
          <w:rtl/>
          <w:lang w:eastAsia="he-IL"/>
        </w:rPr>
        <w:t>או</w:t>
      </w:r>
      <w:r w:rsidRPr="00D107BB">
        <w:rPr>
          <w:rFonts w:ascii="David" w:hAnsi="David" w:cs="David"/>
          <w:lang w:eastAsia="he-IL"/>
        </w:rPr>
        <w:t xml:space="preserve"> </w:t>
      </w:r>
      <w:r w:rsidRPr="00D107BB">
        <w:rPr>
          <w:rFonts w:ascii="David" w:hAnsi="David" w:cs="David" w:hint="eastAsia"/>
          <w:rtl/>
          <w:lang w:eastAsia="he-IL"/>
        </w:rPr>
        <w:t>נזק</w:t>
      </w:r>
      <w:r w:rsidRPr="00D107BB">
        <w:rPr>
          <w:rFonts w:ascii="David" w:hAnsi="David" w:cs="David"/>
          <w:lang w:eastAsia="he-IL"/>
        </w:rPr>
        <w:t xml:space="preserve"> </w:t>
      </w:r>
      <w:r w:rsidRPr="00D107BB">
        <w:rPr>
          <w:rFonts w:ascii="David" w:hAnsi="David" w:cs="David" w:hint="eastAsia"/>
          <w:rtl/>
          <w:lang w:eastAsia="he-IL"/>
        </w:rPr>
        <w:t>שייגרם</w:t>
      </w:r>
      <w:r w:rsidRPr="00D107BB">
        <w:rPr>
          <w:rFonts w:ascii="David" w:hAnsi="David" w:cs="David"/>
          <w:rtl/>
          <w:lang w:eastAsia="he-IL"/>
        </w:rPr>
        <w:t>,</w:t>
      </w:r>
      <w:r w:rsidRPr="00D107BB">
        <w:rPr>
          <w:rFonts w:ascii="David" w:hAnsi="David" w:cs="David"/>
          <w:lang w:eastAsia="he-IL"/>
        </w:rPr>
        <w:t xml:space="preserve"> </w:t>
      </w:r>
      <w:r w:rsidRPr="00D107BB">
        <w:rPr>
          <w:rFonts w:ascii="David" w:hAnsi="David" w:cs="David" w:hint="eastAsia"/>
          <w:rtl/>
          <w:lang w:eastAsia="he-IL"/>
        </w:rPr>
        <w:t>אם</w:t>
      </w:r>
      <w:r w:rsidRPr="00D107BB">
        <w:rPr>
          <w:rFonts w:ascii="David" w:hAnsi="David" w:cs="David"/>
          <w:lang w:eastAsia="he-IL"/>
        </w:rPr>
        <w:t xml:space="preserve"> </w:t>
      </w:r>
      <w:r w:rsidRPr="00D107BB">
        <w:rPr>
          <w:rFonts w:ascii="David" w:hAnsi="David" w:cs="David" w:hint="eastAsia"/>
          <w:rtl/>
          <w:lang w:eastAsia="he-IL"/>
        </w:rPr>
        <w:t>ייגרם</w:t>
      </w:r>
      <w:r w:rsidRPr="00D107BB">
        <w:rPr>
          <w:rFonts w:ascii="David" w:hAnsi="David" w:cs="David" w:hint="cs"/>
          <w:rtl/>
          <w:lang w:eastAsia="he-IL"/>
        </w:rPr>
        <w:t>,</w:t>
      </w:r>
      <w:r w:rsidRPr="00D107BB">
        <w:rPr>
          <w:rFonts w:ascii="David" w:hAnsi="David" w:cs="David"/>
          <w:rtl/>
          <w:lang w:eastAsia="he-IL"/>
        </w:rPr>
        <w:t xml:space="preserve"> כתוצאה</w:t>
      </w:r>
      <w:r w:rsidRPr="00D107BB">
        <w:rPr>
          <w:rFonts w:ascii="David" w:hAnsi="David" w:cs="David"/>
          <w:lang w:eastAsia="he-IL"/>
        </w:rPr>
        <w:t xml:space="preserve"> </w:t>
      </w:r>
      <w:r w:rsidRPr="00D107BB">
        <w:rPr>
          <w:rFonts w:ascii="David" w:hAnsi="David" w:cs="David" w:hint="eastAsia"/>
          <w:rtl/>
          <w:lang w:eastAsia="he-IL"/>
        </w:rPr>
        <w:t>מהפסקת</w:t>
      </w:r>
      <w:r w:rsidRPr="00D107BB">
        <w:rPr>
          <w:rFonts w:ascii="David" w:hAnsi="David" w:cs="David"/>
          <w:lang w:eastAsia="he-IL"/>
        </w:rPr>
        <w:t xml:space="preserve"> </w:t>
      </w:r>
      <w:r w:rsidRPr="00D107BB">
        <w:rPr>
          <w:rFonts w:ascii="David" w:hAnsi="David" w:cs="David" w:hint="eastAsia"/>
          <w:rtl/>
          <w:lang w:eastAsia="he-IL"/>
        </w:rPr>
        <w:t>העסקתו</w:t>
      </w:r>
      <w:r w:rsidRPr="00D107BB">
        <w:rPr>
          <w:rFonts w:ascii="David" w:hAnsi="David" w:cs="David"/>
          <w:lang w:eastAsia="he-IL"/>
        </w:rPr>
        <w:t xml:space="preserve"> </w:t>
      </w:r>
      <w:r w:rsidRPr="00D107BB">
        <w:rPr>
          <w:rFonts w:ascii="David" w:hAnsi="David" w:cs="David" w:hint="eastAsia"/>
          <w:rtl/>
          <w:lang w:eastAsia="he-IL"/>
        </w:rPr>
        <w:t>של</w:t>
      </w:r>
      <w:r w:rsidRPr="00D107BB">
        <w:rPr>
          <w:rFonts w:ascii="David" w:hAnsi="David" w:cs="David"/>
          <w:lang w:eastAsia="he-IL"/>
        </w:rPr>
        <w:t xml:space="preserve"> </w:t>
      </w:r>
      <w:r w:rsidRPr="00D107BB">
        <w:rPr>
          <w:rFonts w:ascii="David" w:hAnsi="David" w:cs="David" w:hint="eastAsia"/>
          <w:rtl/>
          <w:lang w:eastAsia="he-IL"/>
        </w:rPr>
        <w:t>עובד</w:t>
      </w:r>
      <w:r w:rsidRPr="00D107BB">
        <w:rPr>
          <w:rFonts w:ascii="David" w:hAnsi="David" w:cs="David"/>
          <w:lang w:eastAsia="he-IL"/>
        </w:rPr>
        <w:t xml:space="preserve"> </w:t>
      </w:r>
      <w:r w:rsidR="00582800" w:rsidRPr="00D107BB">
        <w:rPr>
          <w:rFonts w:ascii="David" w:hAnsi="David" w:cs="David" w:hint="eastAsia"/>
          <w:rtl/>
          <w:lang w:eastAsia="he-IL"/>
        </w:rPr>
        <w:t>כאמור</w:t>
      </w:r>
      <w:r w:rsidRPr="00D107BB">
        <w:rPr>
          <w:rFonts w:ascii="David" w:hAnsi="David" w:cs="David"/>
          <w:lang w:eastAsia="he-IL"/>
        </w:rPr>
        <w:t>.</w:t>
      </w:r>
    </w:p>
    <w:p w:rsidR="003F3777" w:rsidRPr="00D107BB" w:rsidRDefault="006E61AA" w:rsidP="003F3777">
      <w:pPr>
        <w:pStyle w:val="af4"/>
        <w:numPr>
          <w:ilvl w:val="1"/>
          <w:numId w:val="94"/>
        </w:numPr>
        <w:overflowPunct w:val="0"/>
        <w:autoSpaceDE w:val="0"/>
        <w:autoSpaceDN w:val="0"/>
        <w:adjustRightInd w:val="0"/>
        <w:spacing w:after="240"/>
        <w:contextualSpacing w:val="0"/>
        <w:jc w:val="both"/>
        <w:textAlignment w:val="baseline"/>
        <w:rPr>
          <w:rFonts w:ascii="David" w:hAnsi="David" w:cs="David"/>
          <w:b/>
          <w:bCs/>
          <w:u w:val="single"/>
          <w:lang w:eastAsia="he-IL"/>
        </w:rPr>
      </w:pPr>
      <w:r w:rsidRPr="00D107BB">
        <w:rPr>
          <w:rFonts w:ascii="David" w:hAnsi="David" w:cs="David" w:hint="cs"/>
          <w:b/>
          <w:bCs/>
          <w:u w:val="single"/>
          <w:rtl/>
          <w:lang w:eastAsia="he-IL"/>
        </w:rPr>
        <w:t>מנהל בכיר</w:t>
      </w:r>
    </w:p>
    <w:p w:rsidR="003F3777" w:rsidRPr="00D107BB" w:rsidRDefault="006E61AA" w:rsidP="003F3777">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המנהל הבכיר</w:t>
      </w:r>
      <w:r w:rsidRPr="00D107BB">
        <w:rPr>
          <w:rFonts w:ascii="David" w:hAnsi="David" w:cs="David"/>
          <w:rtl/>
          <w:lang w:eastAsia="he-IL"/>
        </w:rPr>
        <w:t xml:space="preserve"> יהיה אחראי על בקרת ביצוע מטרת התכנית ושיטות העבודה כאמור במפרט זה. </w:t>
      </w:r>
    </w:p>
    <w:p w:rsidR="003F3777" w:rsidRPr="00D107BB" w:rsidRDefault="006E61AA" w:rsidP="00582800">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המנהל הבכיר</w:t>
      </w:r>
      <w:r w:rsidRPr="00D107BB">
        <w:rPr>
          <w:rFonts w:ascii="David" w:hAnsi="David" w:cs="David"/>
          <w:rtl/>
          <w:lang w:eastAsia="he-IL"/>
        </w:rPr>
        <w:t xml:space="preserve"> יפקח באופן תדיר על התקדמות התכנית ויפעל לשיפור מתן </w:t>
      </w:r>
      <w:r w:rsidR="00582800" w:rsidRPr="00D107BB">
        <w:rPr>
          <w:rFonts w:ascii="David" w:hAnsi="David" w:cs="David"/>
          <w:rtl/>
          <w:lang w:eastAsia="he-IL"/>
        </w:rPr>
        <w:t xml:space="preserve">השירותים </w:t>
      </w:r>
      <w:r w:rsidRPr="00D107BB">
        <w:rPr>
          <w:rFonts w:ascii="David" w:hAnsi="David" w:cs="David"/>
          <w:rtl/>
          <w:lang w:eastAsia="he-IL"/>
        </w:rPr>
        <w:t>ע"י היזונים חוזרים, הפקת לקחים והטמעתם בעבודה הספק.</w:t>
      </w:r>
    </w:p>
    <w:p w:rsidR="003F3777" w:rsidRPr="00D107BB" w:rsidRDefault="006E61AA" w:rsidP="003F3777">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המנהל הבכיר</w:t>
      </w:r>
      <w:r w:rsidRPr="00D107BB">
        <w:rPr>
          <w:rFonts w:ascii="David" w:hAnsi="David" w:cs="David"/>
          <w:rtl/>
          <w:lang w:eastAsia="he-IL"/>
        </w:rPr>
        <w:t xml:space="preserve"> יהיה זמין למזמין ולנציגיו לצורך מתן מענה לשאלות ו/או מתן הבהרות וקבלת הערות, ויהיה כפוף להנחיותיו </w:t>
      </w:r>
      <w:r w:rsidRPr="00D107BB">
        <w:rPr>
          <w:rFonts w:ascii="David" w:hAnsi="David" w:cs="David" w:hint="cs"/>
          <w:rtl/>
          <w:lang w:eastAsia="he-IL"/>
        </w:rPr>
        <w:t>המקצועיות</w:t>
      </w:r>
      <w:r w:rsidRPr="00D107BB">
        <w:rPr>
          <w:rFonts w:ascii="David" w:hAnsi="David" w:cs="David"/>
          <w:rtl/>
          <w:lang w:eastAsia="he-IL"/>
        </w:rPr>
        <w:t>.</w:t>
      </w:r>
    </w:p>
    <w:p w:rsidR="003F3777" w:rsidRPr="00D107BB" w:rsidRDefault="006E61AA" w:rsidP="003F3777">
      <w:pPr>
        <w:pStyle w:val="af4"/>
        <w:numPr>
          <w:ilvl w:val="2"/>
          <w:numId w:val="94"/>
        </w:numPr>
        <w:overflowPunct w:val="0"/>
        <w:autoSpaceDE w:val="0"/>
        <w:autoSpaceDN w:val="0"/>
        <w:adjustRightInd w:val="0"/>
        <w:spacing w:after="240"/>
        <w:contextualSpacing w:val="0"/>
        <w:jc w:val="both"/>
        <w:textAlignment w:val="baseline"/>
        <w:rPr>
          <w:rFonts w:ascii="David" w:hAnsi="David" w:cs="David"/>
          <w:b/>
          <w:bCs/>
          <w:u w:val="single"/>
          <w:lang w:eastAsia="he-IL"/>
        </w:rPr>
      </w:pPr>
      <w:r w:rsidRPr="00D107BB">
        <w:rPr>
          <w:rFonts w:ascii="David" w:hAnsi="David" w:cs="David" w:hint="cs"/>
          <w:rtl/>
          <w:lang w:eastAsia="he-IL"/>
        </w:rPr>
        <w:t>המנהל הבכיר</w:t>
      </w:r>
      <w:r w:rsidRPr="00D107BB">
        <w:rPr>
          <w:rFonts w:ascii="David" w:hAnsi="David" w:cs="David"/>
          <w:rtl/>
          <w:lang w:eastAsia="he-IL"/>
        </w:rPr>
        <w:t xml:space="preserve"> יעשה בקרה על</w:t>
      </w:r>
      <w:r w:rsidRPr="00D107BB">
        <w:rPr>
          <w:rFonts w:ascii="David" w:hAnsi="David" w:cs="David" w:hint="cs"/>
          <w:rtl/>
          <w:lang w:eastAsia="he-IL"/>
        </w:rPr>
        <w:t xml:space="preserve"> קצב הביצוע הפיננסי על מנת שתתקיים התאמה בין הפעילות הנדרשת לתמורה הנדרשת מהמזמין בגינה.</w:t>
      </w:r>
    </w:p>
    <w:p w:rsidR="003F3777" w:rsidRPr="00D107BB" w:rsidRDefault="006E61AA" w:rsidP="003F3777">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המנהל הבכיר</w:t>
      </w:r>
      <w:r w:rsidRPr="00D107BB">
        <w:rPr>
          <w:rFonts w:ascii="David" w:hAnsi="David" w:cs="David"/>
          <w:rtl/>
          <w:lang w:eastAsia="he-IL"/>
        </w:rPr>
        <w:t xml:space="preserve"> </w:t>
      </w:r>
      <w:r w:rsidRPr="00D107BB">
        <w:rPr>
          <w:rFonts w:ascii="David" w:hAnsi="David" w:cs="David" w:hint="cs"/>
          <w:rtl/>
          <w:lang w:eastAsia="he-IL"/>
        </w:rPr>
        <w:t xml:space="preserve">יעשה בקרה על פעילות מנהל התוכנית וכלל הרכזים בביצוע עבודתם השוטפת. </w:t>
      </w:r>
    </w:p>
    <w:p w:rsidR="005E6ACF" w:rsidRPr="00D107BB" w:rsidRDefault="005E6ACF" w:rsidP="003F3777">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 xml:space="preserve">המנהל הבכיר אחראי לאשר </w:t>
      </w:r>
      <w:r w:rsidR="00FB3692" w:rsidRPr="00D107BB">
        <w:rPr>
          <w:rFonts w:ascii="David" w:hAnsi="David" w:cs="David" w:hint="cs"/>
          <w:rtl/>
          <w:lang w:eastAsia="he-IL"/>
        </w:rPr>
        <w:t xml:space="preserve">מול נציג הרשות </w:t>
      </w:r>
      <w:r w:rsidRPr="00D107BB">
        <w:rPr>
          <w:rFonts w:ascii="David" w:hAnsi="David" w:cs="David" w:hint="cs"/>
          <w:rtl/>
          <w:lang w:eastAsia="he-IL"/>
        </w:rPr>
        <w:t>כל מקרה שבו יצוותו לניצול יותר ממתנדב אחד או מקרה שבו מתנדב אחד מצוות ליותר מניצול אחד.</w:t>
      </w:r>
    </w:p>
    <w:p w:rsidR="003F3777" w:rsidRPr="00D107BB" w:rsidRDefault="006E61AA" w:rsidP="00470259">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דיווח מלא ומפורט על חריגות הביצוע בהתאם למפורט בסעיף פיצויים מוסכמים</w:t>
      </w:r>
      <w:r w:rsidR="00470259" w:rsidRPr="00D107BB">
        <w:rPr>
          <w:rFonts w:ascii="David" w:hAnsi="David" w:cs="David" w:hint="cs"/>
          <w:rtl/>
          <w:lang w:eastAsia="he-IL"/>
        </w:rPr>
        <w:t xml:space="preserve"> במפרט זה.</w:t>
      </w:r>
    </w:p>
    <w:p w:rsidR="003F3777" w:rsidRPr="00D107BB" w:rsidRDefault="006E61AA" w:rsidP="003F3777">
      <w:pPr>
        <w:pStyle w:val="af4"/>
        <w:numPr>
          <w:ilvl w:val="1"/>
          <w:numId w:val="94"/>
        </w:numPr>
        <w:overflowPunct w:val="0"/>
        <w:autoSpaceDE w:val="0"/>
        <w:autoSpaceDN w:val="0"/>
        <w:adjustRightInd w:val="0"/>
        <w:spacing w:after="240"/>
        <w:contextualSpacing w:val="0"/>
        <w:jc w:val="both"/>
        <w:textAlignment w:val="baseline"/>
        <w:rPr>
          <w:rFonts w:ascii="David" w:hAnsi="David" w:cs="David"/>
          <w:b/>
          <w:bCs/>
          <w:u w:val="single"/>
          <w:lang w:eastAsia="he-IL"/>
        </w:rPr>
      </w:pPr>
      <w:r w:rsidRPr="00D107BB">
        <w:rPr>
          <w:rFonts w:ascii="David" w:hAnsi="David" w:cs="David"/>
          <w:b/>
          <w:bCs/>
          <w:u w:val="single"/>
          <w:rtl/>
          <w:lang w:eastAsia="he-IL"/>
        </w:rPr>
        <w:t>מנהל תוכנית ארצי</w:t>
      </w:r>
    </w:p>
    <w:p w:rsidR="003F3777" w:rsidRPr="00D107BB" w:rsidRDefault="006E61AA" w:rsidP="003F3777">
      <w:pPr>
        <w:pStyle w:val="af4"/>
        <w:numPr>
          <w:ilvl w:val="2"/>
          <w:numId w:val="94"/>
        </w:numPr>
        <w:spacing w:after="240"/>
        <w:contextualSpacing w:val="0"/>
        <w:jc w:val="both"/>
        <w:rPr>
          <w:rFonts w:ascii="David" w:hAnsi="David" w:cs="David"/>
          <w:lang w:eastAsia="he-IL"/>
        </w:rPr>
      </w:pPr>
      <w:r w:rsidRPr="00D107BB">
        <w:rPr>
          <w:rFonts w:ascii="David" w:hAnsi="David" w:cs="David"/>
          <w:rtl/>
          <w:lang w:eastAsia="he-IL"/>
        </w:rPr>
        <w:t>המערך ינוהל ע"י מנהל תכנית ארצי אשר יהיה גם איש הקשר של הספק הזוכה אל מול המזמין.</w:t>
      </w:r>
    </w:p>
    <w:p w:rsidR="003F3777" w:rsidRPr="00D107BB" w:rsidRDefault="006E61AA" w:rsidP="00B6593C">
      <w:pPr>
        <w:pStyle w:val="af4"/>
        <w:numPr>
          <w:ilvl w:val="2"/>
          <w:numId w:val="94"/>
        </w:numPr>
        <w:spacing w:after="240"/>
        <w:contextualSpacing w:val="0"/>
        <w:jc w:val="both"/>
        <w:rPr>
          <w:rFonts w:ascii="David" w:hAnsi="David" w:cs="David"/>
          <w:rtl/>
          <w:lang w:eastAsia="he-IL"/>
        </w:rPr>
      </w:pPr>
      <w:r w:rsidRPr="00D107BB">
        <w:rPr>
          <w:rFonts w:ascii="David" w:hAnsi="David" w:cs="David"/>
          <w:rtl/>
          <w:lang w:eastAsia="he-IL"/>
        </w:rPr>
        <w:t xml:space="preserve">מנהל התוכנית יהיה אחראי על ביצוע מטרת התוכנית ושיטות העבודה כאמור במפרט </w:t>
      </w:r>
      <w:r w:rsidR="00B6593C" w:rsidRPr="00D107BB">
        <w:rPr>
          <w:rFonts w:ascii="David" w:hAnsi="David" w:cs="David"/>
          <w:rtl/>
          <w:lang w:eastAsia="he-IL"/>
        </w:rPr>
        <w:t>זה</w:t>
      </w:r>
      <w:r w:rsidRPr="00D107BB">
        <w:rPr>
          <w:rFonts w:ascii="David" w:hAnsi="David" w:cs="David"/>
          <w:rtl/>
          <w:lang w:eastAsia="he-IL"/>
        </w:rPr>
        <w:t>.</w:t>
      </w:r>
    </w:p>
    <w:p w:rsidR="003F3777" w:rsidRPr="00D107BB" w:rsidRDefault="006E61AA" w:rsidP="003F3777">
      <w:pPr>
        <w:pStyle w:val="af4"/>
        <w:numPr>
          <w:ilvl w:val="2"/>
          <w:numId w:val="94"/>
        </w:numPr>
        <w:spacing w:after="240"/>
        <w:contextualSpacing w:val="0"/>
        <w:jc w:val="both"/>
        <w:rPr>
          <w:rFonts w:ascii="David" w:hAnsi="David" w:cs="David"/>
          <w:lang w:eastAsia="he-IL"/>
        </w:rPr>
      </w:pPr>
      <w:r w:rsidRPr="00D107BB">
        <w:rPr>
          <w:rFonts w:ascii="David" w:hAnsi="David" w:cs="David"/>
          <w:rtl/>
          <w:lang w:eastAsia="he-IL"/>
        </w:rPr>
        <w:t>מנהל התכנית יהיה זמין בשעות העבודה המקובלות למזמין ולנציגיו לצורך מתן מענה לשאלות ו/או מתן הבהרות וקבלת הערות, וכן יהיה נכון לענות במקרים חריגים ודחופים גם מעבר לשעות העבודה המקובלות.</w:t>
      </w:r>
    </w:p>
    <w:p w:rsidR="003F3777" w:rsidRPr="00D107BB" w:rsidRDefault="006E61AA" w:rsidP="003F3777">
      <w:pPr>
        <w:pStyle w:val="af4"/>
        <w:numPr>
          <w:ilvl w:val="2"/>
          <w:numId w:val="94"/>
        </w:numPr>
        <w:spacing w:after="240"/>
        <w:contextualSpacing w:val="0"/>
        <w:jc w:val="both"/>
        <w:rPr>
          <w:rFonts w:ascii="David" w:hAnsi="David" w:cs="David"/>
          <w:lang w:eastAsia="he-IL"/>
        </w:rPr>
      </w:pPr>
      <w:r w:rsidRPr="00D107BB">
        <w:rPr>
          <w:rFonts w:ascii="David" w:hAnsi="David" w:cs="David"/>
          <w:rtl/>
          <w:lang w:eastAsia="he-IL"/>
        </w:rPr>
        <w:t>מנהל התכנית יועסק במשרה מלאה</w:t>
      </w:r>
      <w:r w:rsidRPr="00D107BB">
        <w:rPr>
          <w:rFonts w:ascii="David" w:hAnsi="David" w:cs="David"/>
          <w:lang w:eastAsia="he-IL"/>
        </w:rPr>
        <w:t>.</w:t>
      </w:r>
    </w:p>
    <w:p w:rsidR="003F3777" w:rsidRPr="00D107BB" w:rsidRDefault="006E61AA" w:rsidP="00181F7D">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 xml:space="preserve">מנהל התוכנית יקדם את התוכנית באופן שוטף ויפעל לשיפור מתן השירותים ע"י היזונים חוזרים, הפקת לקחים והטמעתם </w:t>
      </w:r>
      <w:r w:rsidR="00181F7D" w:rsidRPr="00D107BB">
        <w:rPr>
          <w:rFonts w:ascii="David" w:hAnsi="David" w:cs="David"/>
          <w:rtl/>
          <w:lang w:eastAsia="he-IL"/>
        </w:rPr>
        <w:t>בעבוד</w:t>
      </w:r>
      <w:r w:rsidR="00181F7D" w:rsidRPr="00D107BB">
        <w:rPr>
          <w:rFonts w:ascii="David" w:hAnsi="David" w:cs="David" w:hint="cs"/>
          <w:rtl/>
          <w:lang w:eastAsia="he-IL"/>
        </w:rPr>
        <w:t>ת</w:t>
      </w:r>
      <w:r w:rsidR="00181F7D" w:rsidRPr="00D107BB">
        <w:rPr>
          <w:rFonts w:ascii="David" w:hAnsi="David" w:cs="David"/>
          <w:rtl/>
          <w:lang w:eastAsia="he-IL"/>
        </w:rPr>
        <w:t xml:space="preserve"> </w:t>
      </w:r>
      <w:r w:rsidR="003449C1" w:rsidRPr="00D107BB">
        <w:rPr>
          <w:rFonts w:ascii="David" w:hAnsi="David" w:cs="David"/>
          <w:rtl/>
          <w:lang w:eastAsia="he-IL"/>
        </w:rPr>
        <w:t>הספק</w:t>
      </w:r>
      <w:r w:rsidRPr="00D107BB">
        <w:rPr>
          <w:rFonts w:ascii="David" w:hAnsi="David" w:cs="David"/>
          <w:rtl/>
          <w:lang w:eastAsia="he-IL"/>
        </w:rPr>
        <w:t>.</w:t>
      </w:r>
    </w:p>
    <w:p w:rsidR="003F3777" w:rsidRPr="00D107BB" w:rsidRDefault="006E61AA" w:rsidP="006E61AA">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מנהל התוכנית יעבוד בשיתוף פעולה מלא עם המנהל הבכיר</w:t>
      </w:r>
      <w:r w:rsidRPr="00D107BB">
        <w:rPr>
          <w:rFonts w:ascii="David" w:hAnsi="David" w:cs="David"/>
          <w:rtl/>
          <w:lang w:eastAsia="he-IL"/>
        </w:rPr>
        <w:t xml:space="preserve"> </w:t>
      </w:r>
      <w:r w:rsidRPr="00D107BB">
        <w:rPr>
          <w:rFonts w:ascii="David" w:hAnsi="David" w:cs="David" w:hint="cs"/>
          <w:rtl/>
          <w:lang w:eastAsia="he-IL"/>
        </w:rPr>
        <w:t>ויטמיע הערותיו באופן שוטף.</w:t>
      </w:r>
    </w:p>
    <w:p w:rsidR="003F3777" w:rsidRPr="00D107BB" w:rsidRDefault="006E61AA" w:rsidP="003F3777">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מנהל התכנית יהיה אחראי לדווח למזמין ולוועדת ההיגוי (ככל ותוקם)</w:t>
      </w:r>
      <w:r w:rsidRPr="00D107BB">
        <w:rPr>
          <w:rFonts w:ascii="David" w:hAnsi="David" w:cs="David" w:hint="cs"/>
          <w:rtl/>
          <w:lang w:eastAsia="he-IL"/>
        </w:rPr>
        <w:t xml:space="preserve"> </w:t>
      </w:r>
      <w:r w:rsidRPr="00D107BB">
        <w:rPr>
          <w:rFonts w:ascii="David" w:hAnsi="David" w:cs="David"/>
          <w:rtl/>
          <w:lang w:eastAsia="he-IL"/>
        </w:rPr>
        <w:t>דיווחים מפורטים בהתאם למפורט בס</w:t>
      </w:r>
      <w:r w:rsidRPr="00D107BB">
        <w:rPr>
          <w:rFonts w:ascii="David" w:hAnsi="David" w:cs="David" w:hint="cs"/>
          <w:rtl/>
          <w:lang w:eastAsia="he-IL"/>
        </w:rPr>
        <w:t>ע</w:t>
      </w:r>
      <w:r w:rsidRPr="00D107BB">
        <w:rPr>
          <w:rFonts w:ascii="David" w:hAnsi="David" w:cs="David"/>
          <w:rtl/>
          <w:lang w:eastAsia="he-IL"/>
        </w:rPr>
        <w:t xml:space="preserve">יף 3 למפרט, </w:t>
      </w:r>
      <w:r w:rsidRPr="00D107BB">
        <w:rPr>
          <w:rFonts w:ascii="David" w:hAnsi="David" w:cs="David" w:hint="cs"/>
          <w:rtl/>
          <w:lang w:eastAsia="he-IL"/>
        </w:rPr>
        <w:t>בתדירות המצוינת שם</w:t>
      </w:r>
      <w:r w:rsidRPr="00D107BB">
        <w:rPr>
          <w:rFonts w:ascii="David" w:hAnsi="David" w:cs="David"/>
          <w:rtl/>
          <w:lang w:eastAsia="he-IL"/>
        </w:rPr>
        <w:t xml:space="preserve">. </w:t>
      </w:r>
    </w:p>
    <w:p w:rsidR="003F3777" w:rsidRPr="00D107BB" w:rsidRDefault="006E61AA" w:rsidP="003F3777">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תפקידים עיקריים:</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 xml:space="preserve">אחראי על </w:t>
      </w:r>
      <w:r w:rsidRPr="00D107BB">
        <w:rPr>
          <w:rFonts w:ascii="David" w:hAnsi="David" w:cs="David"/>
          <w:rtl/>
          <w:lang w:eastAsia="he-IL"/>
        </w:rPr>
        <w:t xml:space="preserve">גיוס כוח אדם מקצועי. </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 xml:space="preserve">אחראי על </w:t>
      </w:r>
      <w:r w:rsidRPr="00D107BB">
        <w:rPr>
          <w:rFonts w:ascii="David" w:hAnsi="David" w:cs="David"/>
          <w:rtl/>
          <w:lang w:eastAsia="he-IL"/>
        </w:rPr>
        <w:t>בניית תכנית הכשרות שנתית ושוטפת למתנדבים ולרכזים</w:t>
      </w:r>
      <w:r w:rsidRPr="00D107BB">
        <w:rPr>
          <w:rFonts w:ascii="David" w:hAnsi="David" w:cs="David"/>
          <w:lang w:eastAsia="he-IL"/>
        </w:rPr>
        <w:t>.</w:t>
      </w:r>
    </w:p>
    <w:p w:rsidR="003F3777" w:rsidRPr="00D107BB" w:rsidRDefault="006E61AA" w:rsidP="00583C02">
      <w:pPr>
        <w:pStyle w:val="af4"/>
        <w:numPr>
          <w:ilvl w:val="3"/>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rtl/>
          <w:lang w:eastAsia="he-IL"/>
        </w:rPr>
        <w:t>ביצוע מפגשים שוטפים לכל הרכזים</w:t>
      </w:r>
      <w:r w:rsidRPr="00D107BB">
        <w:rPr>
          <w:rFonts w:ascii="David" w:hAnsi="David" w:cs="David" w:hint="cs"/>
          <w:rtl/>
          <w:lang w:eastAsia="he-IL"/>
        </w:rPr>
        <w:t xml:space="preserve"> האזורים ויוודא כנ"ל פעילות רכזים אזוריים </w:t>
      </w:r>
      <w:r w:rsidR="00583C02">
        <w:rPr>
          <w:rFonts w:ascii="David" w:hAnsi="David" w:cs="David" w:hint="cs"/>
          <w:rtl/>
          <w:lang w:eastAsia="he-IL"/>
        </w:rPr>
        <w:t>ומקומיים</w:t>
      </w:r>
      <w:r w:rsidRPr="00D107BB">
        <w:rPr>
          <w:rFonts w:ascii="David" w:hAnsi="David" w:cs="David"/>
          <w:rtl/>
          <w:lang w:eastAsia="he-IL"/>
        </w:rPr>
        <w:t>.</w:t>
      </w:r>
    </w:p>
    <w:p w:rsidR="003F3777" w:rsidRPr="00D107BB" w:rsidRDefault="006E61AA" w:rsidP="00583C02">
      <w:pPr>
        <w:pStyle w:val="af4"/>
        <w:numPr>
          <w:ilvl w:val="3"/>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rtl/>
          <w:lang w:eastAsia="he-IL"/>
        </w:rPr>
        <w:t>זמינות מלאה לרכזים האזוריים</w:t>
      </w:r>
      <w:r w:rsidRPr="00D107BB">
        <w:rPr>
          <w:rFonts w:ascii="David" w:hAnsi="David" w:cs="David" w:hint="cs"/>
          <w:rtl/>
          <w:lang w:eastAsia="he-IL"/>
        </w:rPr>
        <w:t xml:space="preserve"> </w:t>
      </w:r>
      <w:r w:rsidR="00583C02">
        <w:rPr>
          <w:rFonts w:ascii="David" w:hAnsi="David" w:cs="David" w:hint="cs"/>
          <w:rtl/>
          <w:lang w:eastAsia="he-IL"/>
        </w:rPr>
        <w:t>והמקומיים</w:t>
      </w:r>
      <w:r w:rsidRPr="00D107BB">
        <w:rPr>
          <w:rFonts w:ascii="David" w:hAnsi="David" w:cs="David"/>
          <w:rtl/>
          <w:lang w:eastAsia="he-IL"/>
        </w:rPr>
        <w:t>.</w:t>
      </w:r>
    </w:p>
    <w:p w:rsidR="003F3777" w:rsidRPr="00D107BB" w:rsidRDefault="006E61AA" w:rsidP="00F30CA6">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 xml:space="preserve">פיתוח והטמעת כלים שיסייעו לרכזים האזוריים </w:t>
      </w:r>
      <w:r w:rsidR="00812FE0" w:rsidRPr="00D107BB">
        <w:rPr>
          <w:rFonts w:ascii="David" w:hAnsi="David" w:cs="David" w:hint="cs"/>
          <w:rtl/>
          <w:lang w:eastAsia="he-IL"/>
        </w:rPr>
        <w:t>והמקומיים</w:t>
      </w:r>
      <w:r w:rsidR="00812FE0" w:rsidRPr="00D107BB">
        <w:rPr>
          <w:rFonts w:ascii="David" w:hAnsi="David" w:cs="David"/>
          <w:rtl/>
          <w:lang w:eastAsia="he-IL"/>
        </w:rPr>
        <w:t xml:space="preserve"> </w:t>
      </w:r>
      <w:r w:rsidRPr="00D107BB">
        <w:rPr>
          <w:rFonts w:ascii="David" w:hAnsi="David" w:cs="David"/>
          <w:rtl/>
          <w:lang w:eastAsia="he-IL"/>
        </w:rPr>
        <w:t>בביצוע עבודתם.</w:t>
      </w:r>
    </w:p>
    <w:p w:rsidR="003F3777" w:rsidRPr="00D107BB" w:rsidRDefault="006E61AA" w:rsidP="003449C1">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 xml:space="preserve">הטמעת אפליקציית הדיווח </w:t>
      </w:r>
      <w:r w:rsidR="003449C1" w:rsidRPr="00D107BB">
        <w:rPr>
          <w:rFonts w:ascii="David" w:hAnsi="David" w:cs="David" w:hint="cs"/>
          <w:rtl/>
          <w:lang w:eastAsia="he-IL"/>
        </w:rPr>
        <w:t xml:space="preserve">בקרב </w:t>
      </w:r>
      <w:r w:rsidRPr="00D107BB">
        <w:rPr>
          <w:rFonts w:ascii="David" w:hAnsi="David" w:cs="David" w:hint="cs"/>
          <w:rtl/>
          <w:lang w:eastAsia="he-IL"/>
        </w:rPr>
        <w:t>המתנדבים והרכזים</w:t>
      </w:r>
    </w:p>
    <w:p w:rsidR="003F3777" w:rsidRPr="00D107BB" w:rsidRDefault="006E61AA" w:rsidP="003F3777">
      <w:pPr>
        <w:pStyle w:val="af4"/>
        <w:numPr>
          <w:ilvl w:val="1"/>
          <w:numId w:val="94"/>
        </w:numPr>
        <w:overflowPunct w:val="0"/>
        <w:autoSpaceDE w:val="0"/>
        <w:autoSpaceDN w:val="0"/>
        <w:adjustRightInd w:val="0"/>
        <w:spacing w:after="240"/>
        <w:contextualSpacing w:val="0"/>
        <w:jc w:val="both"/>
        <w:textAlignment w:val="baseline"/>
        <w:rPr>
          <w:rFonts w:ascii="David" w:hAnsi="David" w:cs="David"/>
          <w:b/>
          <w:bCs/>
          <w:u w:val="single"/>
          <w:lang w:eastAsia="he-IL"/>
        </w:rPr>
      </w:pPr>
      <w:r w:rsidRPr="00D107BB">
        <w:rPr>
          <w:rFonts w:ascii="David" w:hAnsi="David" w:cs="David"/>
          <w:b/>
          <w:bCs/>
          <w:u w:val="single"/>
          <w:rtl/>
          <w:lang w:eastAsia="he-IL"/>
        </w:rPr>
        <w:t>רכז אזורי</w:t>
      </w:r>
    </w:p>
    <w:p w:rsidR="003F3777" w:rsidRPr="00D107BB" w:rsidRDefault="006E61AA" w:rsidP="003F3777">
      <w:pPr>
        <w:pStyle w:val="af4"/>
        <w:numPr>
          <w:ilvl w:val="2"/>
          <w:numId w:val="94"/>
        </w:numPr>
        <w:overflowPunct w:val="0"/>
        <w:autoSpaceDE w:val="0"/>
        <w:autoSpaceDN w:val="0"/>
        <w:adjustRightInd w:val="0"/>
        <w:spacing w:after="240"/>
        <w:contextualSpacing w:val="0"/>
        <w:jc w:val="both"/>
        <w:textAlignment w:val="baseline"/>
        <w:rPr>
          <w:rFonts w:ascii="David" w:hAnsi="David" w:cs="David"/>
          <w:u w:val="single"/>
          <w:lang w:eastAsia="he-IL"/>
        </w:rPr>
      </w:pPr>
      <w:r w:rsidRPr="00D107BB">
        <w:rPr>
          <w:rFonts w:ascii="David" w:hAnsi="David" w:cs="David"/>
          <w:u w:val="single"/>
          <w:rtl/>
          <w:lang w:eastAsia="he-IL"/>
        </w:rPr>
        <w:t>תפקידי הרכז</w:t>
      </w:r>
    </w:p>
    <w:p w:rsidR="003F3777" w:rsidRPr="00D107BB" w:rsidRDefault="006E61AA" w:rsidP="001B0784">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 xml:space="preserve">אחריות על </w:t>
      </w:r>
      <w:r w:rsidRPr="00D107BB">
        <w:rPr>
          <w:rFonts w:ascii="David" w:hAnsi="David" w:cs="David" w:hint="cs"/>
          <w:rtl/>
          <w:lang w:eastAsia="he-IL"/>
        </w:rPr>
        <w:t xml:space="preserve">הרכזים </w:t>
      </w:r>
      <w:r w:rsidR="001B0784" w:rsidRPr="00D107BB">
        <w:rPr>
          <w:rFonts w:ascii="David" w:hAnsi="David" w:cs="David" w:hint="cs"/>
          <w:rtl/>
          <w:lang w:eastAsia="he-IL"/>
        </w:rPr>
        <w:t>המקומיים</w:t>
      </w:r>
      <w:r w:rsidRPr="00D107BB">
        <w:rPr>
          <w:rFonts w:ascii="David" w:hAnsi="David" w:cs="David" w:hint="cs"/>
          <w:rtl/>
          <w:lang w:eastAsia="he-IL"/>
        </w:rPr>
        <w:t xml:space="preserve">, </w:t>
      </w:r>
      <w:r w:rsidRPr="00D107BB">
        <w:rPr>
          <w:rFonts w:ascii="David" w:hAnsi="David" w:cs="David"/>
          <w:rtl/>
          <w:lang w:eastAsia="he-IL"/>
        </w:rPr>
        <w:t xml:space="preserve">המתנדבים </w:t>
      </w:r>
      <w:r w:rsidRPr="00D107BB">
        <w:rPr>
          <w:rFonts w:ascii="David" w:hAnsi="David" w:cs="David" w:hint="cs"/>
          <w:rtl/>
          <w:lang w:eastAsia="he-IL"/>
        </w:rPr>
        <w:t>ופעילותם עם</w:t>
      </w:r>
      <w:r w:rsidRPr="00D107BB">
        <w:rPr>
          <w:rFonts w:ascii="David" w:hAnsi="David" w:cs="David"/>
          <w:rtl/>
          <w:lang w:eastAsia="he-IL"/>
        </w:rPr>
        <w:t xml:space="preserve"> הניצולים המופנים אליהם ומקבלים את הש</w:t>
      </w:r>
      <w:r w:rsidR="00694597" w:rsidRPr="00D107BB">
        <w:rPr>
          <w:rFonts w:ascii="David" w:hAnsi="David" w:cs="David" w:hint="cs"/>
          <w:rtl/>
          <w:lang w:eastAsia="he-IL"/>
        </w:rPr>
        <w:t>י</w:t>
      </w:r>
      <w:r w:rsidRPr="00D107BB">
        <w:rPr>
          <w:rFonts w:ascii="David" w:hAnsi="David" w:cs="David"/>
          <w:rtl/>
          <w:lang w:eastAsia="he-IL"/>
        </w:rPr>
        <w:t>רות בפועל.</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rtl/>
          <w:lang w:eastAsia="he-IL"/>
        </w:rPr>
        <w:t>מיפוי שוטף של צרכים ופעילות</w:t>
      </w:r>
      <w:r w:rsidRPr="00D107BB">
        <w:rPr>
          <w:rFonts w:ascii="David" w:hAnsi="David" w:cs="David" w:hint="cs"/>
          <w:rtl/>
          <w:lang w:eastAsia="he-IL"/>
        </w:rPr>
        <w:t xml:space="preserve"> של הניצולים והמתנדבים</w:t>
      </w:r>
      <w:r w:rsidRPr="00D107BB">
        <w:rPr>
          <w:rFonts w:ascii="David" w:hAnsi="David" w:cs="David"/>
          <w:rtl/>
          <w:lang w:eastAsia="he-IL"/>
        </w:rPr>
        <w:t>.</w:t>
      </w:r>
    </w:p>
    <w:p w:rsidR="003F3777" w:rsidRPr="00D107BB" w:rsidRDefault="006E61AA" w:rsidP="00F5584A">
      <w:pPr>
        <w:pStyle w:val="af4"/>
        <w:numPr>
          <w:ilvl w:val="3"/>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rtl/>
          <w:lang w:eastAsia="he-IL"/>
        </w:rPr>
        <w:t>ריכוז, תכלול  והעברת הדיווחים השוטפים על הפעילות</w:t>
      </w:r>
      <w:r w:rsidRPr="00D107BB">
        <w:rPr>
          <w:rFonts w:ascii="David" w:hAnsi="David" w:cs="David" w:hint="cs"/>
          <w:rtl/>
          <w:lang w:eastAsia="he-IL"/>
        </w:rPr>
        <w:t xml:space="preserve"> למנהל התוכנית</w:t>
      </w:r>
      <w:r w:rsidRPr="00D107BB">
        <w:rPr>
          <w:rFonts w:ascii="David" w:hAnsi="David" w:cs="David"/>
          <w:rtl/>
          <w:lang w:eastAsia="he-IL"/>
        </w:rPr>
        <w:t>, כולל דיווח כמותי ואיכותני על המתנדבים, ואחריות כוללת לסטטיסטיקה והפרטים של הניצולים</w:t>
      </w:r>
      <w:r w:rsidR="00F5584A" w:rsidRPr="00D107BB">
        <w:rPr>
          <w:rFonts w:ascii="David" w:hAnsi="David" w:cs="David" w:hint="cs"/>
          <w:rtl/>
          <w:lang w:eastAsia="he-IL"/>
        </w:rPr>
        <w:t>,</w:t>
      </w:r>
      <w:r w:rsidRPr="00D107BB">
        <w:rPr>
          <w:rFonts w:ascii="David" w:hAnsi="David" w:cs="David"/>
          <w:rtl/>
          <w:lang w:eastAsia="he-IL"/>
        </w:rPr>
        <w:t xml:space="preserve"> המתנדבים</w:t>
      </w:r>
      <w:r w:rsidR="00F5584A" w:rsidRPr="00D107BB">
        <w:rPr>
          <w:rFonts w:ascii="David" w:hAnsi="David" w:cs="David" w:hint="cs"/>
          <w:rtl/>
          <w:lang w:eastAsia="he-IL"/>
        </w:rPr>
        <w:t xml:space="preserve"> ומספר הציוותים</w:t>
      </w:r>
      <w:r w:rsidRPr="00D107BB">
        <w:rPr>
          <w:rFonts w:ascii="David" w:hAnsi="David" w:cs="David"/>
          <w:rtl/>
          <w:lang w:eastAsia="he-IL"/>
        </w:rPr>
        <w:t xml:space="preserve">. </w:t>
      </w:r>
    </w:p>
    <w:p w:rsidR="003F3777" w:rsidRPr="00D107BB" w:rsidRDefault="006E61AA" w:rsidP="001B0784">
      <w:pPr>
        <w:pStyle w:val="af4"/>
        <w:numPr>
          <w:ilvl w:val="3"/>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rtl/>
          <w:lang w:eastAsia="he-IL"/>
        </w:rPr>
        <w:t xml:space="preserve">ניהול </w:t>
      </w:r>
      <w:r w:rsidR="001B0784" w:rsidRPr="00D107BB">
        <w:rPr>
          <w:rFonts w:ascii="David" w:hAnsi="David" w:cs="David" w:hint="cs"/>
          <w:rtl/>
          <w:lang w:eastAsia="he-IL"/>
        </w:rPr>
        <w:t>ה</w:t>
      </w:r>
      <w:r w:rsidRPr="00D107BB">
        <w:rPr>
          <w:rFonts w:ascii="David" w:hAnsi="David" w:cs="David"/>
          <w:rtl/>
          <w:lang w:eastAsia="he-IL"/>
        </w:rPr>
        <w:t>רכזי</w:t>
      </w:r>
      <w:r w:rsidR="001B0784" w:rsidRPr="00D107BB">
        <w:rPr>
          <w:rFonts w:ascii="David" w:hAnsi="David" w:cs="David" w:hint="cs"/>
          <w:rtl/>
          <w:lang w:eastAsia="he-IL"/>
        </w:rPr>
        <w:t>ם המקומיים</w:t>
      </w:r>
      <w:r w:rsidRPr="00D107BB">
        <w:rPr>
          <w:rFonts w:ascii="David" w:hAnsi="David" w:cs="David" w:hint="cs"/>
          <w:rtl/>
          <w:lang w:eastAsia="he-IL"/>
        </w:rPr>
        <w:t>.</w:t>
      </w:r>
    </w:p>
    <w:p w:rsidR="003F3777" w:rsidRPr="00D107BB" w:rsidRDefault="006E61AA" w:rsidP="001B0784">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 xml:space="preserve">יצירת שיתופי פעולה </w:t>
      </w:r>
      <w:r w:rsidRPr="00D107BB">
        <w:rPr>
          <w:rFonts w:ascii="David" w:hAnsi="David" w:cs="David" w:hint="cs"/>
          <w:rtl/>
          <w:lang w:eastAsia="he-IL"/>
        </w:rPr>
        <w:t xml:space="preserve">עם גופים ועמותות </w:t>
      </w:r>
      <w:r w:rsidRPr="00D107BB">
        <w:rPr>
          <w:rFonts w:ascii="David" w:hAnsi="David" w:cs="David"/>
          <w:rtl/>
          <w:lang w:eastAsia="he-IL"/>
        </w:rPr>
        <w:t xml:space="preserve">מקומיים </w:t>
      </w:r>
      <w:r w:rsidR="001B0784" w:rsidRPr="00D107BB">
        <w:rPr>
          <w:rFonts w:ascii="David" w:hAnsi="David" w:cs="David" w:hint="cs"/>
          <w:rtl/>
          <w:lang w:eastAsia="he-IL"/>
        </w:rPr>
        <w:t>וברמה ארצית</w:t>
      </w:r>
      <w:r w:rsidRPr="00D107BB">
        <w:rPr>
          <w:rFonts w:ascii="David" w:hAnsi="David" w:cs="David"/>
          <w:rtl/>
          <w:lang w:eastAsia="he-IL"/>
        </w:rPr>
        <w:t>.</w:t>
      </w:r>
    </w:p>
    <w:p w:rsidR="003F3777" w:rsidRPr="00D107BB" w:rsidRDefault="006E61AA" w:rsidP="00557C65">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 xml:space="preserve">הכשרת והדרכת רכזי </w:t>
      </w:r>
      <w:r w:rsidR="00557C65">
        <w:rPr>
          <w:rFonts w:ascii="David" w:hAnsi="David" w:cs="David" w:hint="cs"/>
          <w:rtl/>
          <w:lang w:eastAsia="he-IL"/>
        </w:rPr>
        <w:t>מקומיים</w:t>
      </w:r>
      <w:r w:rsidRPr="00D107BB">
        <w:rPr>
          <w:rFonts w:ascii="David" w:hAnsi="David" w:cs="David"/>
          <w:rtl/>
          <w:lang w:eastAsia="he-IL"/>
        </w:rPr>
        <w:t>.</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יישום</w:t>
      </w:r>
      <w:r w:rsidRPr="00D107BB">
        <w:rPr>
          <w:rFonts w:ascii="David" w:hAnsi="David" w:cs="David"/>
          <w:rtl/>
          <w:lang w:eastAsia="he-IL"/>
        </w:rPr>
        <w:t xml:space="preserve"> תכנית הכשרות שנתית למתנדבים ולרכזים.</w:t>
      </w:r>
    </w:p>
    <w:p w:rsidR="003F3777" w:rsidRPr="00D107BB" w:rsidRDefault="006E61AA" w:rsidP="001B0784">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 xml:space="preserve">תיאום ענייני הלוגיסטיקה אל מול </w:t>
      </w:r>
      <w:r w:rsidRPr="00D107BB">
        <w:rPr>
          <w:rFonts w:ascii="David" w:hAnsi="David" w:cs="David" w:hint="cs"/>
          <w:rtl/>
          <w:lang w:eastAsia="he-IL"/>
        </w:rPr>
        <w:t>מנהל התוכנית</w:t>
      </w:r>
      <w:r w:rsidRPr="00D107BB">
        <w:rPr>
          <w:rFonts w:ascii="David" w:hAnsi="David" w:cs="David"/>
          <w:rtl/>
          <w:lang w:eastAsia="he-IL"/>
        </w:rPr>
        <w:t xml:space="preserve"> ומול </w:t>
      </w:r>
      <w:r w:rsidRPr="00D107BB">
        <w:rPr>
          <w:rFonts w:ascii="David" w:hAnsi="David" w:cs="David" w:hint="cs"/>
          <w:rtl/>
          <w:lang w:eastAsia="he-IL"/>
        </w:rPr>
        <w:t>ה</w:t>
      </w:r>
      <w:r w:rsidRPr="00D107BB">
        <w:rPr>
          <w:rFonts w:ascii="David" w:hAnsi="David" w:cs="David"/>
          <w:rtl/>
          <w:lang w:eastAsia="he-IL"/>
        </w:rPr>
        <w:t>רכזי</w:t>
      </w:r>
      <w:r w:rsidRPr="00D107BB">
        <w:rPr>
          <w:rFonts w:ascii="David" w:hAnsi="David" w:cs="David" w:hint="cs"/>
          <w:rtl/>
          <w:lang w:eastAsia="he-IL"/>
        </w:rPr>
        <w:t>ם</w:t>
      </w:r>
      <w:r w:rsidRPr="00D107BB">
        <w:rPr>
          <w:rFonts w:ascii="David" w:hAnsi="David" w:cs="David"/>
          <w:rtl/>
          <w:lang w:eastAsia="he-IL"/>
        </w:rPr>
        <w:t xml:space="preserve"> </w:t>
      </w:r>
      <w:r w:rsidR="001B0784" w:rsidRPr="00D107BB">
        <w:rPr>
          <w:rFonts w:ascii="David" w:hAnsi="David" w:cs="David" w:hint="cs"/>
          <w:rtl/>
          <w:lang w:eastAsia="he-IL"/>
        </w:rPr>
        <w:t>המקומיים</w:t>
      </w:r>
      <w:r w:rsidRPr="00D107BB">
        <w:rPr>
          <w:rFonts w:ascii="David" w:hAnsi="David" w:cs="David"/>
          <w:rtl/>
          <w:lang w:eastAsia="he-IL"/>
        </w:rPr>
        <w:t>.</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כל פעולה הנדרשת ליישום ביצוע מתן השירותים באזור עליו הוא מופקד.</w:t>
      </w:r>
    </w:p>
    <w:p w:rsidR="003F3777" w:rsidRPr="00D107BB" w:rsidRDefault="006E61AA" w:rsidP="001B0784">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סיוע בהטמעת אפליקציית הדיוו</w:t>
      </w:r>
      <w:r w:rsidR="00694597" w:rsidRPr="00D107BB">
        <w:rPr>
          <w:rFonts w:ascii="David" w:hAnsi="David" w:cs="David" w:hint="cs"/>
          <w:rtl/>
          <w:lang w:eastAsia="he-IL"/>
        </w:rPr>
        <w:t>ח</w:t>
      </w:r>
      <w:r w:rsidRPr="00D107BB">
        <w:rPr>
          <w:rFonts w:ascii="David" w:hAnsi="David" w:cs="David" w:hint="cs"/>
          <w:rtl/>
          <w:lang w:eastAsia="he-IL"/>
        </w:rPr>
        <w:t xml:space="preserve"> אצל הרכזים </w:t>
      </w:r>
      <w:r w:rsidR="001B0784" w:rsidRPr="00D107BB">
        <w:rPr>
          <w:rFonts w:ascii="David" w:hAnsi="David" w:cs="David" w:hint="cs"/>
          <w:rtl/>
          <w:lang w:eastAsia="he-IL"/>
        </w:rPr>
        <w:t xml:space="preserve">המקומיים </w:t>
      </w:r>
      <w:r w:rsidRPr="00D107BB">
        <w:rPr>
          <w:rFonts w:ascii="David" w:hAnsi="David" w:cs="David" w:hint="cs"/>
          <w:rtl/>
          <w:lang w:eastAsia="he-IL"/>
        </w:rPr>
        <w:t>והמתנדבים</w:t>
      </w:r>
    </w:p>
    <w:p w:rsidR="003F3777" w:rsidRPr="00D107BB" w:rsidRDefault="006E61AA" w:rsidP="003F3777">
      <w:pPr>
        <w:pStyle w:val="af4"/>
        <w:numPr>
          <w:ilvl w:val="2"/>
          <w:numId w:val="94"/>
        </w:numPr>
        <w:overflowPunct w:val="0"/>
        <w:autoSpaceDE w:val="0"/>
        <w:autoSpaceDN w:val="0"/>
        <w:adjustRightInd w:val="0"/>
        <w:spacing w:after="240"/>
        <w:contextualSpacing w:val="0"/>
        <w:jc w:val="both"/>
        <w:textAlignment w:val="baseline"/>
        <w:rPr>
          <w:rFonts w:ascii="David" w:hAnsi="David" w:cs="David"/>
          <w:u w:val="single"/>
          <w:lang w:eastAsia="he-IL"/>
        </w:rPr>
      </w:pPr>
      <w:r w:rsidRPr="00D107BB">
        <w:rPr>
          <w:rFonts w:ascii="David" w:hAnsi="David" w:cs="David"/>
          <w:u w:val="single"/>
          <w:rtl/>
          <w:lang w:eastAsia="he-IL"/>
        </w:rPr>
        <w:t>כישורי הרכז:</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השכלה של תואר ראשון לפחות בתחום רלוונטי</w:t>
      </w:r>
      <w:r w:rsidRPr="00D107BB">
        <w:rPr>
          <w:rFonts w:ascii="David" w:hAnsi="David" w:cs="David" w:hint="cs"/>
          <w:rtl/>
          <w:lang w:eastAsia="he-IL"/>
        </w:rPr>
        <w:t>.</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ניסיון של שנתיים לפחות בניהול צוות/ מערך.</w:t>
      </w:r>
    </w:p>
    <w:p w:rsidR="003F3777" w:rsidRPr="00D107BB" w:rsidRDefault="006E61AA" w:rsidP="00A35241">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 xml:space="preserve">ניסיון בעבודה עם </w:t>
      </w:r>
      <w:r w:rsidR="00A35241" w:rsidRPr="00D107BB">
        <w:rPr>
          <w:rFonts w:ascii="David" w:hAnsi="David" w:cs="David" w:hint="cs"/>
          <w:rtl/>
          <w:lang w:eastAsia="he-IL"/>
        </w:rPr>
        <w:t>אזרחים ותיקים</w:t>
      </w:r>
      <w:r w:rsidRPr="00D107BB">
        <w:rPr>
          <w:rFonts w:ascii="David" w:hAnsi="David" w:cs="David" w:hint="cs"/>
          <w:rtl/>
          <w:lang w:eastAsia="he-IL"/>
        </w:rPr>
        <w:t>.</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יכולת עבודה מוכחת בסביבה ממוחשבת לרבות תפעול אפליקציות אינטראקטיביות.</w:t>
      </w:r>
    </w:p>
    <w:p w:rsidR="003F3777" w:rsidRPr="00D107BB" w:rsidRDefault="006E61AA" w:rsidP="001B0784">
      <w:pPr>
        <w:pStyle w:val="af4"/>
        <w:numPr>
          <w:ilvl w:val="1"/>
          <w:numId w:val="94"/>
        </w:numPr>
        <w:overflowPunct w:val="0"/>
        <w:autoSpaceDE w:val="0"/>
        <w:autoSpaceDN w:val="0"/>
        <w:adjustRightInd w:val="0"/>
        <w:spacing w:after="240"/>
        <w:contextualSpacing w:val="0"/>
        <w:jc w:val="both"/>
        <w:textAlignment w:val="baseline"/>
        <w:rPr>
          <w:rFonts w:ascii="David" w:hAnsi="David" w:cs="David"/>
          <w:b/>
          <w:bCs/>
          <w:u w:val="single"/>
          <w:lang w:eastAsia="he-IL"/>
        </w:rPr>
      </w:pPr>
      <w:r w:rsidRPr="00D107BB">
        <w:rPr>
          <w:rFonts w:ascii="David" w:hAnsi="David" w:cs="David"/>
          <w:b/>
          <w:bCs/>
          <w:u w:val="single"/>
          <w:rtl/>
          <w:lang w:eastAsia="he-IL"/>
        </w:rPr>
        <w:t xml:space="preserve">רכז </w:t>
      </w:r>
      <w:r w:rsidR="001B0784" w:rsidRPr="00D107BB">
        <w:rPr>
          <w:rFonts w:ascii="David" w:hAnsi="David" w:cs="David" w:hint="cs"/>
          <w:b/>
          <w:bCs/>
          <w:u w:val="single"/>
          <w:rtl/>
          <w:lang w:eastAsia="he-IL"/>
        </w:rPr>
        <w:t>מקומי</w:t>
      </w:r>
    </w:p>
    <w:p w:rsidR="003F3777" w:rsidRPr="00D107BB" w:rsidRDefault="006E61AA" w:rsidP="003F3777">
      <w:pPr>
        <w:pStyle w:val="af4"/>
        <w:numPr>
          <w:ilvl w:val="2"/>
          <w:numId w:val="94"/>
        </w:numPr>
        <w:overflowPunct w:val="0"/>
        <w:autoSpaceDE w:val="0"/>
        <w:autoSpaceDN w:val="0"/>
        <w:adjustRightInd w:val="0"/>
        <w:spacing w:after="240"/>
        <w:contextualSpacing w:val="0"/>
        <w:jc w:val="both"/>
        <w:textAlignment w:val="baseline"/>
        <w:rPr>
          <w:rFonts w:ascii="David" w:hAnsi="David" w:cs="David"/>
          <w:u w:val="single"/>
          <w:lang w:eastAsia="he-IL"/>
        </w:rPr>
      </w:pPr>
      <w:r w:rsidRPr="00D107BB">
        <w:rPr>
          <w:rFonts w:ascii="David" w:hAnsi="David" w:cs="David"/>
          <w:u w:val="single"/>
          <w:rtl/>
          <w:lang w:eastAsia="he-IL"/>
        </w:rPr>
        <w:t>תפקידי הרכז</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גיוס מתנדבים (הן לליווי והן לתפקיד ראש צוות) מיון והתאמתם לתפקיד.</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עריכת ראיון למתנדבים פוטנציאלים.</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ביצוע ראיון לניצול השואה הפונה לקבלת השירות והתאמת המתנדב.</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 xml:space="preserve">יישום תוכנית </w:t>
      </w:r>
      <w:r w:rsidRPr="00D107BB">
        <w:rPr>
          <w:rFonts w:ascii="David" w:hAnsi="David" w:cs="David"/>
          <w:rtl/>
          <w:lang w:eastAsia="he-IL"/>
        </w:rPr>
        <w:t xml:space="preserve">הכשרת </w:t>
      </w:r>
      <w:r w:rsidRPr="00D107BB">
        <w:rPr>
          <w:rFonts w:ascii="David" w:hAnsi="David" w:cs="David" w:hint="cs"/>
          <w:rtl/>
          <w:lang w:eastAsia="he-IL"/>
        </w:rPr>
        <w:t>של ה</w:t>
      </w:r>
      <w:r w:rsidRPr="00D107BB">
        <w:rPr>
          <w:rFonts w:ascii="David" w:hAnsi="David" w:cs="David"/>
          <w:rtl/>
          <w:lang w:eastAsia="he-IL"/>
        </w:rPr>
        <w:t>מתנדבים.</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זמינות מלאה לראשי הצוותים.</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hint="cs"/>
          <w:rtl/>
          <w:lang w:eastAsia="he-IL"/>
        </w:rPr>
        <w:t xml:space="preserve">במסגרת התוכנית לשימור מתנדבים: </w:t>
      </w:r>
      <w:r w:rsidRPr="00D107BB">
        <w:rPr>
          <w:rFonts w:ascii="David" w:hAnsi="David" w:cs="David"/>
          <w:rtl/>
          <w:lang w:eastAsia="he-IL"/>
        </w:rPr>
        <w:t>ליווי המתנדבים בפעילותם</w:t>
      </w:r>
      <w:r w:rsidRPr="00D107BB">
        <w:rPr>
          <w:rFonts w:ascii="David" w:hAnsi="David" w:cs="David" w:hint="cs"/>
          <w:rtl/>
          <w:lang w:eastAsia="he-IL"/>
        </w:rPr>
        <w:t>, אחראי על החזרי נסיעות למתנדבים, הזמנה וקיום מפגשי מתנדבים,</w:t>
      </w:r>
      <w:r w:rsidRPr="00D107BB">
        <w:rPr>
          <w:rFonts w:ascii="David" w:hAnsi="David" w:cs="David"/>
          <w:rtl/>
          <w:lang w:eastAsia="he-IL"/>
        </w:rPr>
        <w:t xml:space="preserve"> השתתפות בהכשרות ומפגשים שנועדו לשימור המתנדבים.</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rtl/>
          <w:lang w:eastAsia="he-IL"/>
        </w:rPr>
        <w:t>פיתוח והטמעת כלים שיסייעו לראשי הצוותים בביצוע עבודתם אל מול המתנדבים והניצולים</w:t>
      </w:r>
      <w:r w:rsidRPr="00D107BB">
        <w:rPr>
          <w:rFonts w:ascii="David" w:hAnsi="David" w:cs="David" w:hint="cs"/>
          <w:rtl/>
          <w:lang w:eastAsia="he-IL"/>
        </w:rPr>
        <w:t>. לדוגמא: פיתוח קשר עם רשויות מקומיות ואנשי מקצוע, פרסום מקומי, העברת עדכונים ומידע</w:t>
      </w:r>
      <w:r w:rsidRPr="00D107BB">
        <w:rPr>
          <w:rFonts w:ascii="David" w:hAnsi="David" w:cs="David"/>
          <w:rtl/>
          <w:lang w:eastAsia="he-IL"/>
        </w:rPr>
        <w:t>.</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העצמה ופיתוח היכולות של ראשי הצוותים.</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זיהוי נקודות חולשה או משברים ומתן מענה מיידי לצרכי ראשי הצוותים העולים מן השטח.</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 xml:space="preserve">קיום שיחה עם כל ראש צוות אחת </w:t>
      </w:r>
      <w:r w:rsidRPr="00D107BB">
        <w:rPr>
          <w:rFonts w:ascii="David" w:hAnsi="David" w:cs="David" w:hint="cs"/>
          <w:rtl/>
          <w:lang w:eastAsia="he-IL"/>
        </w:rPr>
        <w:t>לשבועיים לפחות</w:t>
      </w:r>
      <w:r w:rsidRPr="00D107BB">
        <w:rPr>
          <w:rFonts w:ascii="David" w:hAnsi="David" w:cs="David"/>
          <w:rtl/>
          <w:lang w:eastAsia="he-IL"/>
        </w:rPr>
        <w:t xml:space="preserve"> וארגון מפגשים</w:t>
      </w:r>
      <w:r w:rsidRPr="00D107BB">
        <w:rPr>
          <w:rFonts w:ascii="David" w:hAnsi="David" w:cs="David" w:hint="cs"/>
          <w:rtl/>
          <w:lang w:eastAsia="he-IL"/>
        </w:rPr>
        <w:t xml:space="preserve"> לראשי צוותים</w:t>
      </w:r>
      <w:r w:rsidRPr="00D107BB">
        <w:rPr>
          <w:rFonts w:ascii="David" w:hAnsi="David" w:cs="David"/>
          <w:rtl/>
          <w:lang w:eastAsia="he-IL"/>
        </w:rPr>
        <w:t xml:space="preserve"> אחת לרבעון.</w:t>
      </w:r>
    </w:p>
    <w:p w:rsidR="003F3777" w:rsidRPr="00D107BB" w:rsidRDefault="006E61AA" w:rsidP="00F30CA6">
      <w:pPr>
        <w:pStyle w:val="af4"/>
        <w:numPr>
          <w:ilvl w:val="3"/>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rtl/>
          <w:lang w:eastAsia="he-IL"/>
        </w:rPr>
        <w:t xml:space="preserve">במידה וברשות בה פועל הרכז קיימת יחידת התנדבות, על הרכז לפעול בתיאום מלא מול רכז ההתנדבות </w:t>
      </w:r>
      <w:r w:rsidR="00812FE0" w:rsidRPr="00D107BB">
        <w:rPr>
          <w:rFonts w:ascii="David" w:hAnsi="David" w:cs="David" w:hint="cs"/>
          <w:rtl/>
          <w:lang w:eastAsia="he-IL"/>
        </w:rPr>
        <w:t>המקומי</w:t>
      </w:r>
      <w:r w:rsidRPr="00D107BB">
        <w:rPr>
          <w:rFonts w:ascii="David" w:hAnsi="David" w:cs="David"/>
          <w:rtl/>
          <w:lang w:eastAsia="he-IL"/>
        </w:rPr>
        <w:t>, לרבות קיום מפגש חודשי עם רכז ההתנדבות ברשות המקומית בה הוא נותן שירות לצורך דיווח, העלאת קשיים וקבלת יעוץ. במידה וניתן שירות ביותר מרשות אחת בה יש יחידת התנדבות - המפגש יתקיים אחת לחודשיים</w:t>
      </w:r>
      <w:r w:rsidRPr="00D107BB">
        <w:rPr>
          <w:rFonts w:ascii="David" w:hAnsi="David" w:cs="David" w:hint="cs"/>
          <w:rtl/>
          <w:lang w:eastAsia="he-IL"/>
        </w:rPr>
        <w:t>.</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קבלת דוחות חודשיים מראשי הצוותים על פעילות המתנדבים המלווים, ניהול ושימור המידע אודות הפעילות השוטפת.</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כל פעולה הנדרשת ליישום ביצוע מתן השירותים לניצולים שהופנו אליו או שעליו לגייס.</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קיום קשר שוטף עם הרשויות המקומיות, ובכלל זה לשכות הרווחה הפועלות בהן, באופן שהקשר המתקיים בין המתנדבים לניצולים אליהם הם מצוותים, ייעשה בתיאום, הכוונה ופיקוח גם של גורמי הרווחה ברשות המקומית.</w:t>
      </w:r>
    </w:p>
    <w:p w:rsidR="00CB6213" w:rsidRPr="00D107BB" w:rsidRDefault="00CB6213" w:rsidP="00CB6213">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 xml:space="preserve">העברת דיווחים כמותיים ואיכותניים (באמצעים מחשוביים ככל הניתן) על פעילות ההתנדבות </w:t>
      </w:r>
      <w:r w:rsidRPr="00D107BB">
        <w:rPr>
          <w:rFonts w:ascii="David" w:hAnsi="David" w:cs="David" w:hint="cs"/>
          <w:rtl/>
          <w:lang w:eastAsia="he-IL"/>
        </w:rPr>
        <w:t xml:space="preserve">לרכז האזורי / מנהל התוכנית </w:t>
      </w:r>
      <w:r w:rsidRPr="00D107BB">
        <w:rPr>
          <w:rFonts w:ascii="David" w:hAnsi="David" w:cs="David"/>
          <w:rtl/>
          <w:lang w:eastAsia="he-IL"/>
        </w:rPr>
        <w:t xml:space="preserve">– לרבות אך לא רק - תדירות, תוכן פגישות, התחלה וסיום ציוות, צרכים </w:t>
      </w:r>
      <w:r w:rsidRPr="00D107BB">
        <w:rPr>
          <w:rFonts w:ascii="David" w:hAnsi="David" w:cs="David" w:hint="cs"/>
          <w:rtl/>
          <w:lang w:eastAsia="he-IL"/>
        </w:rPr>
        <w:t xml:space="preserve">ואירועים </w:t>
      </w:r>
      <w:r w:rsidRPr="00D107BB">
        <w:rPr>
          <w:rFonts w:ascii="David" w:hAnsi="David" w:cs="David"/>
          <w:rtl/>
          <w:lang w:eastAsia="he-IL"/>
        </w:rPr>
        <w:t>מיוחדים ועוד</w:t>
      </w:r>
      <w:r w:rsidRPr="00D107BB">
        <w:rPr>
          <w:rFonts w:ascii="David" w:hAnsi="David" w:cs="David" w:hint="cs"/>
          <w:rtl/>
          <w:lang w:eastAsia="he-IL"/>
        </w:rPr>
        <w:t>.</w:t>
      </w:r>
    </w:p>
    <w:p w:rsidR="00C82FC7" w:rsidRPr="00D107BB" w:rsidRDefault="00C82FC7" w:rsidP="00CB6213">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הספק יתן מענה מתאים ביישובים בהם קיים צורך ברכז דובר רוסית או רכז מהאוכלוסיה החרדית.</w:t>
      </w:r>
    </w:p>
    <w:p w:rsidR="003F3777" w:rsidRPr="00D107BB" w:rsidRDefault="003F3777" w:rsidP="00C82FC7">
      <w:pPr>
        <w:pStyle w:val="af4"/>
        <w:numPr>
          <w:ilvl w:val="4"/>
          <w:numId w:val="94"/>
        </w:numPr>
        <w:overflowPunct w:val="0"/>
        <w:autoSpaceDE w:val="0"/>
        <w:autoSpaceDN w:val="0"/>
        <w:adjustRightInd w:val="0"/>
        <w:spacing w:after="240"/>
        <w:contextualSpacing w:val="0"/>
        <w:jc w:val="both"/>
        <w:textAlignment w:val="baseline"/>
        <w:rPr>
          <w:rFonts w:ascii="David" w:hAnsi="David" w:cs="David"/>
          <w:rtl/>
          <w:lang w:eastAsia="he-IL"/>
        </w:rPr>
      </w:pPr>
    </w:p>
    <w:p w:rsidR="003F3777" w:rsidRPr="00D107BB" w:rsidRDefault="006E61AA" w:rsidP="001B0784">
      <w:pPr>
        <w:pStyle w:val="af4"/>
        <w:numPr>
          <w:ilvl w:val="2"/>
          <w:numId w:val="94"/>
        </w:numPr>
        <w:overflowPunct w:val="0"/>
        <w:autoSpaceDE w:val="0"/>
        <w:autoSpaceDN w:val="0"/>
        <w:adjustRightInd w:val="0"/>
        <w:spacing w:after="240"/>
        <w:contextualSpacing w:val="0"/>
        <w:jc w:val="both"/>
        <w:textAlignment w:val="baseline"/>
        <w:rPr>
          <w:rFonts w:ascii="David" w:hAnsi="David" w:cs="David"/>
          <w:u w:val="single"/>
          <w:lang w:eastAsia="he-IL"/>
        </w:rPr>
      </w:pPr>
      <w:r w:rsidRPr="00D107BB">
        <w:rPr>
          <w:rFonts w:ascii="David" w:hAnsi="David" w:cs="David"/>
          <w:u w:val="single"/>
          <w:rtl/>
          <w:lang w:eastAsia="he-IL"/>
        </w:rPr>
        <w:t xml:space="preserve">כישורי הרכז </w:t>
      </w:r>
      <w:r w:rsidR="001B0784" w:rsidRPr="00D107BB">
        <w:rPr>
          <w:rFonts w:ascii="David" w:hAnsi="David" w:cs="David" w:hint="cs"/>
          <w:u w:val="single"/>
          <w:rtl/>
          <w:lang w:eastAsia="he-IL"/>
        </w:rPr>
        <w:t>המקומי</w:t>
      </w:r>
      <w:r w:rsidRPr="00D107BB">
        <w:rPr>
          <w:rFonts w:ascii="David" w:hAnsi="David" w:cs="David"/>
          <w:rtl/>
          <w:lang w:eastAsia="he-IL"/>
        </w:rPr>
        <w:t>:</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ניסיון בניהול צוות</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 xml:space="preserve">ניסיון בפעילות התנדבותית חברתית </w:t>
      </w:r>
    </w:p>
    <w:p w:rsidR="003F3777" w:rsidRPr="00D107BB" w:rsidRDefault="006E61AA" w:rsidP="00A35241">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 xml:space="preserve">ניסיון בעבודה עם </w:t>
      </w:r>
      <w:r w:rsidR="00A35241" w:rsidRPr="00D107BB">
        <w:rPr>
          <w:rFonts w:ascii="David" w:hAnsi="David" w:cs="David" w:hint="cs"/>
          <w:rtl/>
          <w:lang w:eastAsia="he-IL"/>
        </w:rPr>
        <w:t>אזרחים ותיקים</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יכולת עבודה מוכחת בסביבה ממוחשבת לרבות תפעול אפליקציות אינטראקטיביות.</w:t>
      </w:r>
    </w:p>
    <w:p w:rsidR="00D11376" w:rsidRPr="00D107BB" w:rsidRDefault="006E61AA" w:rsidP="00C82FC7">
      <w:pPr>
        <w:pStyle w:val="af4"/>
        <w:numPr>
          <w:ilvl w:val="2"/>
          <w:numId w:val="94"/>
        </w:numPr>
        <w:overflowPunct w:val="0"/>
        <w:autoSpaceDE w:val="0"/>
        <w:autoSpaceDN w:val="0"/>
        <w:adjustRightInd w:val="0"/>
        <w:spacing w:after="240"/>
        <w:contextualSpacing w:val="0"/>
        <w:jc w:val="both"/>
        <w:textAlignment w:val="baseline"/>
        <w:rPr>
          <w:rFonts w:ascii="David" w:hAnsi="David" w:cs="David"/>
          <w:u w:val="single"/>
          <w:lang w:eastAsia="he-IL"/>
        </w:rPr>
      </w:pPr>
      <w:r w:rsidRPr="00D107BB">
        <w:rPr>
          <w:rFonts w:ascii="David" w:hAnsi="David" w:cs="David" w:hint="cs"/>
          <w:u w:val="single"/>
          <w:rtl/>
          <w:lang w:eastAsia="he-IL"/>
        </w:rPr>
        <w:t xml:space="preserve">הכשרת הרכז </w:t>
      </w:r>
      <w:r w:rsidR="00C82FC7" w:rsidRPr="00D107BB">
        <w:rPr>
          <w:rFonts w:ascii="David" w:hAnsi="David" w:cs="David" w:hint="cs"/>
          <w:u w:val="single"/>
          <w:rtl/>
          <w:lang w:eastAsia="he-IL"/>
        </w:rPr>
        <w:t>המקומי</w:t>
      </w:r>
    </w:p>
    <w:p w:rsidR="005655EB" w:rsidRPr="00D107BB" w:rsidRDefault="005655EB" w:rsidP="00C82FC7">
      <w:pPr>
        <w:pStyle w:val="af4"/>
        <w:overflowPunct w:val="0"/>
        <w:autoSpaceDE w:val="0"/>
        <w:autoSpaceDN w:val="0"/>
        <w:adjustRightInd w:val="0"/>
        <w:spacing w:after="240"/>
        <w:ind w:left="1247"/>
        <w:contextualSpacing w:val="0"/>
        <w:jc w:val="both"/>
        <w:textAlignment w:val="baseline"/>
        <w:rPr>
          <w:rFonts w:ascii="David" w:hAnsi="David" w:cs="David"/>
          <w:lang w:eastAsia="he-IL"/>
        </w:rPr>
      </w:pPr>
      <w:r w:rsidRPr="00D107BB">
        <w:rPr>
          <w:rFonts w:ascii="David" w:hAnsi="David" w:cs="David" w:hint="cs"/>
          <w:rtl/>
          <w:lang w:eastAsia="he-IL"/>
        </w:rPr>
        <w:t xml:space="preserve">אחת לרבעון תערך הכשרה </w:t>
      </w:r>
      <w:r w:rsidR="00C82FC7" w:rsidRPr="00D107BB">
        <w:rPr>
          <w:rFonts w:ascii="David" w:hAnsi="David" w:cs="David" w:hint="cs"/>
          <w:rtl/>
          <w:lang w:eastAsia="he-IL"/>
        </w:rPr>
        <w:t>לרכזים המקומיים</w:t>
      </w:r>
      <w:r w:rsidRPr="00D107BB">
        <w:rPr>
          <w:rFonts w:ascii="David" w:hAnsi="David" w:cs="David" w:hint="cs"/>
          <w:rtl/>
          <w:lang w:eastAsia="he-IL"/>
        </w:rPr>
        <w:t xml:space="preserve"> בהיקף של </w:t>
      </w:r>
      <w:r w:rsidRPr="00D107BB">
        <w:rPr>
          <w:rFonts w:ascii="David" w:hAnsi="David" w:cs="David"/>
          <w:rtl/>
          <w:lang w:eastAsia="he-IL"/>
        </w:rPr>
        <w:t xml:space="preserve">5-6 שעות ברבעון. ההכשרה תתמקד באחד מהנושאים שלהלן, או בנושאים </w:t>
      </w:r>
      <w:r w:rsidRPr="00D107BB">
        <w:rPr>
          <w:rFonts w:ascii="David" w:hAnsi="David" w:cs="David" w:hint="cs"/>
          <w:rtl/>
          <w:lang w:eastAsia="he-IL"/>
        </w:rPr>
        <w:t>אחרים שיצריכו קבלת הכשרה</w:t>
      </w:r>
      <w:r w:rsidRPr="00D107BB">
        <w:rPr>
          <w:rFonts w:ascii="David" w:hAnsi="David" w:cs="David"/>
          <w:rtl/>
          <w:lang w:eastAsia="he-IL"/>
        </w:rPr>
        <w:t xml:space="preserve"> בשל צרכים העולים מן השטח</w:t>
      </w:r>
      <w:r w:rsidRPr="00D107BB">
        <w:rPr>
          <w:rFonts w:ascii="David" w:hAnsi="David" w:cs="David" w:hint="cs"/>
          <w:rtl/>
          <w:lang w:eastAsia="he-IL"/>
        </w:rPr>
        <w:t>:</w:t>
      </w:r>
    </w:p>
    <w:p w:rsidR="00D11376" w:rsidRPr="00D107BB" w:rsidRDefault="006E61AA" w:rsidP="00D11376">
      <w:pPr>
        <w:pStyle w:val="af4"/>
        <w:numPr>
          <w:ilvl w:val="3"/>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rtl/>
          <w:lang w:eastAsia="he-IL"/>
        </w:rPr>
        <w:t>העמקת הידע בתחום הזקנה</w:t>
      </w:r>
    </w:p>
    <w:p w:rsidR="00D11376" w:rsidRPr="00D107BB" w:rsidRDefault="006E61AA" w:rsidP="00486B17">
      <w:pPr>
        <w:pStyle w:val="af4"/>
        <w:numPr>
          <w:ilvl w:val="3"/>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rtl/>
          <w:lang w:eastAsia="he-IL"/>
        </w:rPr>
        <w:t>העמקת הידע בתחום השואה (זכויות, ה</w:t>
      </w:r>
      <w:r w:rsidR="00400C00" w:rsidRPr="00D107BB">
        <w:rPr>
          <w:rFonts w:ascii="David" w:hAnsi="David" w:cs="David" w:hint="cs"/>
          <w:rtl/>
          <w:lang w:eastAsia="he-IL"/>
        </w:rPr>
        <w:t>י</w:t>
      </w:r>
      <w:r w:rsidRPr="00D107BB">
        <w:rPr>
          <w:rFonts w:ascii="David" w:hAnsi="David" w:cs="David"/>
          <w:rtl/>
          <w:lang w:eastAsia="he-IL"/>
        </w:rPr>
        <w:t>סטוריה, מאפייני אוכלוסייה).</w:t>
      </w:r>
    </w:p>
    <w:p w:rsidR="00D11376" w:rsidRPr="00D107BB" w:rsidRDefault="006E61AA" w:rsidP="00D11376">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 xml:space="preserve">היכרות עם כלים חדשים ומגוונים המותאמים לעבודה במסגרת ההתנדבות עם ניצולי שואה (כגון אפליקציות/ פלטפורמות לתיעוד, חקר שורשים, סריקת תמונות), ושירותים ואפליקציות חברתיות שניתן להשתמש בהם עבור הניצולים. </w:t>
      </w:r>
    </w:p>
    <w:p w:rsidR="00D11376" w:rsidRPr="00D107BB" w:rsidRDefault="006E61AA" w:rsidP="00400C00">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הכרת שירותים ארציים ומקומיים המוצעים לניצולי שואה או לזקנים בכלל (מרכזי יום, מועדונים חברתיים,</w:t>
      </w:r>
      <w:r w:rsidRPr="00D107BB">
        <w:rPr>
          <w:rFonts w:ascii="David" w:hAnsi="David" w:cs="David" w:hint="cs"/>
          <w:rtl/>
          <w:lang w:eastAsia="he-IL"/>
        </w:rPr>
        <w:t xml:space="preserve"> </w:t>
      </w:r>
      <w:r w:rsidRPr="00D107BB">
        <w:rPr>
          <w:rFonts w:ascii="David" w:hAnsi="David" w:cs="David"/>
          <w:rtl/>
          <w:lang w:eastAsia="he-IL"/>
        </w:rPr>
        <w:t>פעילויות מקומיות</w:t>
      </w:r>
      <w:r w:rsidR="00400C00" w:rsidRPr="00D107BB">
        <w:rPr>
          <w:rFonts w:ascii="David" w:hAnsi="David" w:cs="David" w:hint="cs"/>
          <w:rtl/>
          <w:lang w:eastAsia="he-IL"/>
        </w:rPr>
        <w:t>, ועוד</w:t>
      </w:r>
      <w:r w:rsidRPr="00D107BB">
        <w:rPr>
          <w:rFonts w:ascii="David" w:hAnsi="David" w:cs="David"/>
          <w:rtl/>
          <w:lang w:eastAsia="he-IL"/>
        </w:rPr>
        <w:t>)</w:t>
      </w:r>
      <w:r w:rsidRPr="00D107BB">
        <w:rPr>
          <w:rFonts w:ascii="David" w:hAnsi="David" w:cs="David" w:hint="cs"/>
          <w:rtl/>
          <w:lang w:eastAsia="he-IL"/>
        </w:rPr>
        <w:t>.</w:t>
      </w:r>
    </w:p>
    <w:p w:rsidR="00D11376" w:rsidRPr="00D107BB" w:rsidRDefault="006E61AA" w:rsidP="00D11376">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התמקצעות ב</w:t>
      </w:r>
      <w:r w:rsidRPr="00D107BB">
        <w:rPr>
          <w:rFonts w:ascii="David" w:hAnsi="David" w:cs="David" w:hint="cs"/>
          <w:rtl/>
          <w:lang w:eastAsia="he-IL"/>
        </w:rPr>
        <w:t xml:space="preserve">תפקידם כרכזים. </w:t>
      </w:r>
      <w:r w:rsidRPr="00D107BB">
        <w:rPr>
          <w:rFonts w:ascii="David" w:hAnsi="David" w:cs="David"/>
          <w:rtl/>
          <w:lang w:eastAsia="he-IL"/>
        </w:rPr>
        <w:t xml:space="preserve"> </w:t>
      </w:r>
    </w:p>
    <w:p w:rsidR="00D11376" w:rsidRPr="00D107BB" w:rsidRDefault="006E61AA" w:rsidP="00D11376">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העשרה בהיבטי ניהול משימות, וחשיבה מחוץ לקופסא</w:t>
      </w:r>
      <w:r w:rsidRPr="00D107BB">
        <w:rPr>
          <w:rFonts w:ascii="David" w:hAnsi="David" w:cs="David" w:hint="cs"/>
          <w:rtl/>
          <w:lang w:eastAsia="he-IL"/>
        </w:rPr>
        <w:t>.</w:t>
      </w:r>
    </w:p>
    <w:p w:rsidR="003F3777" w:rsidRPr="00D107BB" w:rsidRDefault="006E61AA" w:rsidP="003F3777">
      <w:pPr>
        <w:pStyle w:val="af4"/>
        <w:numPr>
          <w:ilvl w:val="1"/>
          <w:numId w:val="94"/>
        </w:numPr>
        <w:overflowPunct w:val="0"/>
        <w:autoSpaceDE w:val="0"/>
        <w:autoSpaceDN w:val="0"/>
        <w:adjustRightInd w:val="0"/>
        <w:spacing w:after="240"/>
        <w:contextualSpacing w:val="0"/>
        <w:jc w:val="both"/>
        <w:textAlignment w:val="baseline"/>
        <w:rPr>
          <w:rFonts w:ascii="David" w:hAnsi="David" w:cs="David"/>
          <w:b/>
          <w:bCs/>
          <w:u w:val="single"/>
          <w:lang w:eastAsia="he-IL"/>
        </w:rPr>
      </w:pPr>
      <w:r w:rsidRPr="00D107BB">
        <w:rPr>
          <w:rFonts w:ascii="David" w:hAnsi="David" w:cs="David"/>
          <w:b/>
          <w:bCs/>
          <w:u w:val="single"/>
          <w:rtl/>
          <w:lang w:eastAsia="he-IL"/>
        </w:rPr>
        <w:t xml:space="preserve">ראש צוות (בהתנדבות) </w:t>
      </w:r>
    </w:p>
    <w:p w:rsidR="003F3777" w:rsidRPr="00D107BB" w:rsidRDefault="006E61AA" w:rsidP="003F3777">
      <w:pPr>
        <w:overflowPunct w:val="0"/>
        <w:autoSpaceDE w:val="0"/>
        <w:autoSpaceDN w:val="0"/>
        <w:adjustRightInd w:val="0"/>
        <w:spacing w:after="240"/>
        <w:ind w:firstLine="720"/>
        <w:jc w:val="both"/>
        <w:textAlignment w:val="baseline"/>
        <w:rPr>
          <w:rFonts w:ascii="David" w:hAnsi="David" w:cs="David"/>
          <w:u w:val="single"/>
          <w:lang w:eastAsia="he-IL"/>
        </w:rPr>
      </w:pPr>
      <w:r w:rsidRPr="00D107BB">
        <w:rPr>
          <w:rFonts w:ascii="David" w:hAnsi="David" w:cs="David"/>
          <w:u w:val="single"/>
          <w:rtl/>
          <w:lang w:eastAsia="he-IL"/>
        </w:rPr>
        <w:t>תפקידים:</w:t>
      </w:r>
    </w:p>
    <w:p w:rsidR="003F3777" w:rsidRPr="00D107BB" w:rsidRDefault="006E61AA" w:rsidP="00F30CA6">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 xml:space="preserve">עריכת שיחת היכרות עם מועמדים ומועמדות להתנדבות שהרכז </w:t>
      </w:r>
      <w:r w:rsidR="00812FE0" w:rsidRPr="00D107BB">
        <w:rPr>
          <w:rFonts w:ascii="David" w:hAnsi="David" w:cs="David" w:hint="cs"/>
          <w:rtl/>
          <w:lang w:eastAsia="he-IL"/>
        </w:rPr>
        <w:t>המקומי</w:t>
      </w:r>
      <w:r w:rsidR="00812FE0" w:rsidRPr="00D107BB">
        <w:rPr>
          <w:rFonts w:ascii="David" w:hAnsi="David" w:cs="David"/>
          <w:rtl/>
          <w:lang w:eastAsia="he-IL"/>
        </w:rPr>
        <w:t xml:space="preserve"> </w:t>
      </w:r>
      <w:r w:rsidRPr="00D107BB">
        <w:rPr>
          <w:rFonts w:ascii="David" w:hAnsi="David" w:cs="David"/>
          <w:rtl/>
          <w:lang w:eastAsia="he-IL"/>
        </w:rPr>
        <w:t>ראיין והעביר לשיבוץ, ו</w:t>
      </w:r>
      <w:r w:rsidRPr="00D107BB">
        <w:rPr>
          <w:rFonts w:ascii="David" w:hAnsi="David" w:cs="David" w:hint="cs"/>
          <w:rtl/>
          <w:lang w:eastAsia="he-IL"/>
        </w:rPr>
        <w:t>סיוע ב</w:t>
      </w:r>
      <w:r w:rsidRPr="00D107BB">
        <w:rPr>
          <w:rFonts w:ascii="David" w:hAnsi="David" w:cs="David"/>
          <w:rtl/>
          <w:lang w:eastAsia="he-IL"/>
        </w:rPr>
        <w:t xml:space="preserve">שיבוצם לליווי ניצול שואה. </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אחריות על פעילות ונוכחות סדירה של המתנדבים בביקורי הבית השבועיים.</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ליווי אישי של המתנדב ומתן מענה לבעיות וצרכים שעולים במסגרת מערכת היחסים שבין המתנדב לניצול השואה.</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השתתפות בהכשרות ומפגשים שנועדו לשימור מתנדבים.</w:t>
      </w:r>
    </w:p>
    <w:p w:rsidR="003F3777" w:rsidRPr="00D107BB" w:rsidRDefault="006E61AA" w:rsidP="003F3777">
      <w:pPr>
        <w:numPr>
          <w:ilvl w:val="0"/>
          <w:numId w:val="94"/>
        </w:numPr>
        <w:overflowPunct w:val="0"/>
        <w:autoSpaceDE w:val="0"/>
        <w:autoSpaceDN w:val="0"/>
        <w:adjustRightInd w:val="0"/>
        <w:spacing w:after="240"/>
        <w:jc w:val="both"/>
        <w:textAlignment w:val="baseline"/>
        <w:rPr>
          <w:rFonts w:ascii="David" w:hAnsi="David" w:cs="David"/>
          <w:b/>
          <w:bCs/>
          <w:u w:val="single"/>
          <w:lang w:eastAsia="he-IL"/>
        </w:rPr>
      </w:pPr>
      <w:r w:rsidRPr="00D107BB">
        <w:rPr>
          <w:rFonts w:ascii="David" w:hAnsi="David" w:cs="David"/>
          <w:b/>
          <w:bCs/>
          <w:u w:val="single"/>
          <w:rtl/>
          <w:lang w:eastAsia="he-IL"/>
        </w:rPr>
        <w:t>העברת דיווחים למזמין</w:t>
      </w:r>
    </w:p>
    <w:p w:rsidR="003F3777" w:rsidRPr="00D107BB" w:rsidRDefault="006E61AA" w:rsidP="003F3777">
      <w:pPr>
        <w:pStyle w:val="af4"/>
        <w:numPr>
          <w:ilvl w:val="1"/>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rtl/>
          <w:lang w:eastAsia="he-IL"/>
        </w:rPr>
        <w:t>הספק יפיק ויעביר דוחות סטטיסטיים חודשיים ומצטברים ותמונת מצב בהתאם למסגרת הזמנים, אחת לחודש, אודות התקדמות התכנית וסטטוס מתן השירותים, לכל הפחות, בעניינים כדלקמן:</w:t>
      </w:r>
    </w:p>
    <w:p w:rsidR="003F3777" w:rsidRPr="00D107BB" w:rsidRDefault="006E61AA" w:rsidP="003F3777">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 xml:space="preserve">ניצולי השואה שפנו לקבלת השירותים (ובכלל זאת מקבלים שירותים) בפילוח לפי: </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פרטים מזהים</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 xml:space="preserve">מיקום על פי קוד השמות המקובל במשרד הפנים בכתובת </w:t>
      </w:r>
      <w:r w:rsidRPr="00D107BB">
        <w:rPr>
          <w:rFonts w:ascii="David" w:hAnsi="David" w:cs="David"/>
          <w:lang w:eastAsia="he-IL"/>
        </w:rPr>
        <w:t>https://data.gov.il/dataset/citiesandsettelments</w:t>
      </w:r>
      <w:r w:rsidRPr="00D107BB">
        <w:rPr>
          <w:rFonts w:ascii="David" w:hAnsi="David" w:cs="David"/>
          <w:rtl/>
          <w:lang w:eastAsia="he-IL"/>
        </w:rPr>
        <w:t xml:space="preserve"> (יישוב, מועצה אזורית (ככל שקיימת), מועצה מקומית, עיר)</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מועד קבלת הפנייה אצל הספק</w:t>
      </w:r>
    </w:p>
    <w:p w:rsidR="00B27B4E" w:rsidRPr="00D107BB" w:rsidRDefault="00B27B4E" w:rsidP="00B27B4E">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פרטי התנדבות שניתנו באמצעות מתנדבים קודמים (על ידי כל ספק)</w:t>
      </w:r>
      <w:r w:rsidRPr="00D107BB">
        <w:rPr>
          <w:rFonts w:ascii="David" w:hAnsi="David" w:cs="David" w:hint="cs"/>
          <w:lang w:eastAsia="he-IL"/>
        </w:rPr>
        <w:t xml:space="preserve"> </w:t>
      </w:r>
      <w:r w:rsidRPr="00D107BB">
        <w:rPr>
          <w:rFonts w:ascii="David" w:hAnsi="David" w:cs="David"/>
          <w:rtl/>
          <w:lang w:eastAsia="he-IL"/>
        </w:rPr>
        <w:t>–</w:t>
      </w:r>
      <w:r w:rsidRPr="00D107BB">
        <w:rPr>
          <w:rFonts w:ascii="David" w:hAnsi="David" w:cs="David" w:hint="cs"/>
          <w:rtl/>
          <w:lang w:eastAsia="he-IL"/>
        </w:rPr>
        <w:t xml:space="preserve"> ככל שיש.</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אם צוותו למתנדב:</w:t>
      </w:r>
    </w:p>
    <w:p w:rsidR="003F3777" w:rsidRPr="00D107BB" w:rsidRDefault="006E61AA" w:rsidP="003F3777">
      <w:pPr>
        <w:pStyle w:val="af4"/>
        <w:numPr>
          <w:ilvl w:val="4"/>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 xml:space="preserve">תאריך תחילת מתן השירותים </w:t>
      </w:r>
    </w:p>
    <w:p w:rsidR="003F3777" w:rsidRPr="00D107BB" w:rsidRDefault="006E61AA" w:rsidP="003F3777">
      <w:pPr>
        <w:pStyle w:val="af4"/>
        <w:numPr>
          <w:ilvl w:val="4"/>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שם המתנדב ופרטי התקשרות מלאים (לרבות כתובת, נייד ומייל, ככל שישנם)</w:t>
      </w:r>
    </w:p>
    <w:p w:rsidR="003F3777" w:rsidRPr="00D107BB" w:rsidRDefault="006E61AA" w:rsidP="003F3777">
      <w:pPr>
        <w:pStyle w:val="af4"/>
        <w:numPr>
          <w:ilvl w:val="4"/>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התקופה שבה ניתן השירותים ע"י המתנדב האמור</w:t>
      </w:r>
    </w:p>
    <w:p w:rsidR="003F3777" w:rsidRPr="00D107BB" w:rsidRDefault="006E61AA" w:rsidP="003F3777">
      <w:pPr>
        <w:pStyle w:val="af4"/>
        <w:numPr>
          <w:ilvl w:val="4"/>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ככל שהופסקו השירותים במהלך החודש - תאריך סיום וסיבת ההפסקה.</w:t>
      </w:r>
    </w:p>
    <w:p w:rsidR="003F3777" w:rsidRPr="00D107BB" w:rsidRDefault="006E61AA" w:rsidP="003F3777">
      <w:pPr>
        <w:pStyle w:val="af4"/>
        <w:numPr>
          <w:ilvl w:val="3"/>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עבור ניצולים שלא החלו לקבל שירותים:</w:t>
      </w:r>
    </w:p>
    <w:p w:rsidR="003F3777" w:rsidRPr="00D107BB" w:rsidRDefault="006E61AA" w:rsidP="003F3777">
      <w:pPr>
        <w:pStyle w:val="af4"/>
        <w:numPr>
          <w:ilvl w:val="4"/>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הסיבה בגינה טרם שובץ מתנדב</w:t>
      </w:r>
    </w:p>
    <w:p w:rsidR="003F3777" w:rsidRPr="00D107BB" w:rsidRDefault="006E61AA" w:rsidP="003F3777">
      <w:pPr>
        <w:pStyle w:val="af4"/>
        <w:numPr>
          <w:ilvl w:val="4"/>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סטטוס טיפול – המתנה לאינטייק / המתנה לשיבוץ</w:t>
      </w:r>
    </w:p>
    <w:p w:rsidR="003F3777" w:rsidRPr="00D107BB" w:rsidRDefault="006E61AA" w:rsidP="00CF37B3">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הדו"ח יכלול סיכום מספרי בחלוקה לקטגוריות שצוינו, ומספר כולל של מתנדבים</w:t>
      </w:r>
      <w:r w:rsidR="00CF37B3" w:rsidRPr="00D107BB">
        <w:rPr>
          <w:rFonts w:ascii="David" w:hAnsi="David" w:cs="David" w:hint="cs"/>
          <w:rtl/>
          <w:lang w:eastAsia="he-IL"/>
        </w:rPr>
        <w:t>,</w:t>
      </w:r>
      <w:r w:rsidRPr="00D107BB">
        <w:rPr>
          <w:rFonts w:ascii="David" w:hAnsi="David" w:cs="David"/>
          <w:rtl/>
          <w:lang w:eastAsia="he-IL"/>
        </w:rPr>
        <w:t xml:space="preserve"> ניצולים</w:t>
      </w:r>
      <w:r w:rsidR="00CF37B3" w:rsidRPr="00D107BB">
        <w:rPr>
          <w:rFonts w:ascii="David" w:hAnsi="David" w:cs="David" w:hint="cs"/>
          <w:rtl/>
          <w:lang w:eastAsia="he-IL"/>
        </w:rPr>
        <w:t xml:space="preserve"> וציוותים בסה"כ</w:t>
      </w:r>
      <w:r w:rsidRPr="00D107BB">
        <w:rPr>
          <w:rFonts w:ascii="David" w:hAnsi="David" w:cs="David"/>
          <w:rtl/>
          <w:lang w:eastAsia="he-IL"/>
        </w:rPr>
        <w:t>.</w:t>
      </w:r>
    </w:p>
    <w:p w:rsidR="003F3777" w:rsidRPr="00D107BB" w:rsidRDefault="006E61AA" w:rsidP="00583C02">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 xml:space="preserve">הרכזים אזוריים </w:t>
      </w:r>
      <w:r w:rsidR="00583C02">
        <w:rPr>
          <w:rFonts w:ascii="David" w:hAnsi="David" w:cs="David" w:hint="cs"/>
          <w:rtl/>
          <w:lang w:eastAsia="he-IL"/>
        </w:rPr>
        <w:t>ומקומיים</w:t>
      </w:r>
      <w:r w:rsidRPr="00D107BB">
        <w:rPr>
          <w:rFonts w:ascii="David" w:hAnsi="David" w:cs="David"/>
          <w:rtl/>
          <w:lang w:eastAsia="he-IL"/>
        </w:rPr>
        <w:t xml:space="preserve"> שעבדו בתקופת הדווח. יש לציין מיהם הרכזים דוברי הרוסית.</w:t>
      </w:r>
    </w:p>
    <w:p w:rsidR="003F3777" w:rsidRPr="00D107BB" w:rsidRDefault="006E61AA" w:rsidP="003F3777">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רשימת כלל ראשי הצוותים (מתנדבים).</w:t>
      </w:r>
    </w:p>
    <w:p w:rsidR="003F3777" w:rsidRPr="00D107BB" w:rsidRDefault="006E61AA" w:rsidP="003F3777">
      <w:pPr>
        <w:pStyle w:val="af4"/>
        <w:numPr>
          <w:ilvl w:val="1"/>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בתחילת ההתקשרות ובכל הרבעון ככל שיהיו עדכונים בנושאים הבאים:</w:t>
      </w:r>
    </w:p>
    <w:p w:rsidR="00CD0D3B" w:rsidRPr="00D107BB" w:rsidRDefault="00CD0D3B" w:rsidP="00CD0D3B">
      <w:pPr>
        <w:pStyle w:val="af4"/>
        <w:numPr>
          <w:ilvl w:val="2"/>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rtl/>
          <w:lang w:eastAsia="he-IL"/>
        </w:rPr>
        <w:t>פירוט על</w:t>
      </w:r>
      <w:r w:rsidRPr="00D107BB">
        <w:rPr>
          <w:rFonts w:ascii="David" w:hAnsi="David" w:cs="David" w:hint="cs"/>
          <w:rtl/>
          <w:lang w:eastAsia="he-IL"/>
        </w:rPr>
        <w:t xml:space="preserve"> ביצוע</w:t>
      </w:r>
      <w:r w:rsidRPr="00D107BB">
        <w:rPr>
          <w:rFonts w:ascii="David" w:hAnsi="David" w:cs="David"/>
          <w:rtl/>
          <w:lang w:eastAsia="he-IL"/>
        </w:rPr>
        <w:t xml:space="preserve"> מדיניות גיוס, מיון והכשרה (כולל מסגרת זמנים). </w:t>
      </w:r>
    </w:p>
    <w:p w:rsidR="00CD0D3B" w:rsidRPr="00D107BB" w:rsidRDefault="00CD0D3B" w:rsidP="00CD0D3B">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 xml:space="preserve">פירוט אודות </w:t>
      </w:r>
      <w:r w:rsidRPr="00D107BB">
        <w:rPr>
          <w:rFonts w:ascii="David" w:hAnsi="David" w:cs="David" w:hint="cs"/>
          <w:rtl/>
          <w:lang w:eastAsia="he-IL"/>
        </w:rPr>
        <w:t xml:space="preserve">ביצוע </w:t>
      </w:r>
      <w:r w:rsidRPr="00D107BB">
        <w:rPr>
          <w:rFonts w:ascii="David" w:hAnsi="David" w:cs="David"/>
          <w:rtl/>
          <w:lang w:eastAsia="he-IL"/>
        </w:rPr>
        <w:t xml:space="preserve">תכנית ליווי ושימור מתנדבים שנתית. </w:t>
      </w:r>
    </w:p>
    <w:p w:rsidR="003F3777" w:rsidRPr="00D107BB" w:rsidRDefault="006E61AA" w:rsidP="003F3777">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rtl/>
          <w:lang w:eastAsia="he-IL"/>
        </w:rPr>
        <w:t>פירוט לגבי ההדרכה השוטפת לאורך כל תקופת התנדבותם. התוכנית צריכה להיות שנתית ומתמשכת עם תכנים מקצועיים בהתאם לוותק של המתנדב ולהתפתחותו: שיחה אישית עם רכז אחת לחודש, שיחת תמיכה/הכשרה אחת לשלושה חודשים וכיוצ"ב.</w:t>
      </w:r>
    </w:p>
    <w:p w:rsidR="003F3777" w:rsidRPr="00D107BB" w:rsidRDefault="006E61AA" w:rsidP="003F3777">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פירוט על כמויות ניצולים שקיבלו שירות במסגרת הפרויקט למשך לפחות 4 חודשים.</w:t>
      </w:r>
    </w:p>
    <w:p w:rsidR="003F3777" w:rsidRPr="00D107BB" w:rsidRDefault="006E61AA" w:rsidP="003F3777">
      <w:pPr>
        <w:pStyle w:val="af4"/>
        <w:numPr>
          <w:ilvl w:val="1"/>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rtl/>
          <w:lang w:eastAsia="he-IL"/>
        </w:rPr>
        <w:t>דו"ח בנושא ממצאי סקר שביעות רצון והפגת הבדידות אצל ניצולי השואה מקבלי השירות שיועבר בתום 12 חודשים מתחילת ההתקשרות</w:t>
      </w:r>
      <w:r w:rsidRPr="00D107BB">
        <w:rPr>
          <w:rFonts w:ascii="David" w:hAnsi="David" w:cs="David" w:hint="cs"/>
          <w:rtl/>
          <w:lang w:eastAsia="he-IL"/>
        </w:rPr>
        <w:t xml:space="preserve"> ובתדירות שנתית</w:t>
      </w:r>
      <w:r w:rsidRPr="00D107BB">
        <w:rPr>
          <w:rFonts w:ascii="David" w:hAnsi="David" w:cs="David"/>
          <w:rtl/>
          <w:lang w:eastAsia="he-IL"/>
        </w:rPr>
        <w:t xml:space="preserve">. נוסח השאלון שישמש לעריכת הסקר יועבר להערות המזמין. </w:t>
      </w:r>
      <w:r w:rsidRPr="00D107BB">
        <w:rPr>
          <w:rFonts w:ascii="David" w:hAnsi="David" w:cs="David" w:hint="cs"/>
          <w:rtl/>
          <w:lang w:eastAsia="he-IL"/>
        </w:rPr>
        <w:t>הספק</w:t>
      </w:r>
      <w:r w:rsidRPr="00D107BB">
        <w:rPr>
          <w:rFonts w:ascii="David" w:hAnsi="David" w:cs="David"/>
          <w:rtl/>
          <w:lang w:eastAsia="he-IL"/>
        </w:rPr>
        <w:t xml:space="preserve"> יעביר למזמין דו"ח עם סטטיסטיקות בנושא</w:t>
      </w:r>
      <w:r w:rsidRPr="00D107BB">
        <w:rPr>
          <w:rFonts w:ascii="David" w:hAnsi="David" w:cs="David" w:hint="cs"/>
          <w:rtl/>
          <w:lang w:eastAsia="he-IL"/>
        </w:rPr>
        <w:t xml:space="preserve"> כפי שיתבקש על ידי המזמין</w:t>
      </w:r>
      <w:r w:rsidRPr="00D107BB">
        <w:rPr>
          <w:rFonts w:ascii="David" w:hAnsi="David" w:cs="David"/>
          <w:rtl/>
          <w:lang w:eastAsia="he-IL"/>
        </w:rPr>
        <w:t>.</w:t>
      </w:r>
    </w:p>
    <w:p w:rsidR="003F3777" w:rsidRPr="00D107BB" w:rsidRDefault="006E61AA" w:rsidP="003F3777">
      <w:pPr>
        <w:pStyle w:val="af4"/>
        <w:numPr>
          <w:ilvl w:val="1"/>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rtl/>
          <w:lang w:eastAsia="he-IL"/>
        </w:rPr>
        <w:t>באישור המזמין מראש, תאושר דחיי</w:t>
      </w:r>
      <w:r w:rsidRPr="00D107BB">
        <w:rPr>
          <w:rFonts w:ascii="David" w:hAnsi="David" w:cs="David" w:hint="cs"/>
          <w:rtl/>
          <w:lang w:eastAsia="he-IL"/>
        </w:rPr>
        <w:t>ה</w:t>
      </w:r>
      <w:r w:rsidRPr="00D107BB">
        <w:rPr>
          <w:rFonts w:ascii="David" w:hAnsi="David" w:cs="David"/>
          <w:rtl/>
          <w:lang w:eastAsia="he-IL"/>
        </w:rPr>
        <w:t xml:space="preserve"> בהגשת הדו"חות. מובהר בזאת שבהתאמה, תעוכב העברת התמורה עד למועד השלמת הדו"חות.</w:t>
      </w:r>
    </w:p>
    <w:p w:rsidR="003F3777" w:rsidRPr="00D107BB" w:rsidRDefault="000D4844" w:rsidP="003F3777">
      <w:pPr>
        <w:numPr>
          <w:ilvl w:val="0"/>
          <w:numId w:val="94"/>
        </w:numPr>
        <w:overflowPunct w:val="0"/>
        <w:autoSpaceDE w:val="0"/>
        <w:autoSpaceDN w:val="0"/>
        <w:adjustRightInd w:val="0"/>
        <w:spacing w:after="240"/>
        <w:jc w:val="both"/>
        <w:textAlignment w:val="baseline"/>
        <w:rPr>
          <w:rFonts w:ascii="David" w:hAnsi="David" w:cs="David"/>
          <w:b/>
          <w:bCs/>
          <w:u w:val="single"/>
          <w:lang w:eastAsia="he-IL"/>
        </w:rPr>
      </w:pPr>
      <w:r w:rsidRPr="00D107BB">
        <w:rPr>
          <w:rFonts w:ascii="David" w:hAnsi="David" w:cs="David" w:hint="cs"/>
          <w:b/>
          <w:bCs/>
          <w:u w:val="single"/>
          <w:rtl/>
          <w:lang w:eastAsia="he-IL"/>
        </w:rPr>
        <w:t xml:space="preserve">דרישות טכנולויות - </w:t>
      </w:r>
      <w:r w:rsidR="006E61AA" w:rsidRPr="00D107BB">
        <w:rPr>
          <w:rFonts w:ascii="David" w:hAnsi="David" w:cs="David"/>
          <w:b/>
          <w:bCs/>
          <w:u w:val="single"/>
          <w:rtl/>
          <w:lang w:eastAsia="he-IL"/>
        </w:rPr>
        <w:t xml:space="preserve">מערכת </w:t>
      </w:r>
      <w:r w:rsidR="006E61AA" w:rsidRPr="00D107BB">
        <w:rPr>
          <w:rFonts w:ascii="David" w:hAnsi="David" w:cs="David"/>
          <w:b/>
          <w:bCs/>
          <w:u w:val="single"/>
          <w:lang w:eastAsia="he-IL"/>
        </w:rPr>
        <w:t>CRM</w:t>
      </w:r>
    </w:p>
    <w:p w:rsidR="000D4844" w:rsidRPr="00D107BB" w:rsidRDefault="000D4844" w:rsidP="00085073">
      <w:pPr>
        <w:widowControl w:val="0"/>
        <w:numPr>
          <w:ilvl w:val="1"/>
          <w:numId w:val="94"/>
        </w:numPr>
        <w:tabs>
          <w:tab w:val="left" w:pos="567"/>
        </w:tabs>
        <w:autoSpaceDE w:val="0"/>
        <w:autoSpaceDN w:val="0"/>
        <w:spacing w:after="240"/>
        <w:jc w:val="both"/>
        <w:rPr>
          <w:rFonts w:cs="David"/>
        </w:rPr>
      </w:pPr>
      <w:r w:rsidRPr="00D107BB">
        <w:rPr>
          <w:rFonts w:cs="David" w:hint="eastAsia"/>
          <w:rtl/>
        </w:rPr>
        <w:t>במשרד</w:t>
      </w:r>
      <w:r w:rsidRPr="00D107BB">
        <w:rPr>
          <w:rFonts w:cs="David"/>
          <w:rtl/>
        </w:rPr>
        <w:t xml:space="preserve"> קיימת פלטפורמת </w:t>
      </w:r>
      <w:r w:rsidRPr="00D107BB">
        <w:rPr>
          <w:rFonts w:cs="David"/>
        </w:rPr>
        <w:t>CRM</w:t>
      </w:r>
      <w:r w:rsidRPr="00D107BB">
        <w:rPr>
          <w:rFonts w:cs="David"/>
          <w:rtl/>
        </w:rPr>
        <w:t xml:space="preserve"> מתוצרת </w:t>
      </w:r>
      <w:r w:rsidRPr="00D107BB">
        <w:rPr>
          <w:rFonts w:cs="David"/>
        </w:rPr>
        <w:t>SalesForce</w:t>
      </w:r>
      <w:r w:rsidRPr="00D107BB">
        <w:rPr>
          <w:rFonts w:cs="David"/>
          <w:rtl/>
        </w:rPr>
        <w:t xml:space="preserve"> לניהול מערך התנדבות המשמשת את מפעילי הפרויקטים השונים איתם עובד המשרד. במסגרת התקשרות זו יידרש הזוכה לנהל ולתעד את כלל פעילויות ותיעוד תוצרי הפעילות גבי המערכת הקיימת </w:t>
      </w:r>
      <w:r w:rsidRPr="00D107BB">
        <w:rPr>
          <w:rFonts w:cs="David" w:hint="eastAsia"/>
          <w:rtl/>
        </w:rPr>
        <w:t>ועליה</w:t>
      </w:r>
      <w:r w:rsidRPr="00D107BB">
        <w:rPr>
          <w:rFonts w:cs="David"/>
          <w:rtl/>
        </w:rPr>
        <w:t xml:space="preserve"> </w:t>
      </w:r>
      <w:r w:rsidRPr="00D107BB">
        <w:rPr>
          <w:rFonts w:cs="David" w:hint="eastAsia"/>
          <w:rtl/>
        </w:rPr>
        <w:t>בלבד</w:t>
      </w:r>
      <w:r w:rsidRPr="00D107BB">
        <w:rPr>
          <w:rFonts w:cs="David"/>
          <w:rtl/>
        </w:rPr>
        <w:t xml:space="preserve">. </w:t>
      </w:r>
    </w:p>
    <w:p w:rsidR="000D4844" w:rsidRPr="00D107BB" w:rsidRDefault="000D4844" w:rsidP="000D4844">
      <w:pPr>
        <w:widowControl w:val="0"/>
        <w:numPr>
          <w:ilvl w:val="1"/>
          <w:numId w:val="94"/>
        </w:numPr>
        <w:tabs>
          <w:tab w:val="left" w:pos="567"/>
        </w:tabs>
        <w:autoSpaceDE w:val="0"/>
        <w:autoSpaceDN w:val="0"/>
        <w:spacing w:after="240"/>
        <w:jc w:val="both"/>
        <w:rPr>
          <w:rFonts w:cs="David"/>
        </w:rPr>
      </w:pPr>
      <w:r w:rsidRPr="00D107BB">
        <w:rPr>
          <w:rFonts w:cs="David" w:hint="eastAsia"/>
          <w:rtl/>
        </w:rPr>
        <w:t>תהליכי</w:t>
      </w:r>
      <w:r w:rsidRPr="00D107BB">
        <w:rPr>
          <w:rFonts w:cs="David"/>
          <w:rtl/>
        </w:rPr>
        <w:t xml:space="preserve"> העבודה לניהול ההתנדבות הנדרשת במסגרת פרויקט זה  הוגדרו על ידי המשרד ונתמכים במערכת שפותחה. הספק שייבחר יידרש לפעול ולהתאים את תהליך ההתנדבות בהתאם לתהליך הנדרש ומפורט במכרז זה והנתמך במערכת הקיימת. עם זאת, וכפי שיתואר להלן, הספק יהיה רשאי לבקש התאמות למערכת והמשרד ישקול את ביצוע השינויים והתאמות, אולם ההחלטה הבלעדית על יישומן תהיה בידי המשרד. </w:t>
      </w:r>
    </w:p>
    <w:p w:rsidR="000D4844" w:rsidRPr="00D107BB" w:rsidRDefault="000D4844" w:rsidP="00085073">
      <w:pPr>
        <w:widowControl w:val="0"/>
        <w:numPr>
          <w:ilvl w:val="1"/>
          <w:numId w:val="94"/>
        </w:numPr>
        <w:tabs>
          <w:tab w:val="left" w:pos="567"/>
        </w:tabs>
        <w:autoSpaceDE w:val="0"/>
        <w:autoSpaceDN w:val="0"/>
        <w:spacing w:after="240"/>
        <w:jc w:val="both"/>
        <w:rPr>
          <w:rFonts w:cs="David"/>
        </w:rPr>
      </w:pPr>
      <w:r w:rsidRPr="00D107BB">
        <w:rPr>
          <w:rFonts w:cs="David" w:hint="eastAsia"/>
          <w:rtl/>
        </w:rPr>
        <w:t>מערכת</w:t>
      </w:r>
      <w:r w:rsidRPr="00D107BB">
        <w:rPr>
          <w:rFonts w:cs="David"/>
          <w:rtl/>
        </w:rPr>
        <w:t xml:space="preserve"> </w:t>
      </w:r>
      <w:r w:rsidRPr="00D107BB">
        <w:rPr>
          <w:rFonts w:cs="David" w:hint="eastAsia"/>
          <w:rtl/>
        </w:rPr>
        <w:t>זו</w:t>
      </w:r>
      <w:r w:rsidRPr="00D107BB">
        <w:rPr>
          <w:rFonts w:cs="David"/>
          <w:rtl/>
        </w:rPr>
        <w:t xml:space="preserve"> </w:t>
      </w:r>
      <w:r w:rsidRPr="00D107BB">
        <w:rPr>
          <w:rFonts w:cs="David" w:hint="eastAsia"/>
          <w:rtl/>
        </w:rPr>
        <w:t>מתבססת</w:t>
      </w:r>
      <w:r w:rsidRPr="00D107BB">
        <w:rPr>
          <w:rFonts w:cs="David"/>
          <w:rtl/>
        </w:rPr>
        <w:t xml:space="preserve"> על </w:t>
      </w:r>
      <w:r w:rsidRPr="00D107BB">
        <w:rPr>
          <w:rFonts w:cs="David" w:hint="eastAsia"/>
          <w:rtl/>
        </w:rPr>
        <w:t>פלטפורמה</w:t>
      </w:r>
      <w:r w:rsidRPr="00D107BB">
        <w:rPr>
          <w:rFonts w:cs="David"/>
          <w:rtl/>
        </w:rPr>
        <w:t xml:space="preserve"> גנרית של מערכת </w:t>
      </w:r>
      <w:r w:rsidRPr="00D107BB">
        <w:rPr>
          <w:rFonts w:cs="David"/>
        </w:rPr>
        <w:t>CRM/XRM</w:t>
      </w:r>
      <w:r w:rsidRPr="00D107BB">
        <w:rPr>
          <w:rFonts w:cs="David"/>
          <w:rtl/>
        </w:rPr>
        <w:t xml:space="preserve"> </w:t>
      </w:r>
      <w:r w:rsidRPr="00D107BB">
        <w:rPr>
          <w:rFonts w:cs="David" w:hint="eastAsia"/>
          <w:rtl/>
        </w:rPr>
        <w:t>קיימת</w:t>
      </w:r>
      <w:r w:rsidRPr="00D107BB">
        <w:rPr>
          <w:rFonts w:cs="David"/>
          <w:rtl/>
        </w:rPr>
        <w:t xml:space="preserve"> בענן, אשר תהיה נגישה לזוכה ולגורמים מטעמו בכפוף להרשאות, ומנהלת בבסיס נתונים ישויות הנדרשות לצורך תהליך גיוס מתנדבים, ניהול </w:t>
      </w:r>
      <w:r w:rsidRPr="00D107BB">
        <w:rPr>
          <w:rFonts w:cs="David" w:hint="eastAsia"/>
          <w:rtl/>
        </w:rPr>
        <w:t>מערך</w:t>
      </w:r>
      <w:r w:rsidRPr="00D107BB">
        <w:rPr>
          <w:rFonts w:cs="David"/>
          <w:rtl/>
        </w:rPr>
        <w:t xml:space="preserve"> מתנדבים השוטף, ניהול מקבלי השירות במסגרת התנדבות, סוגי השירות, מסלולים, מקום וזמן השירות, וכד'. </w:t>
      </w:r>
    </w:p>
    <w:p w:rsidR="000D4844" w:rsidRPr="00D107BB" w:rsidRDefault="000D4844" w:rsidP="000D4844">
      <w:pPr>
        <w:widowControl w:val="0"/>
        <w:numPr>
          <w:ilvl w:val="1"/>
          <w:numId w:val="94"/>
        </w:numPr>
        <w:tabs>
          <w:tab w:val="left" w:pos="567"/>
        </w:tabs>
        <w:autoSpaceDE w:val="0"/>
        <w:autoSpaceDN w:val="0"/>
        <w:spacing w:after="240"/>
        <w:jc w:val="both"/>
        <w:rPr>
          <w:rFonts w:cs="David"/>
        </w:rPr>
      </w:pPr>
      <w:r w:rsidRPr="00D107BB">
        <w:rPr>
          <w:rFonts w:cs="David" w:hint="eastAsia"/>
          <w:rtl/>
        </w:rPr>
        <w:t>התהליכים</w:t>
      </w:r>
      <w:r w:rsidRPr="00D107BB">
        <w:rPr>
          <w:rFonts w:cs="David"/>
          <w:rtl/>
        </w:rPr>
        <w:t xml:space="preserve"> </w:t>
      </w:r>
      <w:r w:rsidRPr="00D107BB">
        <w:rPr>
          <w:rFonts w:cs="David" w:hint="eastAsia"/>
          <w:rtl/>
        </w:rPr>
        <w:t>הנתמכים</w:t>
      </w:r>
      <w:r w:rsidRPr="00D107BB">
        <w:rPr>
          <w:rFonts w:cs="David"/>
          <w:rtl/>
        </w:rPr>
        <w:t xml:space="preserve"> </w:t>
      </w:r>
      <w:r w:rsidRPr="00D107BB">
        <w:rPr>
          <w:rFonts w:cs="David" w:hint="eastAsia"/>
          <w:rtl/>
        </w:rPr>
        <w:t>במערכת</w:t>
      </w:r>
      <w:r w:rsidRPr="00D107BB">
        <w:rPr>
          <w:rFonts w:cs="David"/>
          <w:rtl/>
        </w:rPr>
        <w:t xml:space="preserve"> </w:t>
      </w:r>
      <w:r w:rsidRPr="00D107BB">
        <w:rPr>
          <w:rFonts w:cs="David" w:hint="eastAsia"/>
          <w:rtl/>
        </w:rPr>
        <w:t>הקיימת</w:t>
      </w:r>
      <w:r w:rsidRPr="00D107BB">
        <w:rPr>
          <w:rFonts w:cs="David"/>
          <w:rtl/>
        </w:rPr>
        <w:t>:</w:t>
      </w:r>
    </w:p>
    <w:p w:rsidR="000D4844" w:rsidRPr="00D107BB" w:rsidRDefault="000D4844" w:rsidP="00085073">
      <w:pPr>
        <w:widowControl w:val="0"/>
        <w:numPr>
          <w:ilvl w:val="2"/>
          <w:numId w:val="94"/>
        </w:numPr>
        <w:tabs>
          <w:tab w:val="left" w:pos="567"/>
        </w:tabs>
        <w:autoSpaceDE w:val="0"/>
        <w:autoSpaceDN w:val="0"/>
        <w:spacing w:after="240"/>
        <w:jc w:val="both"/>
        <w:rPr>
          <w:rFonts w:cs="David"/>
          <w:rtl/>
        </w:rPr>
      </w:pPr>
      <w:r w:rsidRPr="00D107BB">
        <w:rPr>
          <w:rFonts w:cs="David" w:hint="eastAsia"/>
          <w:rtl/>
        </w:rPr>
        <w:t>טופס</w:t>
      </w:r>
      <w:r w:rsidRPr="00D107BB">
        <w:rPr>
          <w:rFonts w:cs="David"/>
          <w:rtl/>
        </w:rPr>
        <w:t xml:space="preserve"> דיגיטלי להגשת בקשה ורישום לתוכנית התנדבות (מפותח ומותאם ספציפית לכל </w:t>
      </w:r>
      <w:r w:rsidRPr="00D107BB">
        <w:rPr>
          <w:rFonts w:cs="David" w:hint="eastAsia"/>
          <w:rtl/>
        </w:rPr>
        <w:t>תוכנית</w:t>
      </w:r>
      <w:r w:rsidRPr="00D107BB">
        <w:rPr>
          <w:rFonts w:cs="David"/>
          <w:rtl/>
        </w:rPr>
        <w:t>/פרויקט).</w:t>
      </w:r>
    </w:p>
    <w:p w:rsidR="000D4844" w:rsidRPr="00D107BB" w:rsidRDefault="000D4844" w:rsidP="00F30CA6">
      <w:pPr>
        <w:widowControl w:val="0"/>
        <w:numPr>
          <w:ilvl w:val="2"/>
          <w:numId w:val="94"/>
        </w:numPr>
        <w:tabs>
          <w:tab w:val="left" w:pos="567"/>
        </w:tabs>
        <w:autoSpaceDE w:val="0"/>
        <w:autoSpaceDN w:val="0"/>
        <w:spacing w:after="240"/>
        <w:jc w:val="both"/>
        <w:rPr>
          <w:rFonts w:cs="David"/>
          <w:rtl/>
        </w:rPr>
      </w:pPr>
      <w:r w:rsidRPr="00D107BB">
        <w:rPr>
          <w:rFonts w:cs="David" w:hint="eastAsia"/>
          <w:rtl/>
        </w:rPr>
        <w:t>תמיכה</w:t>
      </w:r>
      <w:r w:rsidRPr="00D107BB">
        <w:rPr>
          <w:rFonts w:cs="David"/>
          <w:rtl/>
        </w:rPr>
        <w:t xml:space="preserve"> </w:t>
      </w:r>
      <w:r w:rsidRPr="00D107BB">
        <w:rPr>
          <w:rFonts w:cs="David" w:hint="eastAsia"/>
          <w:rtl/>
        </w:rPr>
        <w:t>בתהליך</w:t>
      </w:r>
      <w:r w:rsidRPr="00D107BB">
        <w:rPr>
          <w:rFonts w:cs="David"/>
          <w:rtl/>
        </w:rPr>
        <w:t xml:space="preserve"> </w:t>
      </w:r>
      <w:r w:rsidRPr="00D107BB">
        <w:rPr>
          <w:rFonts w:cs="David" w:hint="eastAsia"/>
          <w:rtl/>
        </w:rPr>
        <w:t>בחינה</w:t>
      </w:r>
      <w:r w:rsidRPr="00D107BB">
        <w:rPr>
          <w:rFonts w:cs="David"/>
          <w:rtl/>
        </w:rPr>
        <w:t xml:space="preserve"> </w:t>
      </w:r>
      <w:r w:rsidRPr="00D107BB">
        <w:rPr>
          <w:rFonts w:cs="David" w:hint="eastAsia"/>
          <w:rtl/>
        </w:rPr>
        <w:t>וקליטת</w:t>
      </w:r>
      <w:r w:rsidRPr="00D107BB">
        <w:rPr>
          <w:rFonts w:cs="David"/>
          <w:rtl/>
        </w:rPr>
        <w:t xml:space="preserve"> </w:t>
      </w:r>
      <w:r w:rsidRPr="00D107BB">
        <w:rPr>
          <w:rFonts w:cs="David" w:hint="eastAsia"/>
          <w:rtl/>
        </w:rPr>
        <w:t>מועמד</w:t>
      </w:r>
      <w:r w:rsidRPr="00D107BB">
        <w:rPr>
          <w:rFonts w:cs="David"/>
          <w:rtl/>
        </w:rPr>
        <w:t xml:space="preserve"> התנדבות (לרבות </w:t>
      </w:r>
      <w:r w:rsidRPr="00D107BB">
        <w:rPr>
          <w:rFonts w:cs="David" w:hint="eastAsia"/>
          <w:rtl/>
        </w:rPr>
        <w:t>ביצוע</w:t>
      </w:r>
      <w:r w:rsidRPr="00D107BB">
        <w:rPr>
          <w:rFonts w:cs="David"/>
          <w:rtl/>
        </w:rPr>
        <w:t xml:space="preserve"> </w:t>
      </w:r>
      <w:r w:rsidRPr="00D107BB">
        <w:rPr>
          <w:rFonts w:cs="David" w:hint="eastAsia"/>
          <w:rtl/>
        </w:rPr>
        <w:t>ראיון</w:t>
      </w:r>
      <w:r w:rsidRPr="00D107BB">
        <w:rPr>
          <w:rFonts w:cs="David"/>
          <w:rtl/>
        </w:rPr>
        <w:t xml:space="preserve">) </w:t>
      </w:r>
      <w:r w:rsidRPr="00D107BB">
        <w:rPr>
          <w:rFonts w:cs="David" w:hint="eastAsia"/>
          <w:rtl/>
        </w:rPr>
        <w:t>על</w:t>
      </w:r>
      <w:r w:rsidRPr="00D107BB">
        <w:rPr>
          <w:rFonts w:cs="David"/>
          <w:rtl/>
        </w:rPr>
        <w:t xml:space="preserve"> </w:t>
      </w:r>
      <w:r w:rsidRPr="00D107BB">
        <w:rPr>
          <w:rFonts w:cs="David" w:hint="eastAsia"/>
          <w:rtl/>
        </w:rPr>
        <w:t>ידי</w:t>
      </w:r>
      <w:r w:rsidRPr="00D107BB">
        <w:rPr>
          <w:rFonts w:cs="David"/>
          <w:rtl/>
        </w:rPr>
        <w:t xml:space="preserve">  </w:t>
      </w:r>
      <w:r w:rsidRPr="00D107BB">
        <w:rPr>
          <w:rFonts w:cs="David" w:hint="eastAsia"/>
          <w:rtl/>
        </w:rPr>
        <w:t>רכז</w:t>
      </w:r>
      <w:r w:rsidRPr="00D107BB">
        <w:rPr>
          <w:rFonts w:cs="David"/>
          <w:rtl/>
        </w:rPr>
        <w:t>/מנהל</w:t>
      </w:r>
    </w:p>
    <w:p w:rsidR="000D4844" w:rsidRPr="00D107BB" w:rsidRDefault="000D4844" w:rsidP="00D107BB">
      <w:pPr>
        <w:widowControl w:val="0"/>
        <w:numPr>
          <w:ilvl w:val="2"/>
          <w:numId w:val="94"/>
        </w:numPr>
        <w:tabs>
          <w:tab w:val="left" w:pos="567"/>
        </w:tabs>
        <w:autoSpaceDE w:val="0"/>
        <w:autoSpaceDN w:val="0"/>
        <w:spacing w:after="240"/>
        <w:jc w:val="both"/>
        <w:rPr>
          <w:rFonts w:cs="David"/>
        </w:rPr>
      </w:pPr>
      <w:r w:rsidRPr="00D107BB">
        <w:rPr>
          <w:rFonts w:cs="David" w:hint="eastAsia"/>
          <w:rtl/>
        </w:rPr>
        <w:t>שיוך</w:t>
      </w:r>
      <w:r w:rsidRPr="00D107BB">
        <w:rPr>
          <w:rFonts w:cs="David"/>
          <w:rtl/>
        </w:rPr>
        <w:t xml:space="preserve"> </w:t>
      </w:r>
      <w:r w:rsidRPr="00D107BB">
        <w:rPr>
          <w:rFonts w:cs="David" w:hint="eastAsia"/>
          <w:rtl/>
        </w:rPr>
        <w:t>מועמד</w:t>
      </w:r>
      <w:r w:rsidRPr="00D107BB">
        <w:rPr>
          <w:rFonts w:cs="David"/>
          <w:rtl/>
        </w:rPr>
        <w:t xml:space="preserve"> </w:t>
      </w:r>
      <w:r w:rsidRPr="00D107BB">
        <w:rPr>
          <w:rFonts w:cs="David" w:hint="eastAsia"/>
          <w:rtl/>
        </w:rPr>
        <w:t>למסלול</w:t>
      </w:r>
      <w:r w:rsidRPr="00D107BB">
        <w:rPr>
          <w:rFonts w:cs="David"/>
          <w:rtl/>
        </w:rPr>
        <w:t>/</w:t>
      </w:r>
      <w:r w:rsidRPr="00D107BB">
        <w:rPr>
          <w:rFonts w:cs="David" w:hint="eastAsia"/>
          <w:rtl/>
        </w:rPr>
        <w:t>תוכנית</w:t>
      </w:r>
      <w:r w:rsidRPr="00D107BB">
        <w:rPr>
          <w:rFonts w:cs="David"/>
          <w:rtl/>
        </w:rPr>
        <w:t xml:space="preserve"> /התנדבות/מסלול התנדבות</w:t>
      </w:r>
    </w:p>
    <w:p w:rsidR="000D4844" w:rsidRPr="00D107BB" w:rsidRDefault="000D4844" w:rsidP="00D107BB">
      <w:pPr>
        <w:widowControl w:val="0"/>
        <w:numPr>
          <w:ilvl w:val="2"/>
          <w:numId w:val="94"/>
        </w:numPr>
        <w:tabs>
          <w:tab w:val="left" w:pos="567"/>
        </w:tabs>
        <w:autoSpaceDE w:val="0"/>
        <w:autoSpaceDN w:val="0"/>
        <w:spacing w:after="240"/>
        <w:jc w:val="both"/>
        <w:rPr>
          <w:rFonts w:cs="David"/>
          <w:rtl/>
        </w:rPr>
      </w:pPr>
      <w:r w:rsidRPr="00D107BB">
        <w:rPr>
          <w:rFonts w:cs="David" w:hint="eastAsia"/>
          <w:rtl/>
        </w:rPr>
        <w:t>שיבוץ</w:t>
      </w:r>
      <w:r w:rsidRPr="00D107BB">
        <w:rPr>
          <w:rFonts w:cs="David"/>
          <w:rtl/>
        </w:rPr>
        <w:t xml:space="preserve"> </w:t>
      </w:r>
      <w:r w:rsidRPr="00D107BB">
        <w:rPr>
          <w:rFonts w:cs="David" w:hint="eastAsia"/>
          <w:rtl/>
        </w:rPr>
        <w:t>לפעילות</w:t>
      </w:r>
      <w:r w:rsidRPr="00D107BB">
        <w:rPr>
          <w:rFonts w:cs="David"/>
          <w:rtl/>
        </w:rPr>
        <w:t xml:space="preserve"> </w:t>
      </w:r>
      <w:r w:rsidRPr="00D107BB">
        <w:rPr>
          <w:rFonts w:cs="David" w:hint="eastAsia"/>
          <w:rtl/>
        </w:rPr>
        <w:t>ספציפית</w:t>
      </w:r>
      <w:r w:rsidRPr="00D107BB">
        <w:rPr>
          <w:rFonts w:cs="David"/>
          <w:rtl/>
        </w:rPr>
        <w:t xml:space="preserve"> </w:t>
      </w:r>
      <w:r w:rsidRPr="00D107BB">
        <w:rPr>
          <w:rFonts w:cs="David" w:hint="eastAsia"/>
          <w:rtl/>
        </w:rPr>
        <w:t>במסגרת</w:t>
      </w:r>
      <w:r w:rsidRPr="00D107BB">
        <w:rPr>
          <w:rFonts w:cs="David"/>
          <w:rtl/>
        </w:rPr>
        <w:t xml:space="preserve"> התנדבות (אל </w:t>
      </w:r>
      <w:r w:rsidRPr="00D107BB">
        <w:rPr>
          <w:rFonts w:cs="David" w:hint="eastAsia"/>
          <w:rtl/>
        </w:rPr>
        <w:t>מול</w:t>
      </w:r>
      <w:r w:rsidRPr="00D107BB">
        <w:rPr>
          <w:rFonts w:cs="David"/>
          <w:rtl/>
        </w:rPr>
        <w:t xml:space="preserve"> </w:t>
      </w:r>
      <w:r w:rsidRPr="00D107BB">
        <w:rPr>
          <w:rFonts w:cs="David" w:hint="eastAsia"/>
          <w:rtl/>
        </w:rPr>
        <w:t>אזרח</w:t>
      </w:r>
      <w:r w:rsidRPr="00D107BB">
        <w:rPr>
          <w:rFonts w:cs="David"/>
          <w:rtl/>
        </w:rPr>
        <w:t>/מוסד/ארגון)</w:t>
      </w:r>
    </w:p>
    <w:p w:rsidR="000D4844" w:rsidRPr="00D107BB" w:rsidRDefault="000D4844" w:rsidP="00D107BB">
      <w:pPr>
        <w:widowControl w:val="0"/>
        <w:numPr>
          <w:ilvl w:val="2"/>
          <w:numId w:val="94"/>
        </w:numPr>
        <w:tabs>
          <w:tab w:val="left" w:pos="567"/>
        </w:tabs>
        <w:autoSpaceDE w:val="0"/>
        <w:autoSpaceDN w:val="0"/>
        <w:spacing w:after="240"/>
        <w:jc w:val="both"/>
        <w:rPr>
          <w:rFonts w:cs="David"/>
          <w:rtl/>
        </w:rPr>
      </w:pPr>
      <w:r w:rsidRPr="00D107BB">
        <w:rPr>
          <w:rFonts w:cs="David" w:hint="eastAsia"/>
          <w:rtl/>
        </w:rPr>
        <w:t>דיווח</w:t>
      </w:r>
      <w:r w:rsidRPr="00D107BB">
        <w:rPr>
          <w:rFonts w:cs="David"/>
          <w:rtl/>
        </w:rPr>
        <w:t xml:space="preserve"> </w:t>
      </w:r>
      <w:r w:rsidRPr="00D107BB">
        <w:rPr>
          <w:rFonts w:cs="David" w:hint="eastAsia"/>
          <w:rtl/>
        </w:rPr>
        <w:t>שעות</w:t>
      </w:r>
      <w:r w:rsidRPr="00D107BB">
        <w:rPr>
          <w:rFonts w:cs="David"/>
          <w:rtl/>
        </w:rPr>
        <w:t xml:space="preserve"> </w:t>
      </w:r>
      <w:r w:rsidRPr="00D107BB">
        <w:rPr>
          <w:rFonts w:cs="David" w:hint="eastAsia"/>
          <w:rtl/>
        </w:rPr>
        <w:t>אודות</w:t>
      </w:r>
      <w:r w:rsidRPr="00D107BB">
        <w:rPr>
          <w:rFonts w:cs="David"/>
          <w:rtl/>
        </w:rPr>
        <w:t xml:space="preserve"> </w:t>
      </w:r>
      <w:r w:rsidRPr="00D107BB">
        <w:rPr>
          <w:rFonts w:cs="David" w:hint="eastAsia"/>
          <w:rtl/>
        </w:rPr>
        <w:t>ביצוע</w:t>
      </w:r>
      <w:r w:rsidRPr="00D107BB">
        <w:rPr>
          <w:rFonts w:cs="David"/>
          <w:rtl/>
        </w:rPr>
        <w:t xml:space="preserve"> </w:t>
      </w:r>
      <w:r w:rsidRPr="00D107BB">
        <w:rPr>
          <w:rFonts w:cs="David" w:hint="eastAsia"/>
          <w:rtl/>
        </w:rPr>
        <w:t>פעילות</w:t>
      </w:r>
      <w:r w:rsidRPr="00D107BB">
        <w:rPr>
          <w:rFonts w:cs="David"/>
          <w:rtl/>
        </w:rPr>
        <w:t xml:space="preserve"> </w:t>
      </w:r>
      <w:r w:rsidRPr="00D107BB">
        <w:rPr>
          <w:rFonts w:cs="David" w:hint="eastAsia"/>
          <w:rtl/>
        </w:rPr>
        <w:t>על</w:t>
      </w:r>
      <w:r w:rsidRPr="00D107BB">
        <w:rPr>
          <w:rFonts w:cs="David"/>
          <w:rtl/>
        </w:rPr>
        <w:t xml:space="preserve"> </w:t>
      </w:r>
      <w:r w:rsidRPr="00D107BB">
        <w:rPr>
          <w:rFonts w:cs="David" w:hint="eastAsia"/>
          <w:rtl/>
        </w:rPr>
        <w:t>ידי</w:t>
      </w:r>
      <w:r w:rsidRPr="00D107BB">
        <w:rPr>
          <w:rFonts w:cs="David"/>
          <w:rtl/>
        </w:rPr>
        <w:t xml:space="preserve"> מתנדב </w:t>
      </w:r>
      <w:r w:rsidRPr="00D107BB">
        <w:rPr>
          <w:rFonts w:cs="David" w:hint="eastAsia"/>
          <w:rtl/>
        </w:rPr>
        <w:t>ואישורם</w:t>
      </w:r>
      <w:r w:rsidRPr="00D107BB">
        <w:rPr>
          <w:rFonts w:cs="David"/>
          <w:rtl/>
        </w:rPr>
        <w:t xml:space="preserve"> </w:t>
      </w:r>
      <w:r w:rsidRPr="00D107BB">
        <w:rPr>
          <w:rFonts w:cs="David" w:hint="eastAsia"/>
          <w:rtl/>
        </w:rPr>
        <w:t>על</w:t>
      </w:r>
      <w:r w:rsidRPr="00D107BB">
        <w:rPr>
          <w:rFonts w:cs="David"/>
          <w:rtl/>
        </w:rPr>
        <w:t xml:space="preserve"> </w:t>
      </w:r>
      <w:r w:rsidRPr="00D107BB">
        <w:rPr>
          <w:rFonts w:cs="David" w:hint="eastAsia"/>
          <w:rtl/>
        </w:rPr>
        <w:t>ידי</w:t>
      </w:r>
      <w:r w:rsidRPr="00D107BB">
        <w:rPr>
          <w:rFonts w:cs="David"/>
          <w:rtl/>
        </w:rPr>
        <w:t xml:space="preserve"> </w:t>
      </w:r>
      <w:r w:rsidRPr="00D107BB">
        <w:rPr>
          <w:rFonts w:cs="David" w:hint="eastAsia"/>
          <w:rtl/>
        </w:rPr>
        <w:t>גורם</w:t>
      </w:r>
      <w:r w:rsidRPr="00D107BB">
        <w:rPr>
          <w:rFonts w:cs="David"/>
          <w:rtl/>
        </w:rPr>
        <w:t xml:space="preserve"> </w:t>
      </w:r>
      <w:r w:rsidRPr="00D107BB">
        <w:rPr>
          <w:rFonts w:cs="David" w:hint="eastAsia"/>
          <w:rtl/>
        </w:rPr>
        <w:t>מנהל</w:t>
      </w:r>
      <w:r w:rsidRPr="00D107BB">
        <w:rPr>
          <w:rFonts w:cs="David"/>
          <w:rtl/>
        </w:rPr>
        <w:t>.</w:t>
      </w:r>
    </w:p>
    <w:p w:rsidR="000D4844" w:rsidRPr="00D107BB" w:rsidRDefault="000D4844" w:rsidP="000D4844">
      <w:pPr>
        <w:widowControl w:val="0"/>
        <w:numPr>
          <w:ilvl w:val="2"/>
          <w:numId w:val="94"/>
        </w:numPr>
        <w:tabs>
          <w:tab w:val="left" w:pos="567"/>
        </w:tabs>
        <w:autoSpaceDE w:val="0"/>
        <w:autoSpaceDN w:val="0"/>
        <w:spacing w:after="240"/>
        <w:jc w:val="both"/>
        <w:rPr>
          <w:rFonts w:cs="David"/>
          <w:rtl/>
        </w:rPr>
      </w:pPr>
      <w:r w:rsidRPr="00D107BB">
        <w:rPr>
          <w:rFonts w:cs="David" w:hint="eastAsia"/>
          <w:rtl/>
        </w:rPr>
        <w:t>הצגת</w:t>
      </w:r>
      <w:r w:rsidRPr="00D107BB">
        <w:rPr>
          <w:rFonts w:cs="David"/>
          <w:rtl/>
        </w:rPr>
        <w:t xml:space="preserve"> </w:t>
      </w:r>
      <w:r w:rsidRPr="00D107BB">
        <w:rPr>
          <w:rFonts w:cs="David" w:hint="eastAsia"/>
          <w:rtl/>
        </w:rPr>
        <w:t>כלל</w:t>
      </w:r>
      <w:r w:rsidRPr="00D107BB">
        <w:rPr>
          <w:rFonts w:cs="David"/>
          <w:rtl/>
        </w:rPr>
        <w:t xml:space="preserve"> </w:t>
      </w:r>
      <w:r w:rsidRPr="00D107BB">
        <w:rPr>
          <w:rFonts w:cs="David" w:hint="eastAsia"/>
          <w:rtl/>
        </w:rPr>
        <w:t>המידע</w:t>
      </w:r>
      <w:r w:rsidRPr="00D107BB">
        <w:rPr>
          <w:rFonts w:cs="David"/>
          <w:rtl/>
        </w:rPr>
        <w:t xml:space="preserve"> </w:t>
      </w:r>
      <w:r w:rsidRPr="00D107BB">
        <w:rPr>
          <w:rFonts w:cs="David" w:hint="eastAsia"/>
          <w:rtl/>
        </w:rPr>
        <w:t>אודות</w:t>
      </w:r>
      <w:r w:rsidRPr="00D107BB">
        <w:rPr>
          <w:rFonts w:cs="David"/>
          <w:rtl/>
        </w:rPr>
        <w:t xml:space="preserve"> </w:t>
      </w:r>
      <w:r w:rsidRPr="00D107BB">
        <w:rPr>
          <w:rFonts w:cs="David" w:hint="eastAsia"/>
          <w:rtl/>
        </w:rPr>
        <w:t>הפרויקט</w:t>
      </w:r>
      <w:r w:rsidRPr="00D107BB">
        <w:rPr>
          <w:rFonts w:cs="David"/>
          <w:rtl/>
        </w:rPr>
        <w:t xml:space="preserve"> </w:t>
      </w:r>
      <w:r w:rsidRPr="00D107BB">
        <w:rPr>
          <w:rFonts w:cs="David" w:hint="eastAsia"/>
          <w:rtl/>
        </w:rPr>
        <w:t>במערכת</w:t>
      </w:r>
      <w:r w:rsidRPr="00D107BB">
        <w:rPr>
          <w:rFonts w:cs="David"/>
          <w:rtl/>
        </w:rPr>
        <w:t xml:space="preserve"> (</w:t>
      </w:r>
      <w:r w:rsidRPr="00D107BB">
        <w:rPr>
          <w:rFonts w:cs="David"/>
        </w:rPr>
        <w:t>CRM</w:t>
      </w:r>
      <w:r w:rsidRPr="00D107BB">
        <w:rPr>
          <w:rFonts w:cs="David"/>
          <w:rtl/>
        </w:rPr>
        <w:t>)</w:t>
      </w:r>
    </w:p>
    <w:p w:rsidR="000D4844" w:rsidRPr="00D107BB" w:rsidRDefault="000D4844" w:rsidP="000D4844">
      <w:pPr>
        <w:widowControl w:val="0"/>
        <w:numPr>
          <w:ilvl w:val="2"/>
          <w:numId w:val="94"/>
        </w:numPr>
        <w:tabs>
          <w:tab w:val="left" w:pos="567"/>
        </w:tabs>
        <w:autoSpaceDE w:val="0"/>
        <w:autoSpaceDN w:val="0"/>
        <w:spacing w:after="240"/>
        <w:jc w:val="both"/>
        <w:rPr>
          <w:rFonts w:cs="David"/>
          <w:rtl/>
        </w:rPr>
      </w:pPr>
      <w:r w:rsidRPr="00D107BB">
        <w:rPr>
          <w:rFonts w:cs="David" w:hint="eastAsia"/>
          <w:rtl/>
        </w:rPr>
        <w:t>מערך</w:t>
      </w:r>
      <w:r w:rsidRPr="00D107BB">
        <w:rPr>
          <w:rFonts w:cs="David"/>
          <w:rtl/>
        </w:rPr>
        <w:t xml:space="preserve"> </w:t>
      </w:r>
      <w:r w:rsidRPr="00D107BB">
        <w:rPr>
          <w:rFonts w:cs="David" w:hint="eastAsia"/>
          <w:rtl/>
        </w:rPr>
        <w:t>דוחות</w:t>
      </w:r>
    </w:p>
    <w:p w:rsidR="000D4844" w:rsidRPr="00D107BB" w:rsidRDefault="000D4844" w:rsidP="000D4844">
      <w:pPr>
        <w:widowControl w:val="0"/>
        <w:numPr>
          <w:ilvl w:val="1"/>
          <w:numId w:val="94"/>
        </w:numPr>
        <w:tabs>
          <w:tab w:val="left" w:pos="567"/>
        </w:tabs>
        <w:autoSpaceDE w:val="0"/>
        <w:autoSpaceDN w:val="0"/>
        <w:spacing w:after="240"/>
        <w:jc w:val="both"/>
        <w:rPr>
          <w:rFonts w:cs="David"/>
          <w:rtl/>
        </w:rPr>
      </w:pPr>
      <w:r w:rsidRPr="00D107BB">
        <w:rPr>
          <w:rFonts w:cs="David" w:hint="eastAsia"/>
          <w:rtl/>
        </w:rPr>
        <w:t>להלן</w:t>
      </w:r>
      <w:r w:rsidRPr="00D107BB">
        <w:rPr>
          <w:rFonts w:cs="David"/>
          <w:rtl/>
        </w:rPr>
        <w:t xml:space="preserve"> </w:t>
      </w:r>
      <w:r w:rsidRPr="00D107BB">
        <w:rPr>
          <w:rFonts w:cs="David" w:hint="eastAsia"/>
          <w:rtl/>
        </w:rPr>
        <w:t>פירוט</w:t>
      </w:r>
      <w:r w:rsidRPr="00D107BB">
        <w:rPr>
          <w:rFonts w:cs="David"/>
          <w:rtl/>
        </w:rPr>
        <w:t xml:space="preserve"> </w:t>
      </w:r>
      <w:r w:rsidRPr="00D107BB">
        <w:rPr>
          <w:rFonts w:cs="David" w:hint="eastAsia"/>
          <w:rtl/>
        </w:rPr>
        <w:t>הישויות</w:t>
      </w:r>
      <w:r w:rsidRPr="00D107BB">
        <w:rPr>
          <w:rFonts w:cs="David"/>
          <w:rtl/>
        </w:rPr>
        <w:t xml:space="preserve"> </w:t>
      </w:r>
      <w:r w:rsidRPr="00D107BB">
        <w:rPr>
          <w:rFonts w:cs="David" w:hint="eastAsia"/>
          <w:rtl/>
        </w:rPr>
        <w:t>ותהליכי</w:t>
      </w:r>
      <w:r w:rsidRPr="00D107BB">
        <w:rPr>
          <w:rFonts w:cs="David"/>
          <w:rtl/>
        </w:rPr>
        <w:t xml:space="preserve"> </w:t>
      </w:r>
      <w:r w:rsidRPr="00D107BB">
        <w:rPr>
          <w:rFonts w:cs="David" w:hint="eastAsia"/>
          <w:rtl/>
        </w:rPr>
        <w:t>העבודה</w:t>
      </w:r>
      <w:r w:rsidRPr="00D107BB">
        <w:rPr>
          <w:rFonts w:cs="David"/>
          <w:rtl/>
        </w:rPr>
        <w:t xml:space="preserve"> </w:t>
      </w:r>
      <w:r w:rsidRPr="00D107BB">
        <w:rPr>
          <w:rFonts w:cs="David" w:hint="eastAsia"/>
          <w:rtl/>
        </w:rPr>
        <w:t>הנתמכים</w:t>
      </w:r>
      <w:r w:rsidRPr="00D107BB">
        <w:rPr>
          <w:rFonts w:cs="David"/>
          <w:rtl/>
        </w:rPr>
        <w:t xml:space="preserve"> </w:t>
      </w:r>
      <w:r w:rsidRPr="00D107BB">
        <w:rPr>
          <w:rFonts w:cs="David" w:hint="eastAsia"/>
          <w:rtl/>
        </w:rPr>
        <w:t>במערכת</w:t>
      </w:r>
      <w:r w:rsidRPr="00D107BB">
        <w:rPr>
          <w:rFonts w:cs="David"/>
          <w:rtl/>
        </w:rPr>
        <w:t>:</w:t>
      </w:r>
    </w:p>
    <w:p w:rsidR="000D4844" w:rsidRPr="00D107BB" w:rsidRDefault="000D4844" w:rsidP="000D4844">
      <w:pPr>
        <w:rPr>
          <w:rtl/>
        </w:rPr>
      </w:pPr>
    </w:p>
    <w:tbl>
      <w:tblPr>
        <w:tblpPr w:leftFromText="180" w:rightFromText="180" w:vertAnchor="text" w:horzAnchor="margin" w:tblpY="-158"/>
        <w:bidiVisual/>
        <w:tblW w:w="87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1"/>
        <w:gridCol w:w="1843"/>
        <w:gridCol w:w="2268"/>
        <w:gridCol w:w="3970"/>
      </w:tblGrid>
      <w:tr w:rsidR="000D4844" w:rsidRPr="00D107BB" w:rsidTr="000D4844">
        <w:tc>
          <w:tcPr>
            <w:tcW w:w="701" w:type="dxa"/>
            <w:tcBorders>
              <w:top w:val="single" w:sz="4" w:space="0" w:color="auto"/>
              <w:left w:val="single" w:sz="4" w:space="0" w:color="auto"/>
              <w:bottom w:val="single" w:sz="4" w:space="0" w:color="auto"/>
              <w:right w:val="single" w:sz="4" w:space="0" w:color="auto"/>
            </w:tcBorders>
            <w:shd w:val="pct10" w:color="auto" w:fill="auto"/>
            <w:hideMark/>
          </w:tcPr>
          <w:p w:rsidR="000D4844" w:rsidRPr="00D107BB" w:rsidRDefault="000D4844" w:rsidP="000D4844">
            <w:pPr>
              <w:rPr>
                <w:b/>
                <w:bCs/>
                <w:rtl/>
              </w:rPr>
            </w:pPr>
            <w:r w:rsidRPr="00D107BB">
              <w:rPr>
                <w:b/>
                <w:bCs/>
                <w:rtl/>
              </w:rPr>
              <w:t>#</w:t>
            </w:r>
          </w:p>
        </w:tc>
        <w:tc>
          <w:tcPr>
            <w:tcW w:w="1843" w:type="dxa"/>
            <w:tcBorders>
              <w:top w:val="single" w:sz="4" w:space="0" w:color="auto"/>
              <w:left w:val="single" w:sz="4" w:space="0" w:color="auto"/>
              <w:bottom w:val="single" w:sz="4" w:space="0" w:color="auto"/>
              <w:right w:val="single" w:sz="4" w:space="0" w:color="auto"/>
            </w:tcBorders>
            <w:shd w:val="pct10" w:color="auto" w:fill="auto"/>
            <w:hideMark/>
          </w:tcPr>
          <w:p w:rsidR="000D4844" w:rsidRPr="00D107BB" w:rsidRDefault="000D4844" w:rsidP="000D4844">
            <w:pPr>
              <w:rPr>
                <w:b/>
                <w:bCs/>
                <w:rtl/>
              </w:rPr>
            </w:pPr>
            <w:r w:rsidRPr="00D107BB">
              <w:rPr>
                <w:b/>
                <w:bCs/>
                <w:rtl/>
              </w:rPr>
              <w:t>שייך לתהליך</w:t>
            </w:r>
          </w:p>
        </w:tc>
        <w:tc>
          <w:tcPr>
            <w:tcW w:w="2268" w:type="dxa"/>
            <w:tcBorders>
              <w:top w:val="single" w:sz="4" w:space="0" w:color="auto"/>
              <w:left w:val="single" w:sz="4" w:space="0" w:color="auto"/>
              <w:bottom w:val="single" w:sz="4" w:space="0" w:color="auto"/>
              <w:right w:val="single" w:sz="4" w:space="0" w:color="auto"/>
            </w:tcBorders>
            <w:shd w:val="pct10" w:color="auto" w:fill="auto"/>
            <w:hideMark/>
          </w:tcPr>
          <w:p w:rsidR="000D4844" w:rsidRPr="00D107BB" w:rsidRDefault="000D4844" w:rsidP="000D4844">
            <w:pPr>
              <w:rPr>
                <w:b/>
                <w:bCs/>
                <w:rtl/>
              </w:rPr>
            </w:pPr>
            <w:r w:rsidRPr="00D107BB">
              <w:rPr>
                <w:b/>
                <w:bCs/>
                <w:rtl/>
              </w:rPr>
              <w:t>שם טופס/מסך</w:t>
            </w:r>
          </w:p>
        </w:tc>
        <w:tc>
          <w:tcPr>
            <w:tcW w:w="3970" w:type="dxa"/>
            <w:tcBorders>
              <w:top w:val="single" w:sz="4" w:space="0" w:color="auto"/>
              <w:left w:val="single" w:sz="4" w:space="0" w:color="auto"/>
              <w:bottom w:val="single" w:sz="4" w:space="0" w:color="auto"/>
              <w:right w:val="single" w:sz="4" w:space="0" w:color="auto"/>
            </w:tcBorders>
            <w:shd w:val="pct10" w:color="auto" w:fill="auto"/>
            <w:hideMark/>
          </w:tcPr>
          <w:p w:rsidR="000D4844" w:rsidRPr="00D107BB" w:rsidRDefault="000D4844" w:rsidP="000D4844">
            <w:pPr>
              <w:rPr>
                <w:b/>
                <w:bCs/>
                <w:rtl/>
              </w:rPr>
            </w:pPr>
            <w:r w:rsidRPr="00D107BB">
              <w:rPr>
                <w:b/>
                <w:bCs/>
                <w:rtl/>
              </w:rPr>
              <w:t>תיאור</w:t>
            </w:r>
          </w:p>
        </w:tc>
      </w:tr>
      <w:tr w:rsidR="000D4844" w:rsidRPr="00D107BB" w:rsidTr="000D4844">
        <w:tc>
          <w:tcPr>
            <w:tcW w:w="701" w:type="dxa"/>
            <w:tcBorders>
              <w:top w:val="single" w:sz="4" w:space="0" w:color="auto"/>
              <w:left w:val="single" w:sz="4" w:space="0" w:color="auto"/>
              <w:bottom w:val="single" w:sz="4" w:space="0" w:color="auto"/>
              <w:right w:val="single" w:sz="4" w:space="0" w:color="auto"/>
            </w:tcBorders>
          </w:tcPr>
          <w:p w:rsidR="000D4844" w:rsidRPr="00D107BB" w:rsidRDefault="000D4844" w:rsidP="000D4844">
            <w:pPr>
              <w:numPr>
                <w:ilvl w:val="0"/>
                <w:numId w:val="111"/>
              </w:numPr>
              <w:ind w:right="-512"/>
              <w:rPr>
                <w:rtl/>
              </w:rPr>
            </w:pPr>
          </w:p>
        </w:tc>
        <w:tc>
          <w:tcPr>
            <w:tcW w:w="1843"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tl/>
              </w:rPr>
              <w:t>פניה</w:t>
            </w:r>
          </w:p>
        </w:tc>
        <w:tc>
          <w:tcPr>
            <w:tcW w:w="2268"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85073">
            <w:pPr>
              <w:rPr>
                <w:rtl/>
              </w:rPr>
            </w:pPr>
            <w:r w:rsidRPr="00D107BB">
              <w:rPr>
                <w:rtl/>
              </w:rPr>
              <w:t xml:space="preserve">טופס בקשת </w:t>
            </w:r>
            <w:r w:rsidRPr="00D107BB">
              <w:rPr>
                <w:rFonts w:hint="cs"/>
                <w:rtl/>
              </w:rPr>
              <w:t>התנדבות</w:t>
            </w:r>
          </w:p>
        </w:tc>
        <w:tc>
          <w:tcPr>
            <w:tcW w:w="3970" w:type="dxa"/>
            <w:tcBorders>
              <w:top w:val="single" w:sz="4" w:space="0" w:color="auto"/>
              <w:left w:val="single" w:sz="4" w:space="0" w:color="auto"/>
              <w:bottom w:val="single" w:sz="4" w:space="0" w:color="auto"/>
              <w:right w:val="single" w:sz="4" w:space="0" w:color="auto"/>
            </w:tcBorders>
          </w:tcPr>
          <w:p w:rsidR="000D4844" w:rsidRPr="00D107BB" w:rsidRDefault="000D4844" w:rsidP="000D4844">
            <w:pPr>
              <w:rPr>
                <w:rtl/>
              </w:rPr>
            </w:pPr>
            <w:r w:rsidRPr="00D107BB">
              <w:rPr>
                <w:rtl/>
              </w:rPr>
              <w:t xml:space="preserve">טופס מקוון. נשלח כקישור / מוטמע באתר. </w:t>
            </w:r>
          </w:p>
          <w:p w:rsidR="000D4844" w:rsidRPr="00D107BB" w:rsidRDefault="000D4844" w:rsidP="00085073">
            <w:pPr>
              <w:rPr>
                <w:rtl/>
              </w:rPr>
            </w:pPr>
            <w:r w:rsidRPr="00D107BB">
              <w:rPr>
                <w:rtl/>
              </w:rPr>
              <w:t xml:space="preserve">הטופס </w:t>
            </w:r>
            <w:r w:rsidRPr="00D107BB">
              <w:rPr>
                <w:rFonts w:hint="cs"/>
                <w:rtl/>
              </w:rPr>
              <w:t>בודק</w:t>
            </w:r>
            <w:r w:rsidRPr="00D107BB">
              <w:rPr>
                <w:rtl/>
              </w:rPr>
              <w:t xml:space="preserve"> האם איש קשר קיים במערכת (לפי ת.ז.). אם לא קיים – יקים איש קשר חדש. תחת איש הקשר הטופס יקים את הבקשה </w:t>
            </w:r>
            <w:r w:rsidR="00085073" w:rsidRPr="00D107BB">
              <w:rPr>
                <w:rFonts w:hint="cs"/>
                <w:rtl/>
              </w:rPr>
              <w:t>להתנדבות.</w:t>
            </w:r>
            <w:r w:rsidRPr="00D107BB">
              <w:rPr>
                <w:rtl/>
              </w:rPr>
              <w:t xml:space="preserve"> </w:t>
            </w:r>
          </w:p>
          <w:p w:rsidR="000D4844" w:rsidRPr="00D107BB" w:rsidRDefault="000D4844" w:rsidP="000D4844">
            <w:pPr>
              <w:rPr>
                <w:rtl/>
              </w:rPr>
            </w:pPr>
          </w:p>
        </w:tc>
      </w:tr>
      <w:tr w:rsidR="000D4844" w:rsidRPr="00D107BB" w:rsidTr="000D4844">
        <w:tc>
          <w:tcPr>
            <w:tcW w:w="701" w:type="dxa"/>
            <w:tcBorders>
              <w:top w:val="single" w:sz="4" w:space="0" w:color="auto"/>
              <w:left w:val="single" w:sz="4" w:space="0" w:color="auto"/>
              <w:bottom w:val="single" w:sz="4" w:space="0" w:color="auto"/>
              <w:right w:val="single" w:sz="4" w:space="0" w:color="auto"/>
            </w:tcBorders>
          </w:tcPr>
          <w:p w:rsidR="000D4844" w:rsidRPr="00D107BB" w:rsidRDefault="000D4844" w:rsidP="000D4844">
            <w:pPr>
              <w:numPr>
                <w:ilvl w:val="0"/>
                <w:numId w:val="111"/>
              </w:numPr>
              <w:ind w:right="-512"/>
            </w:pPr>
          </w:p>
        </w:tc>
        <w:tc>
          <w:tcPr>
            <w:tcW w:w="1843"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tl/>
              </w:rPr>
              <w:t>פניה</w:t>
            </w:r>
          </w:p>
        </w:tc>
        <w:tc>
          <w:tcPr>
            <w:tcW w:w="2268"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tl/>
              </w:rPr>
              <w:t>עמוד סיום</w:t>
            </w:r>
          </w:p>
        </w:tc>
        <w:tc>
          <w:tcPr>
            <w:tcW w:w="3970"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tl/>
              </w:rPr>
              <w:t>עמוד אליו יועבר הפונה לאחר סיום מילוי טופס בקשה.</w:t>
            </w:r>
          </w:p>
        </w:tc>
      </w:tr>
      <w:tr w:rsidR="000D4844" w:rsidRPr="00D107BB" w:rsidTr="000D4844">
        <w:tc>
          <w:tcPr>
            <w:tcW w:w="701" w:type="dxa"/>
            <w:tcBorders>
              <w:top w:val="single" w:sz="4" w:space="0" w:color="auto"/>
              <w:left w:val="single" w:sz="4" w:space="0" w:color="auto"/>
              <w:bottom w:val="single" w:sz="4" w:space="0" w:color="auto"/>
              <w:right w:val="single" w:sz="4" w:space="0" w:color="auto"/>
            </w:tcBorders>
          </w:tcPr>
          <w:p w:rsidR="000D4844" w:rsidRPr="00D107BB" w:rsidRDefault="000D4844" w:rsidP="000D4844">
            <w:pPr>
              <w:numPr>
                <w:ilvl w:val="0"/>
                <w:numId w:val="111"/>
              </w:numPr>
              <w:ind w:right="-512"/>
            </w:pPr>
          </w:p>
        </w:tc>
        <w:tc>
          <w:tcPr>
            <w:tcW w:w="1843"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tl/>
              </w:rPr>
              <w:t>דיווח שעות</w:t>
            </w:r>
          </w:p>
        </w:tc>
        <w:tc>
          <w:tcPr>
            <w:tcW w:w="2268"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tl/>
              </w:rPr>
              <w:t>הזדהות</w:t>
            </w:r>
          </w:p>
        </w:tc>
        <w:tc>
          <w:tcPr>
            <w:tcW w:w="3970" w:type="dxa"/>
            <w:tcBorders>
              <w:top w:val="single" w:sz="4" w:space="0" w:color="auto"/>
              <w:left w:val="single" w:sz="4" w:space="0" w:color="auto"/>
              <w:bottom w:val="single" w:sz="4" w:space="0" w:color="auto"/>
              <w:right w:val="single" w:sz="4" w:space="0" w:color="auto"/>
            </w:tcBorders>
            <w:hideMark/>
          </w:tcPr>
          <w:p w:rsidR="000D4844" w:rsidRPr="00D107BB" w:rsidRDefault="000D4844" w:rsidP="00D107BB">
            <w:pPr>
              <w:rPr>
                <w:rtl/>
              </w:rPr>
            </w:pPr>
            <w:r w:rsidRPr="00D107BB">
              <w:rPr>
                <w:rtl/>
              </w:rPr>
              <w:t xml:space="preserve">טופס הזדהות </w:t>
            </w:r>
            <w:r w:rsidRPr="00D107BB">
              <w:rPr>
                <w:rFonts w:hint="cs"/>
                <w:rtl/>
              </w:rPr>
              <w:t>מתנדב</w:t>
            </w:r>
            <w:r w:rsidRPr="00D107BB">
              <w:rPr>
                <w:rtl/>
              </w:rPr>
              <w:t xml:space="preserve"> לצורך כניסה לדיווח שעות. </w:t>
            </w:r>
          </w:p>
          <w:p w:rsidR="000D4844" w:rsidRPr="00D107BB" w:rsidRDefault="000D4844" w:rsidP="000D4844">
            <w:pPr>
              <w:rPr>
                <w:rtl/>
              </w:rPr>
            </w:pPr>
            <w:r w:rsidRPr="00D107BB">
              <w:rPr>
                <w:rtl/>
              </w:rPr>
              <w:t xml:space="preserve">ההזדהות </w:t>
            </w:r>
            <w:r w:rsidRPr="00D107BB">
              <w:rPr>
                <w:rFonts w:hint="cs"/>
                <w:rtl/>
              </w:rPr>
              <w:t>מתבצעת</w:t>
            </w:r>
            <w:r w:rsidRPr="00D107BB">
              <w:rPr>
                <w:rtl/>
              </w:rPr>
              <w:t xml:space="preserve"> על ידי הכנסה של ת.ז. וקבלת קוד זיהוי חד-פעמי למייל המשויך לת.ז. זו במערכת</w:t>
            </w:r>
            <w:r w:rsidRPr="00D107BB">
              <w:rPr>
                <w:rFonts w:hint="cs"/>
                <w:rtl/>
              </w:rPr>
              <w:t xml:space="preserve"> או באמצעות מערכת ההזדהות הממשלתית. אופן ביצוע הדיווח נעשה באמצעות גישה לאינטרנט או מהיישומון המשרדי.</w:t>
            </w:r>
          </w:p>
        </w:tc>
      </w:tr>
      <w:tr w:rsidR="000D4844" w:rsidRPr="00D107BB" w:rsidTr="000D4844">
        <w:tc>
          <w:tcPr>
            <w:tcW w:w="701" w:type="dxa"/>
            <w:tcBorders>
              <w:top w:val="single" w:sz="4" w:space="0" w:color="auto"/>
              <w:left w:val="single" w:sz="4" w:space="0" w:color="auto"/>
              <w:bottom w:val="single" w:sz="4" w:space="0" w:color="auto"/>
              <w:right w:val="single" w:sz="4" w:space="0" w:color="auto"/>
            </w:tcBorders>
          </w:tcPr>
          <w:p w:rsidR="000D4844" w:rsidRPr="00D107BB" w:rsidRDefault="000D4844" w:rsidP="000D4844">
            <w:pPr>
              <w:numPr>
                <w:ilvl w:val="0"/>
                <w:numId w:val="111"/>
              </w:numPr>
              <w:ind w:right="-512"/>
            </w:pPr>
          </w:p>
        </w:tc>
        <w:tc>
          <w:tcPr>
            <w:tcW w:w="1843"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tl/>
              </w:rPr>
              <w:t>דיווח שעות</w:t>
            </w:r>
          </w:p>
        </w:tc>
        <w:tc>
          <w:tcPr>
            <w:tcW w:w="2268"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tl/>
              </w:rPr>
              <w:t>דיווח שעות</w:t>
            </w:r>
          </w:p>
        </w:tc>
        <w:tc>
          <w:tcPr>
            <w:tcW w:w="3970" w:type="dxa"/>
            <w:tcBorders>
              <w:top w:val="single" w:sz="4" w:space="0" w:color="auto"/>
              <w:left w:val="single" w:sz="4" w:space="0" w:color="auto"/>
              <w:bottom w:val="single" w:sz="4" w:space="0" w:color="auto"/>
              <w:right w:val="single" w:sz="4" w:space="0" w:color="auto"/>
            </w:tcBorders>
            <w:hideMark/>
          </w:tcPr>
          <w:p w:rsidR="000D4844" w:rsidRPr="00D107BB" w:rsidRDefault="000D4844" w:rsidP="00D107BB">
            <w:pPr>
              <w:rPr>
                <w:rtl/>
              </w:rPr>
            </w:pPr>
            <w:r w:rsidRPr="00D107BB">
              <w:rPr>
                <w:rtl/>
              </w:rPr>
              <w:t xml:space="preserve">טופס יציג </w:t>
            </w:r>
            <w:r w:rsidRPr="00D107BB">
              <w:rPr>
                <w:rFonts w:hint="cs"/>
                <w:rtl/>
              </w:rPr>
              <w:t>מתנדב</w:t>
            </w:r>
            <w:r w:rsidRPr="00D107BB">
              <w:rPr>
                <w:rtl/>
              </w:rPr>
              <w:t xml:space="preserve"> מזוהה את הפרויקט אליו משויך ויאפשר יצירה של דיווחי שעות </w:t>
            </w:r>
          </w:p>
        </w:tc>
      </w:tr>
      <w:tr w:rsidR="000D4844" w:rsidRPr="00D107BB" w:rsidTr="000D4844">
        <w:tc>
          <w:tcPr>
            <w:tcW w:w="701" w:type="dxa"/>
            <w:tcBorders>
              <w:top w:val="single" w:sz="4" w:space="0" w:color="auto"/>
              <w:left w:val="single" w:sz="4" w:space="0" w:color="auto"/>
              <w:bottom w:val="single" w:sz="4" w:space="0" w:color="auto"/>
              <w:right w:val="single" w:sz="4" w:space="0" w:color="auto"/>
            </w:tcBorders>
          </w:tcPr>
          <w:p w:rsidR="000D4844" w:rsidRPr="00D107BB" w:rsidRDefault="000D4844" w:rsidP="000D4844">
            <w:pPr>
              <w:numPr>
                <w:ilvl w:val="0"/>
                <w:numId w:val="111"/>
              </w:numPr>
              <w:ind w:right="-512"/>
            </w:pPr>
          </w:p>
        </w:tc>
        <w:tc>
          <w:tcPr>
            <w:tcW w:w="1843"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tl/>
              </w:rPr>
              <w:t>הזדהות</w:t>
            </w:r>
            <w:r w:rsidRPr="00D107BB">
              <w:rPr>
                <w:rFonts w:hint="cs"/>
                <w:rtl/>
              </w:rPr>
              <w:t xml:space="preserve"> של בעלי תפקיד למערכת (מנהלי תוכנית/רכז)</w:t>
            </w:r>
          </w:p>
        </w:tc>
        <w:tc>
          <w:tcPr>
            <w:tcW w:w="2268"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tl/>
              </w:rPr>
              <w:t>עמוד כניסה לפורטל</w:t>
            </w:r>
          </w:p>
        </w:tc>
        <w:tc>
          <w:tcPr>
            <w:tcW w:w="3970"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tl/>
              </w:rPr>
              <w:t>טופס הזדהות לצורך כניסה</w:t>
            </w:r>
            <w:r w:rsidRPr="00D107BB">
              <w:rPr>
                <w:rFonts w:hint="cs"/>
                <w:rtl/>
              </w:rPr>
              <w:t xml:space="preserve"> לבקרה אחר </w:t>
            </w:r>
            <w:r w:rsidRPr="00D107BB">
              <w:rPr>
                <w:rtl/>
              </w:rPr>
              <w:t xml:space="preserve"> דיווח שעות התנדבות. </w:t>
            </w:r>
          </w:p>
          <w:p w:rsidR="000D4844" w:rsidRPr="00D107BB" w:rsidRDefault="000D4844" w:rsidP="000D4844">
            <w:pPr>
              <w:rPr>
                <w:rtl/>
              </w:rPr>
            </w:pPr>
            <w:r w:rsidRPr="00D107BB">
              <w:rPr>
                <w:rtl/>
              </w:rPr>
              <w:t xml:space="preserve">ההזדהות </w:t>
            </w:r>
            <w:r w:rsidRPr="00D107BB">
              <w:rPr>
                <w:rFonts w:hint="cs"/>
                <w:rtl/>
              </w:rPr>
              <w:t>מתבצעת</w:t>
            </w:r>
            <w:r w:rsidRPr="00D107BB">
              <w:rPr>
                <w:rtl/>
              </w:rPr>
              <w:t xml:space="preserve"> על ידי הכנסה של ת.ז. וקבלת קוד זיהוי חד-פעמי למייל המשויך לת.ז. זו במערכת</w:t>
            </w:r>
            <w:r w:rsidRPr="00D107BB">
              <w:rPr>
                <w:rFonts w:hint="cs"/>
                <w:rtl/>
              </w:rPr>
              <w:t xml:space="preserve"> או באמצעות מערכת ההזדהות הממשלתית</w:t>
            </w:r>
          </w:p>
        </w:tc>
      </w:tr>
      <w:tr w:rsidR="000D4844" w:rsidRPr="00D107BB" w:rsidTr="000D4844">
        <w:tc>
          <w:tcPr>
            <w:tcW w:w="701" w:type="dxa"/>
            <w:tcBorders>
              <w:top w:val="single" w:sz="4" w:space="0" w:color="auto"/>
              <w:left w:val="single" w:sz="4" w:space="0" w:color="auto"/>
              <w:bottom w:val="single" w:sz="4" w:space="0" w:color="auto"/>
              <w:right w:val="single" w:sz="4" w:space="0" w:color="auto"/>
            </w:tcBorders>
          </w:tcPr>
          <w:p w:rsidR="000D4844" w:rsidRPr="00D107BB" w:rsidRDefault="000D4844" w:rsidP="000D4844">
            <w:pPr>
              <w:numPr>
                <w:ilvl w:val="0"/>
                <w:numId w:val="111"/>
              </w:numPr>
              <w:ind w:right="-512"/>
            </w:pPr>
          </w:p>
        </w:tc>
        <w:tc>
          <w:tcPr>
            <w:tcW w:w="1843"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85073">
            <w:pPr>
              <w:rPr>
                <w:rtl/>
              </w:rPr>
            </w:pPr>
            <w:r w:rsidRPr="00D107BB">
              <w:rPr>
                <w:rtl/>
              </w:rPr>
              <w:t>ניהול מתנדבים</w:t>
            </w:r>
          </w:p>
        </w:tc>
        <w:tc>
          <w:tcPr>
            <w:tcW w:w="2268" w:type="dxa"/>
            <w:tcBorders>
              <w:top w:val="single" w:sz="4" w:space="0" w:color="auto"/>
              <w:left w:val="single" w:sz="4" w:space="0" w:color="auto"/>
              <w:bottom w:val="single" w:sz="4" w:space="0" w:color="auto"/>
              <w:right w:val="single" w:sz="4" w:space="0" w:color="auto"/>
            </w:tcBorders>
            <w:hideMark/>
          </w:tcPr>
          <w:p w:rsidR="000D4844" w:rsidRPr="00D107BB" w:rsidRDefault="000D4844" w:rsidP="00F30CA6">
            <w:pPr>
              <w:rPr>
                <w:rtl/>
              </w:rPr>
            </w:pPr>
            <w:r w:rsidRPr="00D107BB">
              <w:rPr>
                <w:rtl/>
              </w:rPr>
              <w:t xml:space="preserve">עמוד </w:t>
            </w:r>
            <w:r w:rsidRPr="00D107BB">
              <w:rPr>
                <w:rFonts w:hint="cs"/>
                <w:rtl/>
              </w:rPr>
              <w:t>מתנדבים</w:t>
            </w:r>
          </w:p>
        </w:tc>
        <w:tc>
          <w:tcPr>
            <w:tcW w:w="3970" w:type="dxa"/>
            <w:tcBorders>
              <w:top w:val="single" w:sz="4" w:space="0" w:color="auto"/>
              <w:left w:val="single" w:sz="4" w:space="0" w:color="auto"/>
              <w:bottom w:val="single" w:sz="4" w:space="0" w:color="auto"/>
              <w:right w:val="single" w:sz="4" w:space="0" w:color="auto"/>
            </w:tcBorders>
            <w:hideMark/>
          </w:tcPr>
          <w:p w:rsidR="000D4844" w:rsidRPr="00D107BB" w:rsidRDefault="000D4844" w:rsidP="00D107BB">
            <w:pPr>
              <w:rPr>
                <w:rtl/>
              </w:rPr>
            </w:pPr>
            <w:r w:rsidRPr="00D107BB">
              <w:rPr>
                <w:rtl/>
              </w:rPr>
              <w:t xml:space="preserve">העמוד יציג את טבלת המתנדבים בהתאם להרשאות משתמש מחובר. </w:t>
            </w:r>
          </w:p>
          <w:p w:rsidR="000D4844" w:rsidRPr="00D107BB" w:rsidRDefault="000D4844" w:rsidP="000D4844">
            <w:pPr>
              <w:rPr>
                <w:rtl/>
              </w:rPr>
            </w:pPr>
            <w:r w:rsidRPr="00D107BB">
              <w:rPr>
                <w:rtl/>
              </w:rPr>
              <w:t xml:space="preserve">הטבלה תאפשר סינון מתנדבים לפי סטטוס. הטבלה תאפשר מעבר לצפייה בתיק מתנדב על ידי לחיצה על כפתור. </w:t>
            </w:r>
          </w:p>
        </w:tc>
      </w:tr>
      <w:tr w:rsidR="000D4844" w:rsidRPr="00D107BB" w:rsidTr="000D4844">
        <w:tc>
          <w:tcPr>
            <w:tcW w:w="701" w:type="dxa"/>
            <w:tcBorders>
              <w:top w:val="single" w:sz="4" w:space="0" w:color="auto"/>
              <w:left w:val="single" w:sz="4" w:space="0" w:color="auto"/>
              <w:bottom w:val="single" w:sz="4" w:space="0" w:color="auto"/>
              <w:right w:val="single" w:sz="4" w:space="0" w:color="auto"/>
            </w:tcBorders>
          </w:tcPr>
          <w:p w:rsidR="000D4844" w:rsidRPr="00D107BB" w:rsidRDefault="000D4844" w:rsidP="000D4844">
            <w:pPr>
              <w:numPr>
                <w:ilvl w:val="0"/>
                <w:numId w:val="111"/>
              </w:numPr>
              <w:ind w:right="-512"/>
            </w:pPr>
          </w:p>
        </w:tc>
        <w:tc>
          <w:tcPr>
            <w:tcW w:w="1843" w:type="dxa"/>
            <w:tcBorders>
              <w:top w:val="single" w:sz="4" w:space="0" w:color="auto"/>
              <w:left w:val="single" w:sz="4" w:space="0" w:color="auto"/>
              <w:bottom w:val="single" w:sz="4" w:space="0" w:color="auto"/>
              <w:right w:val="single" w:sz="4" w:space="0" w:color="auto"/>
            </w:tcBorders>
            <w:hideMark/>
          </w:tcPr>
          <w:p w:rsidR="000D4844" w:rsidRPr="00D107BB" w:rsidRDefault="000D4844" w:rsidP="003A4D3C">
            <w:pPr>
              <w:rPr>
                <w:rtl/>
              </w:rPr>
            </w:pPr>
            <w:r w:rsidRPr="00D107BB">
              <w:rPr>
                <w:rtl/>
              </w:rPr>
              <w:t xml:space="preserve">ניהול בקשות </w:t>
            </w:r>
            <w:r w:rsidRPr="00D107BB">
              <w:rPr>
                <w:rFonts w:hint="cs"/>
                <w:rtl/>
              </w:rPr>
              <w:t>התנדבות</w:t>
            </w:r>
          </w:p>
        </w:tc>
        <w:tc>
          <w:tcPr>
            <w:tcW w:w="2268"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tl/>
              </w:rPr>
              <w:t>עמוד בקשות</w:t>
            </w:r>
          </w:p>
        </w:tc>
        <w:tc>
          <w:tcPr>
            <w:tcW w:w="3970"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tl/>
              </w:rPr>
              <w:t>העמוד יציג את טבלת בקשות פתוחות בהתאם להרשאת משתמש מחובר.</w:t>
            </w:r>
          </w:p>
          <w:p w:rsidR="000D4844" w:rsidRPr="00D107BB" w:rsidRDefault="000D4844" w:rsidP="000D4844">
            <w:pPr>
              <w:rPr>
                <w:rtl/>
              </w:rPr>
            </w:pPr>
            <w:r w:rsidRPr="00D107BB">
              <w:rPr>
                <w:rtl/>
              </w:rPr>
              <w:t>הצגת בקשות משויכות למשתמש פורטל. הטבלה תאפשר סינון בקשות לפי סטטוס. הטבלה תאפשר פתיחה של בקשה יחידה בתוך תיק מתנדב על ידי לחיצה על כפתור</w:t>
            </w:r>
          </w:p>
        </w:tc>
      </w:tr>
      <w:tr w:rsidR="000D4844" w:rsidRPr="00D107BB" w:rsidTr="000D4844">
        <w:tc>
          <w:tcPr>
            <w:tcW w:w="701" w:type="dxa"/>
            <w:tcBorders>
              <w:top w:val="single" w:sz="4" w:space="0" w:color="auto"/>
              <w:left w:val="single" w:sz="4" w:space="0" w:color="auto"/>
              <w:bottom w:val="single" w:sz="4" w:space="0" w:color="auto"/>
              <w:right w:val="single" w:sz="4" w:space="0" w:color="auto"/>
            </w:tcBorders>
          </w:tcPr>
          <w:p w:rsidR="000D4844" w:rsidRPr="00D107BB" w:rsidRDefault="000D4844" w:rsidP="000D4844">
            <w:pPr>
              <w:numPr>
                <w:ilvl w:val="0"/>
                <w:numId w:val="111"/>
              </w:numPr>
              <w:ind w:right="-512"/>
              <w:rPr>
                <w:rtl/>
              </w:rPr>
            </w:pPr>
          </w:p>
        </w:tc>
        <w:tc>
          <w:tcPr>
            <w:tcW w:w="1843" w:type="dxa"/>
            <w:vMerge w:val="restart"/>
            <w:tcBorders>
              <w:top w:val="single" w:sz="4" w:space="0" w:color="auto"/>
              <w:left w:val="single" w:sz="4" w:space="0" w:color="auto"/>
              <w:bottom w:val="single" w:sz="4" w:space="0" w:color="auto"/>
              <w:right w:val="single" w:sz="4" w:space="0" w:color="auto"/>
            </w:tcBorders>
          </w:tcPr>
          <w:p w:rsidR="000D4844" w:rsidRPr="00D107BB" w:rsidRDefault="000D4844" w:rsidP="00085073">
            <w:pPr>
              <w:rPr>
                <w:rtl/>
              </w:rPr>
            </w:pPr>
            <w:r w:rsidRPr="00D107BB">
              <w:rPr>
                <w:rtl/>
              </w:rPr>
              <w:t xml:space="preserve">ניהול תיק </w:t>
            </w:r>
            <w:r w:rsidRPr="00D107BB">
              <w:rPr>
                <w:rFonts w:hint="cs"/>
                <w:rtl/>
              </w:rPr>
              <w:t>מתנדב</w:t>
            </w:r>
          </w:p>
          <w:p w:rsidR="000D4844" w:rsidRPr="00D107BB" w:rsidRDefault="000D4844" w:rsidP="000D4844">
            <w:pPr>
              <w:rPr>
                <w:rtl/>
              </w:rPr>
            </w:pPr>
          </w:p>
        </w:tc>
        <w:tc>
          <w:tcPr>
            <w:tcW w:w="2268"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85073">
            <w:pPr>
              <w:rPr>
                <w:rtl/>
              </w:rPr>
            </w:pPr>
            <w:r w:rsidRPr="00D107BB">
              <w:rPr>
                <w:rtl/>
              </w:rPr>
              <w:t xml:space="preserve">פרטי </w:t>
            </w:r>
            <w:r w:rsidRPr="00D107BB">
              <w:rPr>
                <w:rFonts w:hint="cs"/>
                <w:rtl/>
              </w:rPr>
              <w:t>מתנדב</w:t>
            </w:r>
          </w:p>
        </w:tc>
        <w:tc>
          <w:tcPr>
            <w:tcW w:w="3970" w:type="dxa"/>
            <w:tcBorders>
              <w:top w:val="single" w:sz="4" w:space="0" w:color="auto"/>
              <w:left w:val="single" w:sz="4" w:space="0" w:color="auto"/>
              <w:bottom w:val="single" w:sz="4" w:space="0" w:color="auto"/>
              <w:right w:val="single" w:sz="4" w:space="0" w:color="auto"/>
            </w:tcBorders>
            <w:hideMark/>
          </w:tcPr>
          <w:p w:rsidR="000D4844" w:rsidRPr="00D107BB" w:rsidRDefault="000D4844" w:rsidP="00F30CA6">
            <w:pPr>
              <w:rPr>
                <w:rtl/>
              </w:rPr>
            </w:pPr>
            <w:r w:rsidRPr="00D107BB">
              <w:rPr>
                <w:rtl/>
              </w:rPr>
              <w:t xml:space="preserve">עמוד יציג את פרטי איש הקשר מתנדב </w:t>
            </w:r>
          </w:p>
          <w:p w:rsidR="000D4844" w:rsidRPr="00D107BB" w:rsidRDefault="000D4844" w:rsidP="000D4844">
            <w:pPr>
              <w:rPr>
                <w:rtl/>
              </w:rPr>
            </w:pPr>
            <w:r w:rsidRPr="00D107BB">
              <w:rPr>
                <w:rtl/>
              </w:rPr>
              <w:t>העמוד יאפשר עדכון פרטי איש הקשר בהתאם להגדרת שדות מאושרים לעדכון</w:t>
            </w:r>
          </w:p>
        </w:tc>
      </w:tr>
      <w:tr w:rsidR="000D4844" w:rsidRPr="00D107BB" w:rsidTr="000D4844">
        <w:tc>
          <w:tcPr>
            <w:tcW w:w="701" w:type="dxa"/>
            <w:tcBorders>
              <w:top w:val="single" w:sz="4" w:space="0" w:color="auto"/>
              <w:left w:val="single" w:sz="4" w:space="0" w:color="auto"/>
              <w:bottom w:val="single" w:sz="4" w:space="0" w:color="auto"/>
              <w:right w:val="single" w:sz="4" w:space="0" w:color="auto"/>
            </w:tcBorders>
          </w:tcPr>
          <w:p w:rsidR="000D4844" w:rsidRPr="00D107BB" w:rsidRDefault="000D4844" w:rsidP="000D4844">
            <w:pPr>
              <w:numPr>
                <w:ilvl w:val="0"/>
                <w:numId w:val="111"/>
              </w:numPr>
              <w:ind w:right="-512"/>
              <w:rPr>
                <w:rtl/>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D4844" w:rsidRPr="00D107BB" w:rsidRDefault="000D4844" w:rsidP="000D4844">
            <w:pPr>
              <w:rPr>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tl/>
              </w:rPr>
              <w:t>טיפול בבקשה</w:t>
            </w:r>
          </w:p>
        </w:tc>
        <w:tc>
          <w:tcPr>
            <w:tcW w:w="3970" w:type="dxa"/>
            <w:tcBorders>
              <w:top w:val="single" w:sz="4" w:space="0" w:color="auto"/>
              <w:left w:val="single" w:sz="4" w:space="0" w:color="auto"/>
              <w:bottom w:val="single" w:sz="4" w:space="0" w:color="auto"/>
              <w:right w:val="single" w:sz="4" w:space="0" w:color="auto"/>
            </w:tcBorders>
            <w:hideMark/>
          </w:tcPr>
          <w:p w:rsidR="000D4844" w:rsidRPr="00D107BB" w:rsidRDefault="000D4844" w:rsidP="00D107BB">
            <w:pPr>
              <w:rPr>
                <w:rtl/>
              </w:rPr>
            </w:pPr>
            <w:r w:rsidRPr="00D107BB">
              <w:rPr>
                <w:rtl/>
              </w:rPr>
              <w:t>עמוד יציג את פרטי בקשה כחלק מתיק התנדבות.</w:t>
            </w:r>
          </w:p>
        </w:tc>
      </w:tr>
      <w:tr w:rsidR="000D4844" w:rsidRPr="00D107BB" w:rsidTr="000D4844">
        <w:tc>
          <w:tcPr>
            <w:tcW w:w="701" w:type="dxa"/>
            <w:tcBorders>
              <w:top w:val="single" w:sz="4" w:space="0" w:color="auto"/>
              <w:left w:val="single" w:sz="4" w:space="0" w:color="auto"/>
              <w:bottom w:val="single" w:sz="4" w:space="0" w:color="auto"/>
              <w:right w:val="single" w:sz="4" w:space="0" w:color="auto"/>
            </w:tcBorders>
          </w:tcPr>
          <w:p w:rsidR="000D4844" w:rsidRPr="00D107BB" w:rsidRDefault="000D4844" w:rsidP="000D4844">
            <w:pPr>
              <w:numPr>
                <w:ilvl w:val="0"/>
                <w:numId w:val="111"/>
              </w:numPr>
              <w:ind w:right="-512"/>
              <w:rPr>
                <w:rtl/>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D4844" w:rsidRPr="00D107BB" w:rsidRDefault="000D4844" w:rsidP="000D4844">
            <w:pPr>
              <w:rPr>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tl/>
              </w:rPr>
              <w:t>ראיון</w:t>
            </w:r>
          </w:p>
        </w:tc>
        <w:tc>
          <w:tcPr>
            <w:tcW w:w="3970"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Fonts w:hint="cs"/>
                <w:rtl/>
              </w:rPr>
              <w:t xml:space="preserve">עדכון פרטי </w:t>
            </w:r>
            <w:r w:rsidRPr="00D107BB">
              <w:rPr>
                <w:rtl/>
              </w:rPr>
              <w:t>סיכום ראיון חדש.</w:t>
            </w:r>
          </w:p>
        </w:tc>
      </w:tr>
      <w:tr w:rsidR="000D4844" w:rsidRPr="00D107BB" w:rsidTr="000D4844">
        <w:tc>
          <w:tcPr>
            <w:tcW w:w="701" w:type="dxa"/>
            <w:tcBorders>
              <w:top w:val="single" w:sz="4" w:space="0" w:color="auto"/>
              <w:left w:val="single" w:sz="4" w:space="0" w:color="auto"/>
              <w:bottom w:val="single" w:sz="4" w:space="0" w:color="auto"/>
              <w:right w:val="single" w:sz="4" w:space="0" w:color="auto"/>
            </w:tcBorders>
          </w:tcPr>
          <w:p w:rsidR="000D4844" w:rsidRPr="00D107BB" w:rsidRDefault="000D4844" w:rsidP="000D4844">
            <w:pPr>
              <w:numPr>
                <w:ilvl w:val="0"/>
                <w:numId w:val="111"/>
              </w:numPr>
              <w:ind w:right="-512"/>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D4844" w:rsidRPr="00D107BB" w:rsidRDefault="000D4844" w:rsidP="000D4844">
            <w:pPr>
              <w:rPr>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tl/>
              </w:rPr>
              <w:t>שיוך למסלול</w:t>
            </w:r>
          </w:p>
        </w:tc>
        <w:tc>
          <w:tcPr>
            <w:tcW w:w="3970"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tl/>
              </w:rPr>
              <w:t>עמוד יאפשר יצירה של שיוך למסלול וקישורו למסלול</w:t>
            </w:r>
          </w:p>
        </w:tc>
      </w:tr>
      <w:tr w:rsidR="000D4844" w:rsidRPr="00D107BB" w:rsidTr="000D4844">
        <w:tc>
          <w:tcPr>
            <w:tcW w:w="701" w:type="dxa"/>
            <w:tcBorders>
              <w:top w:val="single" w:sz="4" w:space="0" w:color="auto"/>
              <w:left w:val="single" w:sz="4" w:space="0" w:color="auto"/>
              <w:bottom w:val="single" w:sz="4" w:space="0" w:color="auto"/>
              <w:right w:val="single" w:sz="4" w:space="0" w:color="auto"/>
            </w:tcBorders>
          </w:tcPr>
          <w:p w:rsidR="000D4844" w:rsidRPr="00D107BB" w:rsidRDefault="000D4844" w:rsidP="000D4844">
            <w:pPr>
              <w:numPr>
                <w:ilvl w:val="0"/>
                <w:numId w:val="111"/>
              </w:numPr>
              <w:ind w:right="-512"/>
              <w:rPr>
                <w:rtl/>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D4844" w:rsidRPr="00D107BB" w:rsidRDefault="000D4844" w:rsidP="000D4844">
            <w:pPr>
              <w:rPr>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tl/>
              </w:rPr>
              <w:t>שיבוץ</w:t>
            </w:r>
          </w:p>
        </w:tc>
        <w:tc>
          <w:tcPr>
            <w:tcW w:w="3970"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tl/>
              </w:rPr>
              <w:t>עמוד יאפשר יצירה של שיבוץ מתנדב למשימת התנדבות ולשירות מבוקש</w:t>
            </w:r>
          </w:p>
        </w:tc>
      </w:tr>
      <w:tr w:rsidR="000D4844" w:rsidRPr="00D107BB" w:rsidTr="00D107BB">
        <w:tc>
          <w:tcPr>
            <w:tcW w:w="701" w:type="dxa"/>
            <w:tcBorders>
              <w:top w:val="single" w:sz="4" w:space="0" w:color="auto"/>
              <w:left w:val="single" w:sz="4" w:space="0" w:color="auto"/>
              <w:bottom w:val="single" w:sz="4" w:space="0" w:color="auto"/>
              <w:right w:val="single" w:sz="4" w:space="0" w:color="auto"/>
            </w:tcBorders>
          </w:tcPr>
          <w:p w:rsidR="000D4844" w:rsidRPr="00D107BB" w:rsidRDefault="000D4844" w:rsidP="000D4844">
            <w:pPr>
              <w:numPr>
                <w:ilvl w:val="0"/>
                <w:numId w:val="111"/>
              </w:numPr>
              <w:ind w:right="-512"/>
              <w:rPr>
                <w:rtl/>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D4844" w:rsidRPr="00D107BB" w:rsidRDefault="000D4844" w:rsidP="000D4844">
            <w:pPr>
              <w:rPr>
                <w:sz w:val="22"/>
                <w:szCs w:val="22"/>
              </w:rPr>
            </w:pPr>
          </w:p>
        </w:tc>
        <w:tc>
          <w:tcPr>
            <w:tcW w:w="2268" w:type="dxa"/>
            <w:tcBorders>
              <w:top w:val="single" w:sz="4" w:space="0" w:color="auto"/>
              <w:left w:val="single" w:sz="4" w:space="0" w:color="auto"/>
              <w:bottom w:val="single" w:sz="4" w:space="0" w:color="auto"/>
              <w:right w:val="single" w:sz="4" w:space="0" w:color="auto"/>
            </w:tcBorders>
          </w:tcPr>
          <w:p w:rsidR="000D4844" w:rsidRPr="00D107BB" w:rsidRDefault="000D4844" w:rsidP="000D4844">
            <w:pPr>
              <w:rPr>
                <w:rtl/>
              </w:rPr>
            </w:pPr>
          </w:p>
        </w:tc>
        <w:tc>
          <w:tcPr>
            <w:tcW w:w="3970" w:type="dxa"/>
            <w:tcBorders>
              <w:top w:val="single" w:sz="4" w:space="0" w:color="auto"/>
              <w:left w:val="single" w:sz="4" w:space="0" w:color="auto"/>
              <w:bottom w:val="single" w:sz="4" w:space="0" w:color="auto"/>
              <w:right w:val="single" w:sz="4" w:space="0" w:color="auto"/>
            </w:tcBorders>
          </w:tcPr>
          <w:p w:rsidR="000D4844" w:rsidRPr="00D107BB" w:rsidRDefault="000D4844" w:rsidP="000D4844">
            <w:pPr>
              <w:rPr>
                <w:rtl/>
              </w:rPr>
            </w:pPr>
          </w:p>
        </w:tc>
      </w:tr>
      <w:tr w:rsidR="000D4844" w:rsidRPr="00D107BB" w:rsidTr="000D4844">
        <w:tc>
          <w:tcPr>
            <w:tcW w:w="701" w:type="dxa"/>
            <w:tcBorders>
              <w:top w:val="single" w:sz="4" w:space="0" w:color="auto"/>
              <w:left w:val="single" w:sz="4" w:space="0" w:color="auto"/>
              <w:bottom w:val="single" w:sz="4" w:space="0" w:color="auto"/>
              <w:right w:val="single" w:sz="4" w:space="0" w:color="auto"/>
            </w:tcBorders>
          </w:tcPr>
          <w:p w:rsidR="000D4844" w:rsidRPr="00D107BB" w:rsidRDefault="000D4844" w:rsidP="000D4844">
            <w:pPr>
              <w:numPr>
                <w:ilvl w:val="0"/>
                <w:numId w:val="111"/>
              </w:numPr>
              <w:ind w:right="-512"/>
              <w:rPr>
                <w:rtl/>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D4844" w:rsidRPr="00D107BB" w:rsidRDefault="000D4844" w:rsidP="000D4844">
            <w:pPr>
              <w:rPr>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tl/>
              </w:rPr>
              <w:t>ניהול דוחות דיווחי שעות מרכזים (חודשיים)</w:t>
            </w:r>
          </w:p>
        </w:tc>
        <w:tc>
          <w:tcPr>
            <w:tcW w:w="3970"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tl/>
              </w:rPr>
              <w:t>עמוד יצירה וצפייה בדוחות דיווחי שעות התנדבות מרכזים (חודשיים) של המתנדב</w:t>
            </w:r>
          </w:p>
        </w:tc>
      </w:tr>
      <w:tr w:rsidR="000D4844" w:rsidRPr="00D107BB" w:rsidTr="000D4844">
        <w:tc>
          <w:tcPr>
            <w:tcW w:w="701" w:type="dxa"/>
            <w:tcBorders>
              <w:top w:val="single" w:sz="4" w:space="0" w:color="auto"/>
              <w:left w:val="single" w:sz="4" w:space="0" w:color="auto"/>
              <w:bottom w:val="single" w:sz="4" w:space="0" w:color="auto"/>
              <w:right w:val="single" w:sz="4" w:space="0" w:color="auto"/>
            </w:tcBorders>
          </w:tcPr>
          <w:p w:rsidR="000D4844" w:rsidRPr="00D107BB" w:rsidRDefault="000D4844" w:rsidP="000D4844">
            <w:pPr>
              <w:numPr>
                <w:ilvl w:val="0"/>
                <w:numId w:val="111"/>
              </w:numPr>
              <w:ind w:right="-512"/>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D4844" w:rsidRPr="00D107BB" w:rsidRDefault="000D4844" w:rsidP="000D4844">
            <w:pPr>
              <w:rPr>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tl/>
              </w:rPr>
              <w:t>עמוד דיווחי שעות</w:t>
            </w:r>
          </w:p>
        </w:tc>
        <w:tc>
          <w:tcPr>
            <w:tcW w:w="3970" w:type="dxa"/>
            <w:tcBorders>
              <w:top w:val="single" w:sz="4" w:space="0" w:color="auto"/>
              <w:left w:val="single" w:sz="4" w:space="0" w:color="auto"/>
              <w:bottom w:val="single" w:sz="4" w:space="0" w:color="auto"/>
              <w:right w:val="single" w:sz="4" w:space="0" w:color="auto"/>
            </w:tcBorders>
            <w:hideMark/>
          </w:tcPr>
          <w:p w:rsidR="000D4844" w:rsidRPr="00D107BB" w:rsidRDefault="000D4844" w:rsidP="000D4844">
            <w:pPr>
              <w:rPr>
                <w:rtl/>
              </w:rPr>
            </w:pPr>
            <w:r w:rsidRPr="00D107BB">
              <w:rPr>
                <w:rtl/>
              </w:rPr>
              <w:t>עמוד צפייה בכל דיווחי שעות התנדבות של המתנדב</w:t>
            </w:r>
          </w:p>
        </w:tc>
      </w:tr>
    </w:tbl>
    <w:p w:rsidR="000D4844" w:rsidRPr="00D107BB" w:rsidRDefault="000D4844" w:rsidP="000D4844">
      <w:pPr>
        <w:rPr>
          <w:rtl/>
        </w:rPr>
      </w:pPr>
    </w:p>
    <w:p w:rsidR="000D4844" w:rsidRPr="00D107BB" w:rsidRDefault="000D4844" w:rsidP="000D4844">
      <w:pPr>
        <w:rPr>
          <w:rtl/>
        </w:rPr>
      </w:pPr>
    </w:p>
    <w:p w:rsidR="000D4844" w:rsidRPr="00D107BB" w:rsidRDefault="000D4844" w:rsidP="000D4844">
      <w:pPr>
        <w:widowControl w:val="0"/>
        <w:numPr>
          <w:ilvl w:val="1"/>
          <w:numId w:val="94"/>
        </w:numPr>
        <w:tabs>
          <w:tab w:val="left" w:pos="567"/>
        </w:tabs>
        <w:autoSpaceDE w:val="0"/>
        <w:autoSpaceDN w:val="0"/>
        <w:spacing w:after="240"/>
        <w:jc w:val="both"/>
        <w:rPr>
          <w:rFonts w:ascii="David" w:hAnsi="David" w:cs="David"/>
          <w:rtl/>
        </w:rPr>
      </w:pPr>
      <w:r w:rsidRPr="00D107BB">
        <w:rPr>
          <w:rFonts w:ascii="David" w:hAnsi="David" w:cs="David" w:hint="eastAsia"/>
          <w:rtl/>
        </w:rPr>
        <w:t>להלן</w:t>
      </w:r>
      <w:r w:rsidRPr="00D107BB">
        <w:rPr>
          <w:rFonts w:ascii="David" w:hAnsi="David" w:cs="David"/>
          <w:rtl/>
        </w:rPr>
        <w:t xml:space="preserve"> </w:t>
      </w:r>
      <w:r w:rsidRPr="00D107BB">
        <w:rPr>
          <w:rFonts w:ascii="David" w:hAnsi="David" w:cs="David" w:hint="eastAsia"/>
          <w:rtl/>
        </w:rPr>
        <w:t>פירוט</w:t>
      </w:r>
      <w:r w:rsidRPr="00D107BB">
        <w:rPr>
          <w:rFonts w:ascii="David" w:hAnsi="David" w:cs="David"/>
          <w:rtl/>
        </w:rPr>
        <w:t xml:space="preserve"> </w:t>
      </w:r>
      <w:r w:rsidRPr="00D107BB">
        <w:rPr>
          <w:rFonts w:ascii="David" w:hAnsi="David" w:cs="David" w:hint="eastAsia"/>
          <w:rtl/>
        </w:rPr>
        <w:t>אודות</w:t>
      </w:r>
      <w:r w:rsidRPr="00D107BB">
        <w:rPr>
          <w:rFonts w:ascii="David" w:hAnsi="David" w:cs="David"/>
          <w:rtl/>
        </w:rPr>
        <w:t xml:space="preserve"> </w:t>
      </w:r>
      <w:r w:rsidRPr="00D107BB">
        <w:rPr>
          <w:rFonts w:ascii="David" w:hAnsi="David" w:cs="David" w:hint="eastAsia"/>
          <w:rtl/>
        </w:rPr>
        <w:t>פרטי</w:t>
      </w:r>
      <w:r w:rsidRPr="00D107BB">
        <w:rPr>
          <w:rFonts w:ascii="David" w:hAnsi="David" w:cs="David"/>
          <w:rtl/>
        </w:rPr>
        <w:t xml:space="preserve"> </w:t>
      </w:r>
      <w:r w:rsidRPr="00D107BB">
        <w:rPr>
          <w:rFonts w:ascii="David" w:hAnsi="David" w:cs="David" w:hint="eastAsia"/>
          <w:rtl/>
        </w:rPr>
        <w:t>המידע</w:t>
      </w:r>
      <w:r w:rsidRPr="00D107BB">
        <w:rPr>
          <w:rFonts w:ascii="David" w:hAnsi="David" w:cs="David"/>
          <w:rtl/>
        </w:rPr>
        <w:t xml:space="preserve"> </w:t>
      </w:r>
      <w:r w:rsidRPr="00D107BB">
        <w:rPr>
          <w:rFonts w:ascii="David" w:hAnsi="David" w:cs="David" w:hint="eastAsia"/>
          <w:rtl/>
        </w:rPr>
        <w:t>המנוהלים</w:t>
      </w:r>
      <w:r w:rsidRPr="00D107BB">
        <w:rPr>
          <w:rFonts w:ascii="David" w:hAnsi="David" w:cs="David"/>
          <w:rtl/>
        </w:rPr>
        <w:t xml:space="preserve"> </w:t>
      </w:r>
      <w:r w:rsidRPr="00D107BB">
        <w:rPr>
          <w:rFonts w:ascii="David" w:hAnsi="David" w:cs="David" w:hint="eastAsia"/>
          <w:rtl/>
        </w:rPr>
        <w:t>במערכות</w:t>
      </w:r>
      <w:r w:rsidRPr="00D107BB">
        <w:rPr>
          <w:rFonts w:ascii="David" w:hAnsi="David" w:cs="David"/>
          <w:rtl/>
        </w:rPr>
        <w:t>:</w:t>
      </w:r>
    </w:p>
    <w:p w:rsidR="000D4844" w:rsidRPr="00D107BB" w:rsidRDefault="000D4844" w:rsidP="000D4844">
      <w:pPr>
        <w:widowControl w:val="0"/>
        <w:numPr>
          <w:ilvl w:val="2"/>
          <w:numId w:val="94"/>
        </w:numPr>
        <w:tabs>
          <w:tab w:val="left" w:pos="567"/>
        </w:tabs>
        <w:autoSpaceDE w:val="0"/>
        <w:autoSpaceDN w:val="0"/>
        <w:spacing w:after="240"/>
        <w:jc w:val="both"/>
        <w:rPr>
          <w:rFonts w:ascii="David" w:hAnsi="David" w:cs="David"/>
          <w:rtl/>
        </w:rPr>
      </w:pPr>
      <w:r w:rsidRPr="00D107BB">
        <w:rPr>
          <w:rFonts w:ascii="David" w:hAnsi="David" w:cs="David" w:hint="eastAsia"/>
          <w:rtl/>
        </w:rPr>
        <w:t>א</w:t>
      </w:r>
      <w:r w:rsidRPr="00D107BB">
        <w:rPr>
          <w:rFonts w:ascii="David" w:hAnsi="David" w:cs="David"/>
          <w:rtl/>
        </w:rPr>
        <w:t xml:space="preserve">נשי קשר </w:t>
      </w:r>
    </w:p>
    <w:p w:rsidR="000D4844" w:rsidRPr="00D107BB" w:rsidRDefault="000D4844" w:rsidP="00D107BB">
      <w:pPr>
        <w:widowControl w:val="0"/>
        <w:tabs>
          <w:tab w:val="left" w:pos="567"/>
        </w:tabs>
        <w:autoSpaceDE w:val="0"/>
        <w:autoSpaceDN w:val="0"/>
        <w:spacing w:after="240"/>
        <w:ind w:left="1247"/>
        <w:jc w:val="both"/>
        <w:rPr>
          <w:rFonts w:ascii="David" w:hAnsi="David" w:cs="David"/>
          <w:rtl/>
        </w:rPr>
      </w:pPr>
      <w:r w:rsidRPr="00D107BB">
        <w:rPr>
          <w:rFonts w:ascii="David" w:hAnsi="David" w:cs="David"/>
          <w:rtl/>
        </w:rPr>
        <w:t xml:space="preserve">במערכת </w:t>
      </w:r>
      <w:r w:rsidRPr="00D107BB">
        <w:rPr>
          <w:rFonts w:ascii="David" w:hAnsi="David" w:cs="David" w:hint="eastAsia"/>
          <w:rtl/>
        </w:rPr>
        <w:t>מנוהלים</w:t>
      </w:r>
      <w:r w:rsidRPr="00D107BB">
        <w:rPr>
          <w:rFonts w:ascii="David" w:hAnsi="David" w:cs="David"/>
          <w:rtl/>
        </w:rPr>
        <w:t xml:space="preserve"> אנשי קשר מסוגים שונים: מתנדב; מקבל שירות; רכז; מנהל פרויקט. רשומת איש קשר </w:t>
      </w:r>
      <w:r w:rsidRPr="00D107BB">
        <w:rPr>
          <w:rFonts w:ascii="David" w:hAnsi="David" w:cs="David" w:hint="eastAsia"/>
          <w:rtl/>
        </w:rPr>
        <w:t>מכילה</w:t>
      </w:r>
      <w:r w:rsidRPr="00D107BB">
        <w:rPr>
          <w:rFonts w:ascii="David" w:hAnsi="David" w:cs="David"/>
          <w:rtl/>
        </w:rPr>
        <w:t xml:space="preserve"> את הפרטים הרלוונטיים בהתאם לסוג איש הקשר. אל רשומת איש קשר </w:t>
      </w:r>
      <w:r w:rsidRPr="00D107BB">
        <w:rPr>
          <w:rFonts w:ascii="David" w:hAnsi="David" w:cs="David" w:hint="eastAsia"/>
          <w:rtl/>
        </w:rPr>
        <w:t>משויכים</w:t>
      </w:r>
      <w:r w:rsidRPr="00D107BB">
        <w:rPr>
          <w:rFonts w:ascii="David" w:hAnsi="David" w:cs="David"/>
          <w:rtl/>
        </w:rPr>
        <w:t xml:space="preserve"> במערכת פרטי רשומות רלוונטיות בהתאם לסוג איש קשר: התנדבות, שיוכים למסלול, שיבוצים, שירותים.</w:t>
      </w:r>
    </w:p>
    <w:p w:rsidR="000D4844" w:rsidRPr="00D107BB" w:rsidRDefault="000D4844" w:rsidP="000D4844">
      <w:pPr>
        <w:widowControl w:val="0"/>
        <w:numPr>
          <w:ilvl w:val="2"/>
          <w:numId w:val="94"/>
        </w:numPr>
        <w:tabs>
          <w:tab w:val="left" w:pos="567"/>
        </w:tabs>
        <w:autoSpaceDE w:val="0"/>
        <w:autoSpaceDN w:val="0"/>
        <w:spacing w:after="240"/>
        <w:jc w:val="both"/>
        <w:rPr>
          <w:rFonts w:ascii="David" w:hAnsi="David" w:cs="David"/>
        </w:rPr>
      </w:pPr>
      <w:r w:rsidRPr="00D107BB">
        <w:rPr>
          <w:rFonts w:ascii="David" w:hAnsi="David" w:cs="David"/>
          <w:rtl/>
        </w:rPr>
        <w:t xml:space="preserve">ארגונים </w:t>
      </w:r>
    </w:p>
    <w:p w:rsidR="000D4844" w:rsidRPr="00D107BB" w:rsidRDefault="000D4844" w:rsidP="000D4844">
      <w:pPr>
        <w:widowControl w:val="0"/>
        <w:tabs>
          <w:tab w:val="left" w:pos="567"/>
        </w:tabs>
        <w:autoSpaceDE w:val="0"/>
        <w:autoSpaceDN w:val="0"/>
        <w:spacing w:after="240"/>
        <w:ind w:left="1247"/>
        <w:jc w:val="both"/>
        <w:rPr>
          <w:rFonts w:ascii="David" w:hAnsi="David" w:cs="David"/>
          <w:rtl/>
        </w:rPr>
      </w:pPr>
      <w:r w:rsidRPr="00D107BB">
        <w:rPr>
          <w:rFonts w:ascii="David" w:hAnsi="David" w:cs="David"/>
          <w:rtl/>
        </w:rPr>
        <w:t xml:space="preserve">במערכת </w:t>
      </w:r>
      <w:r w:rsidRPr="00D107BB">
        <w:rPr>
          <w:rFonts w:ascii="David" w:hAnsi="David" w:cs="David" w:hint="eastAsia"/>
          <w:rtl/>
        </w:rPr>
        <w:t>מנוהלים</w:t>
      </w:r>
      <w:r w:rsidRPr="00D107BB">
        <w:rPr>
          <w:rFonts w:ascii="David" w:hAnsi="David" w:cs="David"/>
          <w:rtl/>
        </w:rPr>
        <w:t xml:space="preserve"> ארגונים מסוגים שונים: ארגון מפעיל; ארגון שותף; ארגון מקבל שרות. רשומת ארגון </w:t>
      </w:r>
      <w:r w:rsidRPr="00D107BB">
        <w:rPr>
          <w:rFonts w:ascii="David" w:hAnsi="David" w:cs="David" w:hint="eastAsia"/>
          <w:rtl/>
        </w:rPr>
        <w:t>מכילה</w:t>
      </w:r>
      <w:r w:rsidRPr="00D107BB">
        <w:rPr>
          <w:rFonts w:ascii="David" w:hAnsi="David" w:cs="David" w:hint="cs"/>
          <w:rtl/>
        </w:rPr>
        <w:t xml:space="preserve"> </w:t>
      </w:r>
      <w:r w:rsidRPr="00D107BB">
        <w:rPr>
          <w:rFonts w:ascii="David" w:hAnsi="David" w:cs="David" w:hint="eastAsia"/>
          <w:rtl/>
        </w:rPr>
        <w:t>את</w:t>
      </w:r>
      <w:r w:rsidRPr="00D107BB">
        <w:rPr>
          <w:rFonts w:ascii="David" w:hAnsi="David" w:cs="David"/>
          <w:rtl/>
        </w:rPr>
        <w:t xml:space="preserve"> הפרטים הרלוונטיים בהתאם לסוג הארגון. אל רשומת הארגון </w:t>
      </w:r>
      <w:r w:rsidRPr="00D107BB">
        <w:rPr>
          <w:rFonts w:ascii="David" w:hAnsi="David" w:cs="David" w:hint="eastAsia"/>
          <w:rtl/>
        </w:rPr>
        <w:t>משוייכות</w:t>
      </w:r>
      <w:r w:rsidRPr="00D107BB">
        <w:rPr>
          <w:rFonts w:ascii="David" w:hAnsi="David" w:cs="David"/>
          <w:rtl/>
        </w:rPr>
        <w:t xml:space="preserve"> במערכת פרטי רשומות קשורות בהתאם לסוג הארגון: אנשי קשר, מסלולים/תכניות/פרויקטים, שיבוצים, שירותים. </w:t>
      </w:r>
    </w:p>
    <w:p w:rsidR="000D4844" w:rsidRPr="00D107BB" w:rsidRDefault="000D4844" w:rsidP="000D4844">
      <w:pPr>
        <w:widowControl w:val="0"/>
        <w:numPr>
          <w:ilvl w:val="2"/>
          <w:numId w:val="94"/>
        </w:numPr>
        <w:tabs>
          <w:tab w:val="left" w:pos="567"/>
        </w:tabs>
        <w:autoSpaceDE w:val="0"/>
        <w:autoSpaceDN w:val="0"/>
        <w:spacing w:after="240"/>
        <w:jc w:val="both"/>
        <w:rPr>
          <w:rFonts w:ascii="David" w:hAnsi="David" w:cs="David"/>
        </w:rPr>
      </w:pPr>
      <w:r w:rsidRPr="00D107BB">
        <w:rPr>
          <w:rFonts w:ascii="David" w:hAnsi="David" w:cs="David"/>
          <w:rtl/>
        </w:rPr>
        <w:t xml:space="preserve">פניה להתנדבות </w:t>
      </w:r>
    </w:p>
    <w:p w:rsidR="000D4844" w:rsidRPr="00D107BB" w:rsidRDefault="000D4844" w:rsidP="00085073">
      <w:pPr>
        <w:widowControl w:val="0"/>
        <w:tabs>
          <w:tab w:val="left" w:pos="567"/>
        </w:tabs>
        <w:autoSpaceDE w:val="0"/>
        <w:autoSpaceDN w:val="0"/>
        <w:spacing w:after="240"/>
        <w:ind w:left="1247"/>
        <w:jc w:val="both"/>
        <w:rPr>
          <w:rFonts w:ascii="David" w:hAnsi="David" w:cs="David"/>
          <w:rtl/>
        </w:rPr>
      </w:pPr>
      <w:r w:rsidRPr="00D107BB">
        <w:rPr>
          <w:rFonts w:ascii="David" w:hAnsi="David" w:cs="David"/>
          <w:rtl/>
        </w:rPr>
        <w:t>במערכת ינוהלו פניות להתנדבות. רשומה תכיל את הפרטים הרלוונטיים כפי שהם מוגדרים כיום במערכת הקיימת (ובתוספת מידע בהתאם למסמך האפיון). אל הרשומה ישויכו פרטי רשומות קשורות: ראיונות, שיוכים למסלול, שיבוצים.</w:t>
      </w:r>
    </w:p>
    <w:p w:rsidR="000D4844" w:rsidRPr="00D107BB" w:rsidRDefault="000D4844" w:rsidP="000D4844">
      <w:pPr>
        <w:widowControl w:val="0"/>
        <w:numPr>
          <w:ilvl w:val="2"/>
          <w:numId w:val="94"/>
        </w:numPr>
        <w:tabs>
          <w:tab w:val="left" w:pos="567"/>
        </w:tabs>
        <w:autoSpaceDE w:val="0"/>
        <w:autoSpaceDN w:val="0"/>
        <w:spacing w:after="240"/>
        <w:jc w:val="both"/>
        <w:rPr>
          <w:rFonts w:ascii="David" w:hAnsi="David" w:cs="David"/>
        </w:rPr>
      </w:pPr>
      <w:r w:rsidRPr="00D107BB">
        <w:rPr>
          <w:rFonts w:ascii="David" w:hAnsi="David" w:cs="David"/>
          <w:rtl/>
        </w:rPr>
        <w:t xml:space="preserve">ראיון </w:t>
      </w:r>
    </w:p>
    <w:p w:rsidR="000D4844" w:rsidRPr="00D107BB" w:rsidRDefault="000D4844" w:rsidP="00085073">
      <w:pPr>
        <w:widowControl w:val="0"/>
        <w:tabs>
          <w:tab w:val="left" w:pos="567"/>
        </w:tabs>
        <w:autoSpaceDE w:val="0"/>
        <w:autoSpaceDN w:val="0"/>
        <w:spacing w:after="240"/>
        <w:ind w:left="1247"/>
        <w:jc w:val="both"/>
        <w:rPr>
          <w:rFonts w:ascii="David" w:hAnsi="David" w:cs="David"/>
          <w:rtl/>
        </w:rPr>
      </w:pPr>
      <w:r w:rsidRPr="00D107BB">
        <w:rPr>
          <w:rFonts w:ascii="David" w:hAnsi="David" w:cs="David"/>
          <w:rtl/>
        </w:rPr>
        <w:t xml:space="preserve">במערכת תנוהל רשומת ראיון. הרשומה תכיל את הפרטים הרלוונטיים כפי שהם מוגדרים כיום במערכת  (ובתוספת מידע בהתאם למסמך האפיון). רשומת ראיון משויך </w:t>
      </w:r>
      <w:r w:rsidR="00085073" w:rsidRPr="00D107BB">
        <w:rPr>
          <w:rFonts w:ascii="David" w:hAnsi="David" w:cs="David" w:hint="cs"/>
          <w:rtl/>
        </w:rPr>
        <w:t>ל</w:t>
      </w:r>
      <w:r w:rsidRPr="00D107BB">
        <w:rPr>
          <w:rFonts w:ascii="David" w:hAnsi="David" w:cs="David"/>
          <w:rtl/>
        </w:rPr>
        <w:t>פניה להתנדבות.</w:t>
      </w:r>
      <w:r w:rsidRPr="00D107BB">
        <w:rPr>
          <w:rFonts w:ascii="David" w:hAnsi="David" w:cs="David" w:hint="cs"/>
          <w:rtl/>
        </w:rPr>
        <w:t xml:space="preserve"> </w:t>
      </w:r>
    </w:p>
    <w:p w:rsidR="000D4844" w:rsidRPr="00D107BB" w:rsidRDefault="000D4844" w:rsidP="000D4844">
      <w:pPr>
        <w:widowControl w:val="0"/>
        <w:numPr>
          <w:ilvl w:val="2"/>
          <w:numId w:val="94"/>
        </w:numPr>
        <w:tabs>
          <w:tab w:val="left" w:pos="567"/>
        </w:tabs>
        <w:autoSpaceDE w:val="0"/>
        <w:autoSpaceDN w:val="0"/>
        <w:spacing w:after="240"/>
        <w:jc w:val="both"/>
        <w:rPr>
          <w:rFonts w:ascii="David" w:hAnsi="David" w:cs="David"/>
        </w:rPr>
      </w:pPr>
      <w:r w:rsidRPr="00D107BB">
        <w:rPr>
          <w:rFonts w:ascii="David" w:hAnsi="David" w:cs="David"/>
          <w:rtl/>
        </w:rPr>
        <w:t>מסלול/תכנית/פרויקט התנדבות</w:t>
      </w:r>
    </w:p>
    <w:p w:rsidR="000D4844" w:rsidRPr="00D107BB" w:rsidRDefault="000D4844" w:rsidP="00085073">
      <w:pPr>
        <w:widowControl w:val="0"/>
        <w:tabs>
          <w:tab w:val="left" w:pos="567"/>
        </w:tabs>
        <w:autoSpaceDE w:val="0"/>
        <w:autoSpaceDN w:val="0"/>
        <w:spacing w:after="240"/>
        <w:ind w:left="1247"/>
        <w:jc w:val="both"/>
        <w:rPr>
          <w:rFonts w:ascii="David" w:hAnsi="David" w:cs="David"/>
          <w:rtl/>
        </w:rPr>
      </w:pPr>
      <w:r w:rsidRPr="00D107BB">
        <w:rPr>
          <w:rFonts w:ascii="David" w:hAnsi="David" w:cs="David" w:hint="eastAsia"/>
          <w:rtl/>
        </w:rPr>
        <w:t>ב</w:t>
      </w:r>
      <w:r w:rsidRPr="00D107BB">
        <w:rPr>
          <w:rFonts w:ascii="David" w:hAnsi="David" w:cs="David"/>
          <w:rtl/>
        </w:rPr>
        <w:t xml:space="preserve">מערכת ינוהלו רשומות מסלולים/תכניות/פרויקטים. הרשומה תכיל את הפרטים הרלוונטיים כפי שהם מוגדרים כיום במערכת (ובתוספת מידע בהתאם למסמך האפיון). הרשומה תקושר לאגרון מפעיל ולבעל תפקיד בהתאם. אל הרשומה ישויכו פרטי רשומות קשורות: שיוכים למסלול. </w:t>
      </w:r>
    </w:p>
    <w:p w:rsidR="000D4844" w:rsidRPr="00D107BB" w:rsidRDefault="000D4844" w:rsidP="00F30CA6">
      <w:pPr>
        <w:widowControl w:val="0"/>
        <w:numPr>
          <w:ilvl w:val="2"/>
          <w:numId w:val="94"/>
        </w:numPr>
        <w:tabs>
          <w:tab w:val="left" w:pos="567"/>
        </w:tabs>
        <w:autoSpaceDE w:val="0"/>
        <w:autoSpaceDN w:val="0"/>
        <w:spacing w:after="240"/>
        <w:jc w:val="both"/>
        <w:rPr>
          <w:rFonts w:ascii="David" w:hAnsi="David" w:cs="David"/>
        </w:rPr>
      </w:pPr>
      <w:r w:rsidRPr="00D107BB">
        <w:rPr>
          <w:rFonts w:ascii="David" w:hAnsi="David" w:cs="David"/>
          <w:rtl/>
        </w:rPr>
        <w:t>שיוך למסלול/תכנית/</w:t>
      </w:r>
      <w:r w:rsidR="00085073" w:rsidRPr="00D107BB" w:rsidDel="00085073">
        <w:rPr>
          <w:rFonts w:ascii="David" w:hAnsi="David" w:cs="David" w:hint="eastAsia"/>
          <w:rtl/>
        </w:rPr>
        <w:t xml:space="preserve"> </w:t>
      </w:r>
      <w:r w:rsidRPr="00D107BB">
        <w:rPr>
          <w:rFonts w:ascii="David" w:hAnsi="David" w:cs="David"/>
          <w:rtl/>
        </w:rPr>
        <w:t>פרויקט התנדבות</w:t>
      </w:r>
    </w:p>
    <w:p w:rsidR="000D4844" w:rsidRPr="00D107BB" w:rsidRDefault="000D4844" w:rsidP="00D107BB">
      <w:pPr>
        <w:widowControl w:val="0"/>
        <w:tabs>
          <w:tab w:val="left" w:pos="567"/>
        </w:tabs>
        <w:autoSpaceDE w:val="0"/>
        <w:autoSpaceDN w:val="0"/>
        <w:spacing w:after="240"/>
        <w:ind w:left="1247"/>
        <w:jc w:val="both"/>
        <w:rPr>
          <w:rFonts w:ascii="David" w:hAnsi="David" w:cs="David"/>
          <w:rtl/>
        </w:rPr>
      </w:pPr>
      <w:r w:rsidRPr="00D107BB">
        <w:rPr>
          <w:rFonts w:ascii="David" w:hAnsi="David" w:cs="David"/>
          <w:rtl/>
        </w:rPr>
        <w:t>במערכת ינוהלו רשומות שיוכים למסלול/תכנית/פרויקט. הרשומה תכיל את הפרטים הרלוונטיים כפי שמוגדרים כיום במערכת (ובתוספת מידע בהתאם למסך אפיון). רשומה זו תשויך לרשומות איש קשר, פניה להתנדבות, מסלול/תכנית/פרויקט.</w:t>
      </w:r>
      <w:r w:rsidRPr="00D107BB">
        <w:rPr>
          <w:rFonts w:ascii="David" w:hAnsi="David" w:cs="David" w:hint="cs"/>
          <w:rtl/>
        </w:rPr>
        <w:t xml:space="preserve"> </w:t>
      </w:r>
      <w:r w:rsidRPr="00D107BB">
        <w:rPr>
          <w:rFonts w:ascii="David" w:hAnsi="David" w:cs="David"/>
          <w:rtl/>
        </w:rPr>
        <w:t xml:space="preserve">אל הרשומה ישויכו במערכת פרטי רשומות שיבוצים. </w:t>
      </w:r>
    </w:p>
    <w:p w:rsidR="000D4844" w:rsidRPr="00D107BB" w:rsidRDefault="000D4844" w:rsidP="000D4844">
      <w:pPr>
        <w:widowControl w:val="0"/>
        <w:numPr>
          <w:ilvl w:val="2"/>
          <w:numId w:val="94"/>
        </w:numPr>
        <w:tabs>
          <w:tab w:val="left" w:pos="567"/>
        </w:tabs>
        <w:autoSpaceDE w:val="0"/>
        <w:autoSpaceDN w:val="0"/>
        <w:spacing w:after="240"/>
        <w:jc w:val="both"/>
        <w:rPr>
          <w:rFonts w:ascii="David" w:hAnsi="David" w:cs="David"/>
        </w:rPr>
      </w:pPr>
      <w:r w:rsidRPr="00D107BB">
        <w:rPr>
          <w:rFonts w:ascii="David" w:hAnsi="David" w:cs="David"/>
          <w:rtl/>
        </w:rPr>
        <w:t>שיבוץ</w:t>
      </w:r>
    </w:p>
    <w:p w:rsidR="000D4844" w:rsidRPr="00D107BB" w:rsidRDefault="000D4844" w:rsidP="00085073">
      <w:pPr>
        <w:widowControl w:val="0"/>
        <w:tabs>
          <w:tab w:val="left" w:pos="567"/>
        </w:tabs>
        <w:autoSpaceDE w:val="0"/>
        <w:autoSpaceDN w:val="0"/>
        <w:spacing w:after="240"/>
        <w:ind w:left="1247"/>
        <w:jc w:val="both"/>
        <w:rPr>
          <w:rFonts w:ascii="David" w:hAnsi="David" w:cs="David"/>
          <w:rtl/>
        </w:rPr>
      </w:pPr>
      <w:r w:rsidRPr="00D107BB">
        <w:rPr>
          <w:rFonts w:ascii="David" w:hAnsi="David" w:cs="David"/>
          <w:rtl/>
        </w:rPr>
        <w:t>במערכת ינוהלו שיבוצים. רשומת השיבוץ תכיל את הפרטים הרלוונטיים (בהתאם למסמך האפיון). רשומת שיבוץ תשויך לרשומות שיוך למסלול, איש קשר, פניה להתנדבות.</w:t>
      </w:r>
      <w:r w:rsidRPr="00D107BB">
        <w:rPr>
          <w:rFonts w:ascii="David" w:hAnsi="David" w:cs="David" w:hint="cs"/>
          <w:rtl/>
        </w:rPr>
        <w:t xml:space="preserve"> </w:t>
      </w:r>
      <w:r w:rsidRPr="00D107BB">
        <w:rPr>
          <w:rFonts w:ascii="David" w:hAnsi="David" w:cs="David"/>
          <w:rtl/>
        </w:rPr>
        <w:t xml:space="preserve">אל רשומת שיבוץ ישויכו פרטי רשומות קשורות: דיווחי שעות, שירותים. </w:t>
      </w:r>
    </w:p>
    <w:p w:rsidR="000D4844" w:rsidRPr="00D107BB" w:rsidRDefault="000D4844" w:rsidP="000D4844">
      <w:pPr>
        <w:widowControl w:val="0"/>
        <w:numPr>
          <w:ilvl w:val="2"/>
          <w:numId w:val="94"/>
        </w:numPr>
        <w:tabs>
          <w:tab w:val="left" w:pos="567"/>
        </w:tabs>
        <w:autoSpaceDE w:val="0"/>
        <w:autoSpaceDN w:val="0"/>
        <w:spacing w:after="240"/>
        <w:jc w:val="both"/>
        <w:rPr>
          <w:rFonts w:ascii="David" w:hAnsi="David" w:cs="David"/>
        </w:rPr>
      </w:pPr>
      <w:r w:rsidRPr="00D107BB">
        <w:rPr>
          <w:rFonts w:ascii="David" w:hAnsi="David" w:cs="David"/>
          <w:rtl/>
        </w:rPr>
        <w:t>שירות</w:t>
      </w:r>
    </w:p>
    <w:p w:rsidR="000D4844" w:rsidRPr="00D107BB" w:rsidRDefault="000D4844" w:rsidP="000D4844">
      <w:pPr>
        <w:widowControl w:val="0"/>
        <w:tabs>
          <w:tab w:val="left" w:pos="567"/>
        </w:tabs>
        <w:autoSpaceDE w:val="0"/>
        <w:autoSpaceDN w:val="0"/>
        <w:spacing w:after="240"/>
        <w:ind w:left="1247"/>
        <w:jc w:val="both"/>
        <w:rPr>
          <w:rFonts w:ascii="David" w:hAnsi="David" w:cs="David"/>
          <w:rtl/>
        </w:rPr>
      </w:pPr>
      <w:r w:rsidRPr="00D107BB">
        <w:rPr>
          <w:rFonts w:ascii="David" w:hAnsi="David" w:cs="David"/>
          <w:rtl/>
        </w:rPr>
        <w:t>במערכת ינוהלו רשומות של שירותים הניתנים במסגרת המסלול/תכנית/פרויקט. רשומת שירות תכיל את הפרטים הרלוונטיים כפי שמוגדרים כיום במערכת (ובתוספת מידע בהתאם למסמך האפיון). רשומת שירות תשויך לרשומות ארגון, איש קשר, שיבוץ. א</w:t>
      </w:r>
      <w:r w:rsidRPr="00D107BB">
        <w:rPr>
          <w:rFonts w:ascii="David" w:hAnsi="David" w:cs="David" w:hint="eastAsia"/>
          <w:rtl/>
        </w:rPr>
        <w:t>ל</w:t>
      </w:r>
      <w:r w:rsidRPr="00D107BB">
        <w:rPr>
          <w:rFonts w:ascii="David" w:hAnsi="David" w:cs="David"/>
          <w:rtl/>
        </w:rPr>
        <w:t xml:space="preserve"> רשומת השירות ישויכו דיווחי שעות. </w:t>
      </w:r>
    </w:p>
    <w:p w:rsidR="000D4844" w:rsidRPr="00D107BB" w:rsidRDefault="000D4844" w:rsidP="000D4844">
      <w:pPr>
        <w:widowControl w:val="0"/>
        <w:numPr>
          <w:ilvl w:val="2"/>
          <w:numId w:val="94"/>
        </w:numPr>
        <w:tabs>
          <w:tab w:val="left" w:pos="567"/>
        </w:tabs>
        <w:autoSpaceDE w:val="0"/>
        <w:autoSpaceDN w:val="0"/>
        <w:spacing w:after="240"/>
        <w:jc w:val="both"/>
        <w:rPr>
          <w:rFonts w:ascii="David" w:hAnsi="David" w:cs="David"/>
          <w:rtl/>
        </w:rPr>
      </w:pPr>
      <w:r w:rsidRPr="00D107BB">
        <w:rPr>
          <w:rFonts w:ascii="David" w:hAnsi="David" w:cs="David"/>
          <w:rtl/>
        </w:rPr>
        <w:t xml:space="preserve">דוח שעות מרכז </w:t>
      </w:r>
    </w:p>
    <w:p w:rsidR="000D4844" w:rsidRPr="00D107BB" w:rsidRDefault="000D4844" w:rsidP="00085073">
      <w:pPr>
        <w:widowControl w:val="0"/>
        <w:tabs>
          <w:tab w:val="left" w:pos="567"/>
        </w:tabs>
        <w:autoSpaceDE w:val="0"/>
        <w:autoSpaceDN w:val="0"/>
        <w:spacing w:after="240"/>
        <w:ind w:left="1247"/>
        <w:jc w:val="both"/>
        <w:rPr>
          <w:rFonts w:ascii="David" w:hAnsi="David" w:cs="David"/>
          <w:rtl/>
        </w:rPr>
      </w:pPr>
      <w:r w:rsidRPr="00D107BB">
        <w:rPr>
          <w:rFonts w:ascii="David" w:hAnsi="David" w:cs="David"/>
          <w:rtl/>
        </w:rPr>
        <w:t>במערכת ינוהלו רשומות של דוחות שעות מרכזים של שעות התנדבות. רשומת דוח מרכז תכיל את הפרטים הרלוונטיים (בהתאם למסמך האפיון). רשומת דוח מרכז תשויך לרשומות</w:t>
      </w:r>
      <w:r w:rsidR="00085073" w:rsidRPr="00D107BB">
        <w:rPr>
          <w:rFonts w:ascii="David" w:hAnsi="David" w:cs="David" w:hint="cs"/>
          <w:rtl/>
        </w:rPr>
        <w:t xml:space="preserve"> </w:t>
      </w:r>
      <w:r w:rsidRPr="00D107BB">
        <w:rPr>
          <w:rFonts w:ascii="David" w:hAnsi="David" w:cs="David"/>
          <w:rtl/>
        </w:rPr>
        <w:t>שיבוץ, שירות.</w:t>
      </w:r>
    </w:p>
    <w:p w:rsidR="000D4844" w:rsidRPr="00D107BB" w:rsidRDefault="000D4844" w:rsidP="000D4844">
      <w:pPr>
        <w:widowControl w:val="0"/>
        <w:tabs>
          <w:tab w:val="left" w:pos="567"/>
        </w:tabs>
        <w:autoSpaceDE w:val="0"/>
        <w:autoSpaceDN w:val="0"/>
        <w:spacing w:after="240"/>
        <w:ind w:left="1247"/>
        <w:jc w:val="both"/>
        <w:rPr>
          <w:rFonts w:ascii="David" w:hAnsi="David" w:cs="David"/>
          <w:rtl/>
        </w:rPr>
      </w:pPr>
      <w:r w:rsidRPr="00D107BB">
        <w:rPr>
          <w:rFonts w:ascii="David" w:hAnsi="David" w:cs="David"/>
          <w:rtl/>
        </w:rPr>
        <w:t xml:space="preserve">אל רשומת דוח מרכז ישויכו רשומות של דיווחי שעות של המתנדבים. המערכת תאפשר ניהול של דוחות מרוכזים, אישורים, סיכוי שעות התנדבות משויכים. </w:t>
      </w:r>
    </w:p>
    <w:p w:rsidR="000D4844" w:rsidRPr="00D107BB" w:rsidRDefault="000D4844" w:rsidP="000D4844">
      <w:pPr>
        <w:widowControl w:val="0"/>
        <w:numPr>
          <w:ilvl w:val="2"/>
          <w:numId w:val="94"/>
        </w:numPr>
        <w:tabs>
          <w:tab w:val="left" w:pos="567"/>
        </w:tabs>
        <w:autoSpaceDE w:val="0"/>
        <w:autoSpaceDN w:val="0"/>
        <w:spacing w:after="240"/>
        <w:jc w:val="both"/>
        <w:rPr>
          <w:rFonts w:ascii="David" w:hAnsi="David" w:cs="David"/>
        </w:rPr>
      </w:pPr>
      <w:r w:rsidRPr="00D107BB">
        <w:rPr>
          <w:rFonts w:ascii="David" w:hAnsi="David" w:cs="David"/>
          <w:rtl/>
        </w:rPr>
        <w:t>דיווח שעות התנדבות</w:t>
      </w:r>
    </w:p>
    <w:p w:rsidR="000D4844" w:rsidRPr="00D107BB" w:rsidRDefault="000D4844" w:rsidP="00085073">
      <w:pPr>
        <w:widowControl w:val="0"/>
        <w:tabs>
          <w:tab w:val="left" w:pos="567"/>
        </w:tabs>
        <w:autoSpaceDE w:val="0"/>
        <w:autoSpaceDN w:val="0"/>
        <w:spacing w:after="240"/>
        <w:ind w:left="1247"/>
        <w:jc w:val="both"/>
        <w:rPr>
          <w:rFonts w:ascii="David" w:hAnsi="David" w:cs="David"/>
          <w:rtl/>
        </w:rPr>
      </w:pPr>
      <w:r w:rsidRPr="00D107BB">
        <w:rPr>
          <w:rFonts w:ascii="David" w:hAnsi="David" w:cs="David"/>
          <w:rtl/>
        </w:rPr>
        <w:t>במערכת ינוהלו רשומות של דיווחי שעות התנדבות. רשומת דיווח שעות תכיל את הפרטים הרלוונטיים (בהתאם למסמך האפיון). רשומת דיווחי שעות תשויך לרשומת דוח שעות מרכז.</w:t>
      </w:r>
    </w:p>
    <w:p w:rsidR="000D4844" w:rsidRPr="00D107BB" w:rsidRDefault="000D4844" w:rsidP="000D4844">
      <w:pPr>
        <w:bidi w:val="0"/>
        <w:spacing w:before="200" w:after="200" w:line="276" w:lineRule="auto"/>
        <w:rPr>
          <w:rFonts w:ascii="David" w:hAnsi="David" w:cs="David"/>
        </w:rPr>
      </w:pPr>
      <w:r w:rsidRPr="00D107BB">
        <w:rPr>
          <w:rFonts w:ascii="David" w:hAnsi="David" w:cs="David"/>
          <w:rtl/>
        </w:rPr>
        <w:br w:type="page"/>
      </w:r>
    </w:p>
    <w:p w:rsidR="000D4844" w:rsidRPr="00D107BB" w:rsidRDefault="000D4844" w:rsidP="00FD3010">
      <w:pPr>
        <w:widowControl w:val="0"/>
        <w:numPr>
          <w:ilvl w:val="1"/>
          <w:numId w:val="94"/>
        </w:numPr>
        <w:tabs>
          <w:tab w:val="left" w:pos="567"/>
        </w:tabs>
        <w:autoSpaceDE w:val="0"/>
        <w:autoSpaceDN w:val="0"/>
        <w:spacing w:after="240"/>
        <w:jc w:val="both"/>
        <w:rPr>
          <w:rFonts w:ascii="David" w:hAnsi="David" w:cs="David"/>
          <w:rtl/>
        </w:rPr>
      </w:pPr>
      <w:r w:rsidRPr="00D107BB">
        <w:rPr>
          <w:rFonts w:ascii="David" w:hAnsi="David" w:cs="David" w:hint="eastAsia"/>
          <w:rtl/>
        </w:rPr>
        <w:t>להלן</w:t>
      </w:r>
      <w:r w:rsidRPr="00D107BB">
        <w:rPr>
          <w:rFonts w:ascii="David" w:hAnsi="David" w:cs="David"/>
          <w:rtl/>
        </w:rPr>
        <w:t xml:space="preserve"> </w:t>
      </w:r>
      <w:r w:rsidRPr="00D107BB">
        <w:rPr>
          <w:rFonts w:ascii="David" w:hAnsi="David" w:cs="David" w:hint="eastAsia"/>
          <w:rtl/>
        </w:rPr>
        <w:t>תרשים</w:t>
      </w:r>
      <w:r w:rsidRPr="00D107BB">
        <w:rPr>
          <w:rFonts w:ascii="David" w:hAnsi="David" w:cs="David"/>
          <w:rtl/>
        </w:rPr>
        <w:t xml:space="preserve"> </w:t>
      </w:r>
      <w:r w:rsidRPr="00D107BB">
        <w:rPr>
          <w:rFonts w:ascii="David" w:hAnsi="David" w:cs="David" w:hint="eastAsia"/>
          <w:rtl/>
        </w:rPr>
        <w:t>זרימת</w:t>
      </w:r>
      <w:r w:rsidRPr="00D107BB">
        <w:rPr>
          <w:rFonts w:ascii="David" w:hAnsi="David" w:cs="David"/>
          <w:rtl/>
        </w:rPr>
        <w:t xml:space="preserve"> </w:t>
      </w:r>
      <w:r w:rsidRPr="00D107BB">
        <w:rPr>
          <w:rFonts w:ascii="David" w:hAnsi="David" w:cs="David" w:hint="eastAsia"/>
          <w:rtl/>
        </w:rPr>
        <w:t>מידע</w:t>
      </w:r>
      <w:r w:rsidRPr="00D107BB">
        <w:rPr>
          <w:rFonts w:ascii="David" w:hAnsi="David" w:cs="David"/>
          <w:rtl/>
        </w:rPr>
        <w:t xml:space="preserve"> </w:t>
      </w:r>
      <w:r w:rsidRPr="00D107BB">
        <w:rPr>
          <w:rFonts w:ascii="David" w:hAnsi="David" w:cs="David" w:hint="eastAsia"/>
          <w:rtl/>
        </w:rPr>
        <w:t>הנתמך</w:t>
      </w:r>
      <w:r w:rsidRPr="00D107BB">
        <w:rPr>
          <w:rFonts w:ascii="David" w:hAnsi="David" w:cs="David"/>
          <w:rtl/>
        </w:rPr>
        <w:t xml:space="preserve"> </w:t>
      </w:r>
      <w:r w:rsidRPr="00D107BB">
        <w:rPr>
          <w:rFonts w:ascii="David" w:hAnsi="David" w:cs="David" w:hint="eastAsia"/>
          <w:rtl/>
        </w:rPr>
        <w:t>במערכת</w:t>
      </w:r>
      <w:r w:rsidRPr="00D107BB">
        <w:rPr>
          <w:rFonts w:ascii="David" w:hAnsi="David" w:cs="David"/>
          <w:rtl/>
        </w:rPr>
        <w:t xml:space="preserve"> </w:t>
      </w:r>
      <w:r w:rsidR="00FD3010" w:rsidRPr="00D107BB">
        <w:rPr>
          <w:rFonts w:ascii="David" w:hAnsi="David" w:cs="David" w:hint="eastAsia"/>
          <w:rtl/>
        </w:rPr>
        <w:t>הקיימת</w:t>
      </w:r>
      <w:r w:rsidRPr="00D107BB">
        <w:rPr>
          <w:rFonts w:ascii="David" w:hAnsi="David" w:cs="David"/>
          <w:rtl/>
        </w:rPr>
        <w:t>:</w:t>
      </w:r>
    </w:p>
    <w:p w:rsidR="000D4844" w:rsidRPr="00D107BB" w:rsidRDefault="000D4844" w:rsidP="000D4844">
      <w:pPr>
        <w:rPr>
          <w:rtl/>
        </w:rPr>
      </w:pPr>
      <w:r w:rsidRPr="00D107BB">
        <w:rPr>
          <w:noProof/>
          <w:rtl/>
        </w:rPr>
        <w:drawing>
          <wp:anchor distT="0" distB="0" distL="114300" distR="114300" simplePos="0" relativeHeight="251661312" behindDoc="1" locked="0" layoutInCell="1" allowOverlap="1" wp14:anchorId="444E1589" wp14:editId="029CFBDE">
            <wp:simplePos x="0" y="0"/>
            <wp:positionH relativeFrom="column">
              <wp:posOffset>358296</wp:posOffset>
            </wp:positionH>
            <wp:positionV relativeFrom="paragraph">
              <wp:posOffset>383</wp:posOffset>
            </wp:positionV>
            <wp:extent cx="4901143" cy="5524500"/>
            <wp:effectExtent l="0" t="0" r="0" b="0"/>
            <wp:wrapTight wrapText="bothSides">
              <wp:wrapPolygon edited="0">
                <wp:start x="0" y="0"/>
                <wp:lineTo x="0" y="21526"/>
                <wp:lineTo x="21494" y="21526"/>
                <wp:lineTo x="21494" y="0"/>
                <wp:lineTo x="0" y="0"/>
              </wp:wrapPolygon>
            </wp:wrapTight>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4901143" cy="5524500"/>
                    </a:xfrm>
                    <a:prstGeom prst="rect">
                      <a:avLst/>
                    </a:prstGeom>
                  </pic:spPr>
                </pic:pic>
              </a:graphicData>
            </a:graphic>
          </wp:anchor>
        </w:drawing>
      </w:r>
    </w:p>
    <w:p w:rsidR="000D4844" w:rsidRPr="00D107BB" w:rsidRDefault="000D4844" w:rsidP="000D4844">
      <w:pPr>
        <w:rPr>
          <w:rtl/>
        </w:rPr>
      </w:pPr>
    </w:p>
    <w:p w:rsidR="000D4844" w:rsidRPr="00D107BB" w:rsidRDefault="000D4844" w:rsidP="000D4844">
      <w:pPr>
        <w:widowControl w:val="0"/>
        <w:tabs>
          <w:tab w:val="left" w:pos="567"/>
        </w:tabs>
        <w:autoSpaceDE w:val="0"/>
        <w:autoSpaceDN w:val="0"/>
        <w:spacing w:after="240"/>
        <w:ind w:left="794"/>
        <w:jc w:val="both"/>
        <w:rPr>
          <w:rFonts w:ascii="David" w:hAnsi="David" w:cs="David"/>
          <w:rtl/>
        </w:rPr>
      </w:pPr>
      <w:r w:rsidRPr="00D107BB">
        <w:rPr>
          <w:rFonts w:ascii="David" w:hAnsi="David" w:cs="David"/>
          <w:rtl/>
        </w:rPr>
        <w:t xml:space="preserve">*בחלק מן הפרויקטים המבוצעים במערכת הקיימת מודול מלגה אינו רלוונטי </w:t>
      </w:r>
      <w:r w:rsidRPr="00D107BB">
        <w:rPr>
          <w:rFonts w:ascii="David" w:hAnsi="David" w:cs="David" w:hint="eastAsia"/>
          <w:rtl/>
        </w:rPr>
        <w:t>לפרויקטי</w:t>
      </w:r>
      <w:r w:rsidRPr="00D107BB">
        <w:rPr>
          <w:rFonts w:ascii="David" w:hAnsi="David" w:cs="David"/>
          <w:rtl/>
        </w:rPr>
        <w:t xml:space="preserve"> התנדבות</w:t>
      </w:r>
    </w:p>
    <w:p w:rsidR="000D4844" w:rsidRPr="00D107BB" w:rsidRDefault="000D4844" w:rsidP="000D4844">
      <w:pPr>
        <w:widowControl w:val="0"/>
        <w:numPr>
          <w:ilvl w:val="1"/>
          <w:numId w:val="94"/>
        </w:numPr>
        <w:tabs>
          <w:tab w:val="left" w:pos="567"/>
        </w:tabs>
        <w:autoSpaceDE w:val="0"/>
        <w:autoSpaceDN w:val="0"/>
        <w:spacing w:after="240"/>
        <w:jc w:val="both"/>
        <w:rPr>
          <w:rFonts w:ascii="David" w:hAnsi="David" w:cs="David"/>
        </w:rPr>
      </w:pPr>
      <w:r w:rsidRPr="00D107BB">
        <w:rPr>
          <w:rFonts w:ascii="David" w:hAnsi="David" w:cs="David" w:hint="eastAsia"/>
          <w:rtl/>
        </w:rPr>
        <w:t>המערכת</w:t>
      </w:r>
      <w:r w:rsidRPr="00D107BB">
        <w:rPr>
          <w:rFonts w:ascii="David" w:hAnsi="David" w:cs="David"/>
          <w:rtl/>
        </w:rPr>
        <w:t xml:space="preserve"> אינה כוללת רכיבים או מערכות שלא פורטו במסגרת סעיף קודם (כדוגמת מערכת להעברת תשלומים לסטודנטים). </w:t>
      </w:r>
    </w:p>
    <w:p w:rsidR="000D4844" w:rsidRPr="00D107BB" w:rsidRDefault="000D4844" w:rsidP="000D4844">
      <w:pPr>
        <w:widowControl w:val="0"/>
        <w:numPr>
          <w:ilvl w:val="1"/>
          <w:numId w:val="94"/>
        </w:numPr>
        <w:tabs>
          <w:tab w:val="left" w:pos="567"/>
        </w:tabs>
        <w:autoSpaceDE w:val="0"/>
        <w:autoSpaceDN w:val="0"/>
        <w:spacing w:after="240"/>
        <w:jc w:val="both"/>
        <w:rPr>
          <w:rFonts w:ascii="David" w:hAnsi="David" w:cs="David"/>
        </w:rPr>
      </w:pPr>
      <w:r w:rsidRPr="00D107BB">
        <w:rPr>
          <w:rFonts w:ascii="David" w:hAnsi="David" w:cs="David" w:hint="eastAsia"/>
          <w:rtl/>
        </w:rPr>
        <w:t>חלק</w:t>
      </w:r>
      <w:r w:rsidRPr="00D107BB">
        <w:rPr>
          <w:rFonts w:ascii="David" w:hAnsi="David" w:cs="David"/>
          <w:rtl/>
        </w:rPr>
        <w:t xml:space="preserve"> מהדיווחים (כגון דיווחי השעות וכד) יבוצעו באמצעות גישה מהאינטרנט או </w:t>
      </w:r>
      <w:r w:rsidRPr="00D107BB">
        <w:rPr>
          <w:rFonts w:ascii="David" w:hAnsi="David" w:cs="David" w:hint="eastAsia"/>
          <w:rtl/>
        </w:rPr>
        <w:t>מיישומון</w:t>
      </w:r>
      <w:r w:rsidRPr="00D107BB">
        <w:rPr>
          <w:rFonts w:ascii="David" w:hAnsi="David" w:cs="David"/>
          <w:rtl/>
        </w:rPr>
        <w:t xml:space="preserve"> משרדי. הזוכה יידרש להטמיע את אופן ביצוע הדיווחים לאמצעים אלה.</w:t>
      </w:r>
    </w:p>
    <w:p w:rsidR="000D4844" w:rsidRPr="00D107BB" w:rsidRDefault="000D4844" w:rsidP="00085073">
      <w:pPr>
        <w:widowControl w:val="0"/>
        <w:numPr>
          <w:ilvl w:val="1"/>
          <w:numId w:val="94"/>
        </w:numPr>
        <w:tabs>
          <w:tab w:val="left" w:pos="567"/>
        </w:tabs>
        <w:autoSpaceDE w:val="0"/>
        <w:autoSpaceDN w:val="0"/>
        <w:spacing w:after="240"/>
        <w:jc w:val="both"/>
        <w:rPr>
          <w:rFonts w:ascii="David" w:hAnsi="David" w:cs="David"/>
          <w:rtl/>
        </w:rPr>
      </w:pPr>
      <w:r w:rsidRPr="00D107BB">
        <w:rPr>
          <w:rFonts w:ascii="David" w:hAnsi="David" w:cs="David" w:hint="eastAsia"/>
          <w:rtl/>
        </w:rPr>
        <w:t>המערכת</w:t>
      </w:r>
      <w:r w:rsidRPr="00D107BB">
        <w:rPr>
          <w:rFonts w:ascii="David" w:hAnsi="David" w:cs="David"/>
          <w:rtl/>
        </w:rPr>
        <w:t xml:space="preserve"> פותחה והותאמה במסגרת פעילות </w:t>
      </w:r>
      <w:r w:rsidRPr="00D107BB">
        <w:rPr>
          <w:rFonts w:ascii="David" w:hAnsi="David" w:cs="David" w:hint="eastAsia"/>
          <w:rtl/>
        </w:rPr>
        <w:t>פרויקטיי</w:t>
      </w:r>
      <w:r w:rsidRPr="00D107BB">
        <w:rPr>
          <w:rFonts w:ascii="David" w:hAnsi="David" w:cs="David"/>
          <w:rtl/>
        </w:rPr>
        <w:t xml:space="preserve"> התנדבות כפי שהיו עד כה. עם זאת, יידרש הזוכה לבצע את התאמות הנדרשות בהתאם לעולם התוכן הספציפי ודרישות מכרז זה. בנוסף, יידרש הזוכה להקמת ממשקים למערכותיו או למערכות משיקות. כל פיתוח/התאמה ייעשה בכפוף לאישור הגורם המקצועי ואגף טכנולוגיות דיגיטליות ומידע במשרד. אופן יישום ההתאמות/שינויים/פיתוחים מפורט בהמשך פרק זה.</w:t>
      </w:r>
    </w:p>
    <w:p w:rsidR="000D4844" w:rsidRPr="00D107BB" w:rsidRDefault="000D4844" w:rsidP="000D4844">
      <w:pPr>
        <w:rPr>
          <w:rtl/>
        </w:rPr>
      </w:pPr>
    </w:p>
    <w:p w:rsidR="000D4844" w:rsidRPr="00D107BB" w:rsidRDefault="000D4844" w:rsidP="000D4844"/>
    <w:p w:rsidR="000D4844" w:rsidRPr="00D107BB" w:rsidRDefault="000D4844" w:rsidP="000D4844">
      <w:pPr>
        <w:widowControl w:val="0"/>
        <w:numPr>
          <w:ilvl w:val="1"/>
          <w:numId w:val="94"/>
        </w:numPr>
        <w:tabs>
          <w:tab w:val="left" w:pos="567"/>
        </w:tabs>
        <w:autoSpaceDE w:val="0"/>
        <w:autoSpaceDN w:val="0"/>
        <w:spacing w:after="240"/>
        <w:jc w:val="both"/>
        <w:rPr>
          <w:rFonts w:ascii="David" w:hAnsi="David" w:cs="David"/>
        </w:rPr>
      </w:pPr>
      <w:r w:rsidRPr="00D107BB">
        <w:rPr>
          <w:rFonts w:ascii="David" w:hAnsi="David" w:cs="David" w:hint="eastAsia"/>
          <w:rtl/>
        </w:rPr>
        <w:t>רישיונות</w:t>
      </w:r>
      <w:r w:rsidRPr="00D107BB">
        <w:rPr>
          <w:rFonts w:ascii="David" w:hAnsi="David" w:cs="David"/>
          <w:rtl/>
        </w:rPr>
        <w:t xml:space="preserve"> </w:t>
      </w:r>
      <w:r w:rsidR="009B5908" w:rsidRPr="00D107BB">
        <w:rPr>
          <w:rFonts w:ascii="David" w:hAnsi="David" w:cs="David" w:hint="cs"/>
          <w:rtl/>
        </w:rPr>
        <w:t xml:space="preserve">והתאמות פיתוח </w:t>
      </w:r>
      <w:r w:rsidRPr="00D107BB">
        <w:rPr>
          <w:rFonts w:ascii="David" w:hAnsi="David" w:cs="David"/>
          <w:rtl/>
        </w:rPr>
        <w:t xml:space="preserve"> </w:t>
      </w:r>
      <w:r w:rsidRPr="00D107BB">
        <w:rPr>
          <w:rFonts w:ascii="David" w:hAnsi="David" w:cs="David" w:hint="eastAsia"/>
          <w:rtl/>
        </w:rPr>
        <w:t>במערכת</w:t>
      </w:r>
      <w:r w:rsidRPr="00D107BB">
        <w:rPr>
          <w:rFonts w:ascii="David" w:hAnsi="David" w:cs="David"/>
          <w:rtl/>
        </w:rPr>
        <w:t xml:space="preserve">  </w:t>
      </w:r>
      <w:r w:rsidRPr="00D107BB">
        <w:rPr>
          <w:rFonts w:ascii="David" w:hAnsi="David" w:cs="David" w:hint="eastAsia"/>
          <w:rtl/>
        </w:rPr>
        <w:t>ענן</w:t>
      </w:r>
      <w:r w:rsidRPr="00D107BB">
        <w:rPr>
          <w:rFonts w:ascii="David" w:hAnsi="David" w:cs="David"/>
          <w:rtl/>
        </w:rPr>
        <w:t xml:space="preserve"> </w:t>
      </w:r>
      <w:r w:rsidRPr="00D107BB">
        <w:rPr>
          <w:rFonts w:ascii="David" w:hAnsi="David" w:cs="David" w:hint="eastAsia"/>
          <w:rtl/>
        </w:rPr>
        <w:t>וממשקי</w:t>
      </w:r>
      <w:r w:rsidRPr="00D107BB">
        <w:rPr>
          <w:rFonts w:ascii="David" w:hAnsi="David" w:cs="David"/>
          <w:rtl/>
        </w:rPr>
        <w:t xml:space="preserve"> </w:t>
      </w:r>
      <w:r w:rsidRPr="00D107BB">
        <w:rPr>
          <w:rFonts w:ascii="David" w:hAnsi="David" w:cs="David" w:hint="eastAsia"/>
          <w:rtl/>
        </w:rPr>
        <w:t>הגישה</w:t>
      </w:r>
    </w:p>
    <w:p w:rsidR="000D4844" w:rsidRPr="00D107BB" w:rsidRDefault="009B5908" w:rsidP="00F25E86">
      <w:pPr>
        <w:widowControl w:val="0"/>
        <w:numPr>
          <w:ilvl w:val="2"/>
          <w:numId w:val="94"/>
        </w:numPr>
        <w:tabs>
          <w:tab w:val="left" w:pos="567"/>
        </w:tabs>
        <w:autoSpaceDE w:val="0"/>
        <w:autoSpaceDN w:val="0"/>
        <w:spacing w:after="240"/>
        <w:jc w:val="both"/>
        <w:rPr>
          <w:rFonts w:ascii="David" w:hAnsi="David" w:cs="David"/>
        </w:rPr>
      </w:pPr>
      <w:r w:rsidRPr="00D107BB">
        <w:rPr>
          <w:rFonts w:ascii="David" w:hAnsi="David" w:cs="David" w:hint="cs"/>
          <w:rtl/>
        </w:rPr>
        <w:t>הרישוי והתאמות הפיתוח שיידרשו לצורך תפעול הפרויקט במערכות המשרד יירכשו על ידי הספק בכפוף לסכום שיקצה המשרד במסגרת התקשרות זו וכפי שמפורט בסעיפים יג', יד' העוסקים בהתאמות תוכנה הנדרשות בכניסה לפרויקט ובשיפורים ושינויים במהלך תקופת ההתקשרות</w:t>
      </w:r>
      <w:r w:rsidR="000D4844" w:rsidRPr="00D107BB">
        <w:rPr>
          <w:rFonts w:ascii="David" w:hAnsi="David" w:cs="David"/>
          <w:rtl/>
        </w:rPr>
        <w:t>.</w:t>
      </w:r>
    </w:p>
    <w:p w:rsidR="000D4844" w:rsidRPr="00D107BB" w:rsidRDefault="000D4844" w:rsidP="000D4844">
      <w:pPr>
        <w:widowControl w:val="0"/>
        <w:numPr>
          <w:ilvl w:val="2"/>
          <w:numId w:val="94"/>
        </w:numPr>
        <w:tabs>
          <w:tab w:val="left" w:pos="567"/>
        </w:tabs>
        <w:autoSpaceDE w:val="0"/>
        <w:autoSpaceDN w:val="0"/>
        <w:spacing w:after="240"/>
        <w:jc w:val="both"/>
        <w:rPr>
          <w:rFonts w:ascii="David" w:hAnsi="David" w:cs="David"/>
          <w:rtl/>
        </w:rPr>
      </w:pPr>
      <w:r w:rsidRPr="00D107BB">
        <w:rPr>
          <w:rFonts w:ascii="David" w:hAnsi="David" w:cs="David" w:hint="eastAsia"/>
          <w:rtl/>
        </w:rPr>
        <w:t>לצורך</w:t>
      </w:r>
      <w:r w:rsidRPr="00D107BB">
        <w:rPr>
          <w:rFonts w:ascii="David" w:hAnsi="David" w:cs="David"/>
          <w:rtl/>
        </w:rPr>
        <w:t xml:space="preserve"> </w:t>
      </w:r>
      <w:r w:rsidRPr="00D107BB">
        <w:rPr>
          <w:rFonts w:ascii="David" w:hAnsi="David" w:cs="David" w:hint="eastAsia"/>
          <w:rtl/>
        </w:rPr>
        <w:t>תפעול</w:t>
      </w:r>
      <w:r w:rsidRPr="00D107BB">
        <w:rPr>
          <w:rFonts w:ascii="David" w:hAnsi="David" w:cs="David"/>
          <w:rtl/>
        </w:rPr>
        <w:t xml:space="preserve"> </w:t>
      </w:r>
      <w:r w:rsidRPr="00D107BB">
        <w:rPr>
          <w:rFonts w:ascii="David" w:hAnsi="David" w:cs="David" w:hint="eastAsia"/>
          <w:rtl/>
        </w:rPr>
        <w:t>השירותים</w:t>
      </w:r>
      <w:r w:rsidRPr="00D107BB">
        <w:rPr>
          <w:rFonts w:ascii="David" w:hAnsi="David" w:cs="David"/>
          <w:rtl/>
        </w:rPr>
        <w:t xml:space="preserve"> </w:t>
      </w:r>
      <w:r w:rsidRPr="00D107BB">
        <w:rPr>
          <w:rFonts w:ascii="David" w:hAnsi="David" w:cs="David" w:hint="eastAsia"/>
          <w:rtl/>
        </w:rPr>
        <w:t>על</w:t>
      </w:r>
      <w:r w:rsidRPr="00D107BB">
        <w:rPr>
          <w:rFonts w:ascii="David" w:hAnsi="David" w:cs="David"/>
          <w:rtl/>
        </w:rPr>
        <w:t xml:space="preserve"> </w:t>
      </w:r>
      <w:r w:rsidRPr="00D107BB">
        <w:rPr>
          <w:rFonts w:ascii="David" w:hAnsi="David" w:cs="David" w:hint="eastAsia"/>
          <w:rtl/>
        </w:rPr>
        <w:t>ידו</w:t>
      </w:r>
      <w:r w:rsidRPr="00D107BB">
        <w:rPr>
          <w:rFonts w:ascii="David" w:hAnsi="David" w:cs="David"/>
          <w:rtl/>
        </w:rPr>
        <w:t xml:space="preserve">, </w:t>
      </w:r>
      <w:r w:rsidRPr="00D107BB">
        <w:rPr>
          <w:rFonts w:ascii="David" w:hAnsi="David" w:cs="David" w:hint="eastAsia"/>
          <w:rtl/>
        </w:rPr>
        <w:t>ויפעל</w:t>
      </w:r>
      <w:r w:rsidRPr="00D107BB">
        <w:rPr>
          <w:rFonts w:ascii="David" w:hAnsi="David" w:cs="David"/>
          <w:rtl/>
        </w:rPr>
        <w:t xml:space="preserve"> </w:t>
      </w:r>
      <w:r w:rsidRPr="00D107BB">
        <w:rPr>
          <w:rFonts w:ascii="David" w:hAnsi="David" w:cs="David" w:hint="eastAsia"/>
          <w:rtl/>
        </w:rPr>
        <w:t>להסדיר</w:t>
      </w:r>
      <w:r w:rsidRPr="00D107BB">
        <w:rPr>
          <w:rFonts w:ascii="David" w:hAnsi="David" w:cs="David"/>
          <w:rtl/>
        </w:rPr>
        <w:t xml:space="preserve"> </w:t>
      </w:r>
      <w:r w:rsidRPr="00D107BB">
        <w:rPr>
          <w:rFonts w:ascii="David" w:hAnsi="David" w:cs="David" w:hint="eastAsia"/>
          <w:rtl/>
        </w:rPr>
        <w:t>את</w:t>
      </w:r>
      <w:r w:rsidRPr="00D107BB">
        <w:rPr>
          <w:rFonts w:ascii="David" w:hAnsi="David" w:cs="David"/>
          <w:rtl/>
        </w:rPr>
        <w:t xml:space="preserve"> </w:t>
      </w:r>
      <w:r w:rsidRPr="00D107BB">
        <w:rPr>
          <w:rFonts w:ascii="David" w:hAnsi="David" w:cs="David" w:hint="eastAsia"/>
          <w:rtl/>
        </w:rPr>
        <w:t>הרישוי</w:t>
      </w:r>
      <w:r w:rsidRPr="00D107BB">
        <w:rPr>
          <w:rFonts w:ascii="David" w:hAnsi="David" w:cs="David"/>
          <w:rtl/>
        </w:rPr>
        <w:t xml:space="preserve"> </w:t>
      </w:r>
      <w:r w:rsidRPr="00D107BB">
        <w:rPr>
          <w:rFonts w:ascii="David" w:hAnsi="David" w:cs="David" w:hint="eastAsia"/>
          <w:rtl/>
        </w:rPr>
        <w:t>בהתאם</w:t>
      </w:r>
      <w:r w:rsidRPr="00D107BB">
        <w:rPr>
          <w:rFonts w:ascii="David" w:hAnsi="David" w:cs="David"/>
          <w:rtl/>
        </w:rPr>
        <w:t xml:space="preserve"> </w:t>
      </w:r>
      <w:r w:rsidRPr="00D107BB">
        <w:rPr>
          <w:rFonts w:ascii="David" w:hAnsi="David" w:cs="David" w:hint="eastAsia"/>
          <w:rtl/>
        </w:rPr>
        <w:t>לשנה</w:t>
      </w:r>
      <w:r w:rsidRPr="00D107BB">
        <w:rPr>
          <w:rFonts w:ascii="David" w:hAnsi="David" w:cs="David"/>
          <w:rtl/>
        </w:rPr>
        <w:t xml:space="preserve"> </w:t>
      </w:r>
      <w:r w:rsidRPr="00D107BB">
        <w:rPr>
          <w:rFonts w:ascii="David" w:hAnsi="David" w:cs="David" w:hint="eastAsia"/>
          <w:rtl/>
        </w:rPr>
        <w:t>הקרובה</w:t>
      </w:r>
      <w:r w:rsidRPr="00D107BB">
        <w:rPr>
          <w:rFonts w:ascii="David" w:hAnsi="David" w:cs="David"/>
          <w:rtl/>
        </w:rPr>
        <w:t>.</w:t>
      </w:r>
    </w:p>
    <w:p w:rsidR="000D4844" w:rsidRPr="00D107BB" w:rsidRDefault="00A518CE" w:rsidP="000D4844">
      <w:pPr>
        <w:widowControl w:val="0"/>
        <w:numPr>
          <w:ilvl w:val="2"/>
          <w:numId w:val="94"/>
        </w:numPr>
        <w:tabs>
          <w:tab w:val="left" w:pos="567"/>
        </w:tabs>
        <w:autoSpaceDE w:val="0"/>
        <w:autoSpaceDN w:val="0"/>
        <w:spacing w:after="240"/>
        <w:jc w:val="both"/>
        <w:rPr>
          <w:rFonts w:ascii="David" w:hAnsi="David" w:cs="David"/>
          <w:rtl/>
        </w:rPr>
      </w:pPr>
      <w:r w:rsidRPr="00D107BB">
        <w:rPr>
          <w:rFonts w:ascii="David" w:hAnsi="David" w:cs="David" w:hint="cs"/>
          <w:rtl/>
        </w:rPr>
        <w:t>רכש הרישוי והתאמות</w:t>
      </w:r>
      <w:r w:rsidR="009B5908" w:rsidRPr="00D107BB">
        <w:rPr>
          <w:rFonts w:ascii="David" w:hAnsi="David" w:cs="David" w:hint="cs"/>
          <w:rtl/>
        </w:rPr>
        <w:t xml:space="preserve"> במסגרת השיפורים והשינויים</w:t>
      </w:r>
      <w:r w:rsidRPr="00D107BB">
        <w:rPr>
          <w:rFonts w:ascii="David" w:hAnsi="David" w:cs="David" w:hint="cs"/>
          <w:rtl/>
        </w:rPr>
        <w:t xml:space="preserve"> ייעשו על ידי הזוכה בכפוף ל</w:t>
      </w:r>
      <w:r w:rsidR="00F12980" w:rsidRPr="00D107BB">
        <w:rPr>
          <w:rFonts w:ascii="David" w:hAnsi="David" w:cs="David" w:hint="cs"/>
          <w:rtl/>
        </w:rPr>
        <w:t xml:space="preserve">אחר </w:t>
      </w:r>
      <w:r w:rsidRPr="00D107BB">
        <w:rPr>
          <w:rFonts w:ascii="David" w:hAnsi="David" w:cs="David" w:hint="cs"/>
          <w:rtl/>
        </w:rPr>
        <w:t>אישור האגף</w:t>
      </w:r>
      <w:r w:rsidR="009B5908" w:rsidRPr="00D107BB">
        <w:rPr>
          <w:rFonts w:ascii="David" w:hAnsi="David" w:cs="David" w:hint="cs"/>
          <w:rtl/>
        </w:rPr>
        <w:t xml:space="preserve">. </w:t>
      </w:r>
      <w:r w:rsidRPr="00D107BB">
        <w:rPr>
          <w:rFonts w:ascii="David" w:hAnsi="David" w:cs="David" w:hint="cs"/>
          <w:rtl/>
        </w:rPr>
        <w:t xml:space="preserve"> </w:t>
      </w:r>
      <w:r w:rsidR="000D4844" w:rsidRPr="00D107BB">
        <w:rPr>
          <w:rFonts w:ascii="David" w:hAnsi="David" w:cs="David" w:hint="eastAsia"/>
          <w:rtl/>
        </w:rPr>
        <w:t>לצורך</w:t>
      </w:r>
      <w:r w:rsidR="000D4844" w:rsidRPr="00D107BB">
        <w:rPr>
          <w:rFonts w:ascii="David" w:hAnsi="David" w:cs="David"/>
          <w:rtl/>
        </w:rPr>
        <w:t xml:space="preserve"> רכישת הרישוי הספק </w:t>
      </w:r>
      <w:r w:rsidR="009B5908" w:rsidRPr="00D107BB">
        <w:rPr>
          <w:rFonts w:ascii="David" w:hAnsi="David" w:cs="David" w:hint="cs"/>
          <w:rtl/>
        </w:rPr>
        <w:t>נדרש</w:t>
      </w:r>
      <w:r w:rsidR="000D4844" w:rsidRPr="00D107BB">
        <w:rPr>
          <w:rFonts w:ascii="David" w:hAnsi="David" w:cs="David"/>
          <w:rtl/>
        </w:rPr>
        <w:t xml:space="preserve"> לפנות כחלק ממענה למכרז זה לספק הזוכה</w:t>
      </w:r>
      <w:r w:rsidR="009B5908" w:rsidRPr="00D107BB">
        <w:rPr>
          <w:rFonts w:ascii="David" w:hAnsi="David" w:cs="David" w:hint="cs"/>
          <w:rtl/>
        </w:rPr>
        <w:t xml:space="preserve"> (או ספקים במידה ויש יותר מאחד)</w:t>
      </w:r>
      <w:r w:rsidR="000D4844" w:rsidRPr="00D107BB">
        <w:rPr>
          <w:rFonts w:ascii="David" w:hAnsi="David" w:cs="David"/>
          <w:rtl/>
        </w:rPr>
        <w:t xml:space="preserve"> במכרז לאספקת רישוי למערכות הענן </w:t>
      </w:r>
      <w:r w:rsidR="009B5908" w:rsidRPr="00D107BB">
        <w:rPr>
          <w:rFonts w:ascii="David" w:hAnsi="David" w:cs="David" w:hint="cs"/>
          <w:rtl/>
        </w:rPr>
        <w:t xml:space="preserve">או המערכת הספציפית </w:t>
      </w:r>
      <w:r w:rsidR="000D4844" w:rsidRPr="00D107BB">
        <w:rPr>
          <w:rFonts w:ascii="David" w:hAnsi="David" w:cs="David"/>
          <w:rtl/>
        </w:rPr>
        <w:t xml:space="preserve">במשרד, </w:t>
      </w:r>
      <w:r w:rsidR="009B5908" w:rsidRPr="00D107BB">
        <w:rPr>
          <w:rFonts w:ascii="David" w:hAnsi="David" w:cs="David" w:hint="cs"/>
          <w:rtl/>
        </w:rPr>
        <w:t>ולבצע רכש</w:t>
      </w:r>
      <w:r w:rsidR="000D4844" w:rsidRPr="00D107BB">
        <w:rPr>
          <w:rFonts w:ascii="David" w:hAnsi="David" w:cs="David"/>
          <w:rtl/>
        </w:rPr>
        <w:t xml:space="preserve"> לפי היקפי הרישוי ובעלי </w:t>
      </w:r>
      <w:r w:rsidR="000D4844" w:rsidRPr="00D107BB">
        <w:rPr>
          <w:rFonts w:ascii="David" w:hAnsi="David" w:cs="David" w:hint="eastAsia"/>
          <w:rtl/>
        </w:rPr>
        <w:t>התקפיד</w:t>
      </w:r>
      <w:r w:rsidR="000D4844" w:rsidRPr="00D107BB">
        <w:rPr>
          <w:rFonts w:ascii="David" w:hAnsi="David" w:cs="David"/>
          <w:rtl/>
        </w:rPr>
        <w:t xml:space="preserve"> אותם הוא מתכנן להפעיל במסגרת המענה לפרויקט זה. ייתכן כי ספק</w:t>
      </w:r>
      <w:r w:rsidR="009B5908" w:rsidRPr="00D107BB">
        <w:rPr>
          <w:rFonts w:ascii="David" w:hAnsi="David" w:cs="David" w:hint="cs"/>
          <w:rtl/>
        </w:rPr>
        <w:t>י</w:t>
      </w:r>
      <w:r w:rsidR="000D4844" w:rsidRPr="00D107BB">
        <w:rPr>
          <w:rFonts w:ascii="David" w:hAnsi="David" w:cs="David"/>
          <w:rtl/>
        </w:rPr>
        <w:t xml:space="preserve"> הרישוי </w:t>
      </w:r>
      <w:r w:rsidR="009B5908" w:rsidRPr="00D107BB">
        <w:rPr>
          <w:rFonts w:ascii="David" w:hAnsi="David" w:cs="David" w:hint="cs"/>
          <w:rtl/>
        </w:rPr>
        <w:t xml:space="preserve">ו/או הפיתוח </w:t>
      </w:r>
      <w:r w:rsidR="000D4844" w:rsidRPr="00D107BB">
        <w:rPr>
          <w:rFonts w:ascii="David" w:hAnsi="David" w:cs="David"/>
          <w:rtl/>
        </w:rPr>
        <w:t>ישתנ</w:t>
      </w:r>
      <w:r w:rsidR="009B5908" w:rsidRPr="00D107BB">
        <w:rPr>
          <w:rFonts w:ascii="David" w:hAnsi="David" w:cs="David" w:hint="cs"/>
          <w:rtl/>
        </w:rPr>
        <w:t>ו</w:t>
      </w:r>
      <w:r w:rsidR="000D4844" w:rsidRPr="00D107BB">
        <w:rPr>
          <w:rFonts w:ascii="David" w:hAnsi="David" w:cs="David"/>
          <w:rtl/>
        </w:rPr>
        <w:t xml:space="preserve"> במהלך התקופה בכפוף למכרזים מרכזיים של רשות התקשוב </w:t>
      </w:r>
      <w:r w:rsidR="009B5908" w:rsidRPr="00D107BB">
        <w:rPr>
          <w:rFonts w:ascii="David" w:hAnsi="David" w:cs="David" w:hint="cs"/>
          <w:rtl/>
        </w:rPr>
        <w:t xml:space="preserve">, </w:t>
      </w:r>
      <w:r w:rsidR="000D4844" w:rsidRPr="00D107BB">
        <w:rPr>
          <w:rFonts w:ascii="David" w:hAnsi="David" w:cs="David"/>
          <w:rtl/>
        </w:rPr>
        <w:t>מנהל הרכש</w:t>
      </w:r>
      <w:r w:rsidR="009B5908" w:rsidRPr="00D107BB">
        <w:rPr>
          <w:rFonts w:ascii="David" w:hAnsi="David" w:cs="David" w:hint="cs"/>
          <w:rtl/>
        </w:rPr>
        <w:t>, ו</w:t>
      </w:r>
      <w:r w:rsidR="00F12980" w:rsidRPr="00D107BB">
        <w:rPr>
          <w:rFonts w:ascii="David" w:hAnsi="David" w:cs="David" w:hint="cs"/>
          <w:rtl/>
        </w:rPr>
        <w:t>המ</w:t>
      </w:r>
      <w:r w:rsidR="009B5908" w:rsidRPr="00D107BB">
        <w:rPr>
          <w:rFonts w:ascii="David" w:hAnsi="David" w:cs="David" w:hint="cs"/>
          <w:rtl/>
        </w:rPr>
        <w:t>שרד</w:t>
      </w:r>
      <w:r w:rsidR="000D4844" w:rsidRPr="00D107BB">
        <w:rPr>
          <w:rFonts w:ascii="David" w:hAnsi="David" w:cs="David"/>
          <w:rtl/>
        </w:rPr>
        <w:t>.</w:t>
      </w:r>
      <w:r w:rsidRPr="00D107BB">
        <w:rPr>
          <w:rFonts w:ascii="David" w:hAnsi="David" w:cs="David" w:hint="cs"/>
          <w:rtl/>
        </w:rPr>
        <w:t xml:space="preserve"> </w:t>
      </w:r>
    </w:p>
    <w:p w:rsidR="000D4844" w:rsidRPr="00D107BB" w:rsidRDefault="000D4844" w:rsidP="000D4844">
      <w:pPr>
        <w:pStyle w:val="af4"/>
        <w:rPr>
          <w:rFonts w:ascii="David" w:hAnsi="David" w:cs="David"/>
        </w:rPr>
      </w:pPr>
      <w:r w:rsidRPr="00D107BB">
        <w:rPr>
          <w:rFonts w:ascii="David" w:hAnsi="David" w:cs="David"/>
          <w:rtl/>
        </w:rPr>
        <w:t>.</w:t>
      </w:r>
    </w:p>
    <w:p w:rsidR="000D4844" w:rsidRPr="00D107BB" w:rsidRDefault="000D4844" w:rsidP="000D4844">
      <w:pPr>
        <w:widowControl w:val="0"/>
        <w:numPr>
          <w:ilvl w:val="1"/>
          <w:numId w:val="94"/>
        </w:numPr>
        <w:tabs>
          <w:tab w:val="left" w:pos="567"/>
        </w:tabs>
        <w:autoSpaceDE w:val="0"/>
        <w:autoSpaceDN w:val="0"/>
        <w:spacing w:after="240"/>
        <w:jc w:val="both"/>
        <w:rPr>
          <w:rFonts w:ascii="David" w:hAnsi="David" w:cs="David"/>
          <w:rtl/>
        </w:rPr>
      </w:pPr>
      <w:r w:rsidRPr="00D107BB">
        <w:rPr>
          <w:rFonts w:ascii="David" w:hAnsi="David" w:cs="David" w:hint="eastAsia"/>
          <w:rtl/>
        </w:rPr>
        <w:t>מנהל</w:t>
      </w:r>
      <w:r w:rsidRPr="00D107BB">
        <w:rPr>
          <w:rFonts w:ascii="David" w:hAnsi="David" w:cs="David"/>
          <w:rtl/>
        </w:rPr>
        <w:t xml:space="preserve"> </w:t>
      </w:r>
      <w:r w:rsidRPr="00D107BB">
        <w:rPr>
          <w:rFonts w:ascii="David" w:hAnsi="David" w:cs="David" w:hint="eastAsia"/>
          <w:rtl/>
        </w:rPr>
        <w:t>מערכות</w:t>
      </w:r>
      <w:r w:rsidRPr="00D107BB">
        <w:rPr>
          <w:rFonts w:ascii="David" w:hAnsi="David" w:cs="David"/>
          <w:rtl/>
        </w:rPr>
        <w:t xml:space="preserve"> </w:t>
      </w:r>
      <w:r w:rsidRPr="00D107BB">
        <w:rPr>
          <w:rFonts w:ascii="David" w:hAnsi="David" w:cs="David" w:hint="eastAsia"/>
          <w:rtl/>
        </w:rPr>
        <w:t>טכנולוגיות</w:t>
      </w:r>
      <w:r w:rsidRPr="00D107BB">
        <w:rPr>
          <w:rFonts w:ascii="David" w:hAnsi="David" w:cs="David"/>
          <w:rtl/>
        </w:rPr>
        <w:t xml:space="preserve"> </w:t>
      </w:r>
      <w:r w:rsidRPr="00D107BB">
        <w:rPr>
          <w:rFonts w:ascii="David" w:hAnsi="David" w:cs="David" w:hint="eastAsia"/>
          <w:rtl/>
        </w:rPr>
        <w:t>מטעם</w:t>
      </w:r>
      <w:r w:rsidRPr="00D107BB">
        <w:rPr>
          <w:rFonts w:ascii="David" w:hAnsi="David" w:cs="David"/>
          <w:rtl/>
        </w:rPr>
        <w:t xml:space="preserve"> </w:t>
      </w:r>
      <w:r w:rsidRPr="00D107BB">
        <w:rPr>
          <w:rFonts w:ascii="David" w:hAnsi="David" w:cs="David" w:hint="eastAsia"/>
          <w:rtl/>
        </w:rPr>
        <w:t>הזוכה</w:t>
      </w:r>
    </w:p>
    <w:p w:rsidR="000D4844" w:rsidRPr="00D107BB" w:rsidRDefault="000D4844" w:rsidP="000D4844">
      <w:pPr>
        <w:widowControl w:val="0"/>
        <w:tabs>
          <w:tab w:val="left" w:pos="567"/>
        </w:tabs>
        <w:autoSpaceDE w:val="0"/>
        <w:autoSpaceDN w:val="0"/>
        <w:spacing w:after="240"/>
        <w:ind w:left="794"/>
        <w:jc w:val="both"/>
        <w:rPr>
          <w:rFonts w:ascii="David" w:hAnsi="David" w:cs="David"/>
          <w:rtl/>
        </w:rPr>
      </w:pPr>
      <w:r w:rsidRPr="00D107BB">
        <w:rPr>
          <w:rFonts w:ascii="David" w:hAnsi="David" w:cs="David" w:hint="eastAsia"/>
          <w:rtl/>
        </w:rPr>
        <w:t>הזוכה</w:t>
      </w:r>
      <w:r w:rsidRPr="00D107BB">
        <w:rPr>
          <w:rFonts w:ascii="David" w:hAnsi="David" w:cs="David"/>
          <w:rtl/>
        </w:rPr>
        <w:t xml:space="preserve"> </w:t>
      </w:r>
      <w:r w:rsidRPr="00D107BB">
        <w:rPr>
          <w:rFonts w:ascii="David" w:hAnsi="David" w:cs="David" w:hint="eastAsia"/>
          <w:rtl/>
        </w:rPr>
        <w:t>נדרש</w:t>
      </w:r>
      <w:r w:rsidRPr="00D107BB">
        <w:rPr>
          <w:rFonts w:ascii="David" w:hAnsi="David" w:cs="David"/>
          <w:rtl/>
        </w:rPr>
        <w:t xml:space="preserve"> </w:t>
      </w:r>
      <w:r w:rsidRPr="00D107BB">
        <w:rPr>
          <w:rFonts w:ascii="David" w:hAnsi="David" w:cs="David" w:hint="eastAsia"/>
          <w:rtl/>
        </w:rPr>
        <w:t>לאייש</w:t>
      </w:r>
      <w:r w:rsidRPr="00D107BB">
        <w:rPr>
          <w:rFonts w:ascii="David" w:hAnsi="David" w:cs="David"/>
          <w:rtl/>
        </w:rPr>
        <w:t xml:space="preserve"> </w:t>
      </w:r>
      <w:r w:rsidRPr="00D107BB">
        <w:rPr>
          <w:rFonts w:ascii="David" w:hAnsi="David" w:cs="David" w:hint="eastAsia"/>
          <w:rtl/>
        </w:rPr>
        <w:t>תפקיד</w:t>
      </w:r>
      <w:r w:rsidRPr="00D107BB">
        <w:rPr>
          <w:rFonts w:ascii="David" w:hAnsi="David" w:cs="David"/>
          <w:rtl/>
        </w:rPr>
        <w:t xml:space="preserve"> </w:t>
      </w:r>
      <w:r w:rsidRPr="00D107BB">
        <w:rPr>
          <w:rFonts w:ascii="David" w:hAnsi="David" w:cs="David" w:hint="eastAsia"/>
          <w:rtl/>
        </w:rPr>
        <w:t>של</w:t>
      </w:r>
      <w:r w:rsidRPr="00D107BB">
        <w:rPr>
          <w:rFonts w:ascii="David" w:hAnsi="David" w:cs="David"/>
          <w:rtl/>
        </w:rPr>
        <w:t xml:space="preserve"> </w:t>
      </w:r>
      <w:r w:rsidRPr="00D107BB">
        <w:rPr>
          <w:rFonts w:ascii="David" w:hAnsi="David" w:cs="David" w:hint="eastAsia"/>
          <w:rtl/>
        </w:rPr>
        <w:t>מנהל</w:t>
      </w:r>
      <w:r w:rsidRPr="00D107BB">
        <w:rPr>
          <w:rFonts w:ascii="David" w:hAnsi="David" w:cs="David"/>
          <w:rtl/>
        </w:rPr>
        <w:t xml:space="preserve"> </w:t>
      </w:r>
      <w:r w:rsidRPr="00D107BB">
        <w:rPr>
          <w:rFonts w:ascii="David" w:hAnsi="David" w:cs="David" w:hint="eastAsia"/>
          <w:rtl/>
        </w:rPr>
        <w:t>מערכות</w:t>
      </w:r>
      <w:r w:rsidRPr="00D107BB">
        <w:rPr>
          <w:rFonts w:ascii="David" w:hAnsi="David" w:cs="David"/>
          <w:rtl/>
        </w:rPr>
        <w:t xml:space="preserve"> </w:t>
      </w:r>
      <w:r w:rsidRPr="00D107BB">
        <w:rPr>
          <w:rFonts w:ascii="David" w:hAnsi="David" w:cs="David" w:hint="eastAsia"/>
          <w:rtl/>
        </w:rPr>
        <w:t>טכנולוגיות</w:t>
      </w:r>
      <w:r w:rsidRPr="00D107BB">
        <w:rPr>
          <w:rFonts w:ascii="David" w:hAnsi="David" w:cs="David"/>
          <w:rtl/>
        </w:rPr>
        <w:t xml:space="preserve">. </w:t>
      </w:r>
      <w:r w:rsidRPr="00D107BB">
        <w:rPr>
          <w:rFonts w:ascii="David" w:hAnsi="David" w:cs="David" w:hint="eastAsia"/>
          <w:rtl/>
        </w:rPr>
        <w:t>במסגרת</w:t>
      </w:r>
      <w:r w:rsidRPr="00D107BB">
        <w:rPr>
          <w:rFonts w:ascii="David" w:hAnsi="David" w:cs="David"/>
          <w:rtl/>
        </w:rPr>
        <w:t xml:space="preserve"> </w:t>
      </w:r>
      <w:r w:rsidRPr="00D107BB">
        <w:rPr>
          <w:rFonts w:ascii="David" w:hAnsi="David" w:cs="David" w:hint="eastAsia"/>
          <w:rtl/>
        </w:rPr>
        <w:t>תפקידו</w:t>
      </w:r>
      <w:r w:rsidRPr="00D107BB">
        <w:rPr>
          <w:rFonts w:ascii="David" w:hAnsi="David" w:cs="David"/>
          <w:rtl/>
        </w:rPr>
        <w:t xml:space="preserve"> </w:t>
      </w:r>
      <w:r w:rsidRPr="00D107BB">
        <w:rPr>
          <w:rFonts w:ascii="David" w:hAnsi="David" w:cs="David" w:hint="eastAsia"/>
          <w:rtl/>
        </w:rPr>
        <w:t>יהיה</w:t>
      </w:r>
      <w:r w:rsidRPr="00D107BB">
        <w:rPr>
          <w:rFonts w:ascii="David" w:hAnsi="David" w:cs="David"/>
          <w:rtl/>
        </w:rPr>
        <w:t xml:space="preserve"> </w:t>
      </w:r>
      <w:r w:rsidRPr="00D107BB">
        <w:rPr>
          <w:rFonts w:ascii="David" w:hAnsi="David" w:cs="David" w:hint="eastAsia"/>
          <w:rtl/>
        </w:rPr>
        <w:t>מנהל</w:t>
      </w:r>
      <w:r w:rsidRPr="00D107BB">
        <w:rPr>
          <w:rFonts w:ascii="David" w:hAnsi="David" w:cs="David"/>
          <w:rtl/>
        </w:rPr>
        <w:t xml:space="preserve"> </w:t>
      </w:r>
      <w:r w:rsidRPr="00D107BB">
        <w:rPr>
          <w:rFonts w:ascii="David" w:hAnsi="David" w:cs="David" w:hint="eastAsia"/>
          <w:rtl/>
        </w:rPr>
        <w:t>המערכות</w:t>
      </w:r>
      <w:r w:rsidRPr="00D107BB">
        <w:rPr>
          <w:rFonts w:ascii="David" w:hAnsi="David" w:cs="David"/>
          <w:rtl/>
        </w:rPr>
        <w:t xml:space="preserve"> </w:t>
      </w:r>
      <w:r w:rsidRPr="00D107BB">
        <w:rPr>
          <w:rFonts w:ascii="David" w:hAnsi="David" w:cs="David" w:hint="eastAsia"/>
          <w:rtl/>
        </w:rPr>
        <w:t>הטכנולוגיות</w:t>
      </w:r>
      <w:r w:rsidRPr="00D107BB">
        <w:rPr>
          <w:rFonts w:ascii="David" w:hAnsi="David" w:cs="David"/>
          <w:rtl/>
        </w:rPr>
        <w:t xml:space="preserve"> </w:t>
      </w:r>
      <w:r w:rsidRPr="00D107BB">
        <w:rPr>
          <w:rFonts w:ascii="David" w:hAnsi="David" w:cs="David" w:hint="eastAsia"/>
          <w:rtl/>
        </w:rPr>
        <w:t>מטעם</w:t>
      </w:r>
      <w:r w:rsidRPr="00D107BB">
        <w:rPr>
          <w:rFonts w:ascii="David" w:hAnsi="David" w:cs="David"/>
          <w:rtl/>
        </w:rPr>
        <w:t xml:space="preserve"> </w:t>
      </w:r>
      <w:r w:rsidRPr="00D107BB">
        <w:rPr>
          <w:rFonts w:ascii="David" w:hAnsi="David" w:cs="David" w:hint="eastAsia"/>
          <w:rtl/>
        </w:rPr>
        <w:t>הזוכה</w:t>
      </w:r>
      <w:r w:rsidRPr="00D107BB">
        <w:rPr>
          <w:rFonts w:ascii="David" w:hAnsi="David" w:cs="David"/>
          <w:rtl/>
        </w:rPr>
        <w:t xml:space="preserve"> </w:t>
      </w:r>
      <w:r w:rsidRPr="00D107BB">
        <w:rPr>
          <w:rFonts w:ascii="David" w:hAnsi="David" w:cs="David" w:hint="eastAsia"/>
          <w:rtl/>
        </w:rPr>
        <w:t>איש</w:t>
      </w:r>
      <w:r w:rsidRPr="00D107BB">
        <w:rPr>
          <w:rFonts w:ascii="David" w:hAnsi="David" w:cs="David"/>
          <w:rtl/>
        </w:rPr>
        <w:t xml:space="preserve"> </w:t>
      </w:r>
      <w:r w:rsidRPr="00D107BB">
        <w:rPr>
          <w:rFonts w:ascii="David" w:hAnsi="David" w:cs="David" w:hint="eastAsia"/>
          <w:rtl/>
        </w:rPr>
        <w:t>הקשר</w:t>
      </w:r>
      <w:r w:rsidRPr="00D107BB">
        <w:rPr>
          <w:rFonts w:ascii="David" w:hAnsi="David" w:cs="David"/>
          <w:rtl/>
        </w:rPr>
        <w:t xml:space="preserve"> </w:t>
      </w:r>
      <w:r w:rsidRPr="00D107BB">
        <w:rPr>
          <w:rFonts w:ascii="David" w:hAnsi="David" w:cs="David" w:hint="eastAsia"/>
          <w:rtl/>
        </w:rPr>
        <w:t>מול</w:t>
      </w:r>
      <w:r w:rsidRPr="00D107BB">
        <w:rPr>
          <w:rFonts w:ascii="David" w:hAnsi="David" w:cs="David"/>
          <w:rtl/>
        </w:rPr>
        <w:t xml:space="preserve"> </w:t>
      </w:r>
      <w:r w:rsidRPr="00D107BB">
        <w:rPr>
          <w:rFonts w:ascii="David" w:hAnsi="David" w:cs="David" w:hint="eastAsia"/>
          <w:rtl/>
        </w:rPr>
        <w:t>אגף</w:t>
      </w:r>
      <w:r w:rsidRPr="00D107BB">
        <w:rPr>
          <w:rFonts w:ascii="David" w:hAnsi="David" w:cs="David"/>
          <w:rtl/>
        </w:rPr>
        <w:t xml:space="preserve"> </w:t>
      </w:r>
      <w:r w:rsidRPr="00D107BB">
        <w:rPr>
          <w:rFonts w:ascii="David" w:hAnsi="David" w:cs="David" w:hint="eastAsia"/>
          <w:rtl/>
        </w:rPr>
        <w:t>מערכות</w:t>
      </w:r>
      <w:r w:rsidRPr="00D107BB">
        <w:rPr>
          <w:rFonts w:ascii="David" w:hAnsi="David" w:cs="David"/>
          <w:rtl/>
        </w:rPr>
        <w:t xml:space="preserve"> </w:t>
      </w:r>
      <w:r w:rsidRPr="00D107BB">
        <w:rPr>
          <w:rFonts w:ascii="David" w:hAnsi="David" w:cs="David" w:hint="eastAsia"/>
          <w:rtl/>
        </w:rPr>
        <w:t>מידע</w:t>
      </w:r>
      <w:r w:rsidRPr="00D107BB">
        <w:rPr>
          <w:rFonts w:ascii="David" w:hAnsi="David" w:cs="David"/>
          <w:rtl/>
        </w:rPr>
        <w:t xml:space="preserve"> </w:t>
      </w:r>
      <w:r w:rsidRPr="00D107BB">
        <w:rPr>
          <w:rFonts w:ascii="David" w:hAnsi="David" w:cs="David" w:hint="eastAsia"/>
          <w:rtl/>
        </w:rPr>
        <w:t>במשרד</w:t>
      </w:r>
      <w:r w:rsidRPr="00D107BB">
        <w:rPr>
          <w:rFonts w:ascii="David" w:hAnsi="David" w:cs="David"/>
          <w:rtl/>
        </w:rPr>
        <w:t xml:space="preserve">, </w:t>
      </w:r>
      <w:r w:rsidRPr="00D107BB">
        <w:rPr>
          <w:rFonts w:ascii="David" w:hAnsi="David" w:cs="David" w:hint="eastAsia"/>
          <w:rtl/>
        </w:rPr>
        <w:t>ויהיה</w:t>
      </w:r>
      <w:r w:rsidRPr="00D107BB">
        <w:rPr>
          <w:rFonts w:ascii="David" w:hAnsi="David" w:cs="David"/>
          <w:rtl/>
        </w:rPr>
        <w:t xml:space="preserve"> </w:t>
      </w:r>
      <w:r w:rsidRPr="00D107BB">
        <w:rPr>
          <w:rFonts w:ascii="David" w:hAnsi="David" w:cs="David" w:hint="eastAsia"/>
          <w:rtl/>
        </w:rPr>
        <w:t>אחראי</w:t>
      </w:r>
      <w:r w:rsidRPr="00D107BB">
        <w:rPr>
          <w:rFonts w:ascii="David" w:hAnsi="David" w:cs="David"/>
          <w:rtl/>
        </w:rPr>
        <w:t xml:space="preserve"> </w:t>
      </w:r>
      <w:r w:rsidRPr="00D107BB">
        <w:rPr>
          <w:rFonts w:ascii="David" w:hAnsi="David" w:cs="David" w:hint="eastAsia"/>
          <w:rtl/>
        </w:rPr>
        <w:t>בין</w:t>
      </w:r>
      <w:r w:rsidRPr="00D107BB">
        <w:rPr>
          <w:rFonts w:ascii="David" w:hAnsi="David" w:cs="David"/>
          <w:rtl/>
        </w:rPr>
        <w:t xml:space="preserve"> </w:t>
      </w:r>
      <w:r w:rsidRPr="00D107BB">
        <w:rPr>
          <w:rFonts w:ascii="David" w:hAnsi="David" w:cs="David" w:hint="eastAsia"/>
          <w:rtl/>
        </w:rPr>
        <w:t>השאר</w:t>
      </w:r>
      <w:r w:rsidRPr="00D107BB">
        <w:rPr>
          <w:rFonts w:ascii="David" w:hAnsi="David" w:cs="David"/>
          <w:rtl/>
        </w:rPr>
        <w:t>:</w:t>
      </w:r>
    </w:p>
    <w:p w:rsidR="000D4844" w:rsidRPr="00D107BB" w:rsidRDefault="000D4844" w:rsidP="000D4844">
      <w:pPr>
        <w:widowControl w:val="0"/>
        <w:numPr>
          <w:ilvl w:val="2"/>
          <w:numId w:val="94"/>
        </w:numPr>
        <w:tabs>
          <w:tab w:val="left" w:pos="567"/>
        </w:tabs>
        <w:autoSpaceDE w:val="0"/>
        <w:autoSpaceDN w:val="0"/>
        <w:spacing w:after="240"/>
        <w:jc w:val="both"/>
        <w:rPr>
          <w:rFonts w:ascii="David" w:hAnsi="David" w:cs="David"/>
        </w:rPr>
      </w:pPr>
      <w:r w:rsidRPr="00D107BB">
        <w:rPr>
          <w:rFonts w:ascii="David" w:hAnsi="David" w:cs="David" w:hint="eastAsia"/>
          <w:rtl/>
        </w:rPr>
        <w:t>תכלול</w:t>
      </w:r>
      <w:r w:rsidRPr="00D107BB">
        <w:rPr>
          <w:rFonts w:ascii="David" w:hAnsi="David" w:cs="David"/>
          <w:rtl/>
        </w:rPr>
        <w:t xml:space="preserve"> </w:t>
      </w:r>
      <w:r w:rsidRPr="00D107BB">
        <w:rPr>
          <w:rFonts w:ascii="David" w:hAnsi="David" w:cs="David" w:hint="eastAsia"/>
          <w:rtl/>
        </w:rPr>
        <w:t>תפעול</w:t>
      </w:r>
      <w:r w:rsidRPr="00D107BB">
        <w:rPr>
          <w:rFonts w:ascii="David" w:hAnsi="David" w:cs="David"/>
          <w:rtl/>
        </w:rPr>
        <w:t xml:space="preserve"> </w:t>
      </w:r>
      <w:r w:rsidRPr="00D107BB">
        <w:rPr>
          <w:rFonts w:ascii="David" w:hAnsi="David" w:cs="David" w:hint="eastAsia"/>
          <w:rtl/>
        </w:rPr>
        <w:t>המערכת</w:t>
      </w:r>
      <w:r w:rsidRPr="00D107BB">
        <w:rPr>
          <w:rFonts w:ascii="David" w:hAnsi="David" w:cs="David"/>
          <w:rtl/>
        </w:rPr>
        <w:t xml:space="preserve"> </w:t>
      </w:r>
      <w:r w:rsidRPr="00D107BB">
        <w:rPr>
          <w:rFonts w:ascii="David" w:hAnsi="David" w:cs="David" w:hint="eastAsia"/>
          <w:rtl/>
        </w:rPr>
        <w:t>מטעם</w:t>
      </w:r>
      <w:r w:rsidRPr="00D107BB">
        <w:rPr>
          <w:rFonts w:ascii="David" w:hAnsi="David" w:cs="David"/>
          <w:rtl/>
        </w:rPr>
        <w:t xml:space="preserve"> </w:t>
      </w:r>
      <w:r w:rsidRPr="00D107BB">
        <w:rPr>
          <w:rFonts w:ascii="David" w:hAnsi="David" w:cs="David" w:hint="eastAsia"/>
          <w:rtl/>
        </w:rPr>
        <w:t>המספק</w:t>
      </w:r>
    </w:p>
    <w:p w:rsidR="000D4844" w:rsidRPr="00D107BB" w:rsidRDefault="000D4844" w:rsidP="00D107BB">
      <w:pPr>
        <w:widowControl w:val="0"/>
        <w:numPr>
          <w:ilvl w:val="2"/>
          <w:numId w:val="94"/>
        </w:numPr>
        <w:tabs>
          <w:tab w:val="left" w:pos="567"/>
        </w:tabs>
        <w:autoSpaceDE w:val="0"/>
        <w:autoSpaceDN w:val="0"/>
        <w:spacing w:after="240"/>
        <w:jc w:val="both"/>
        <w:rPr>
          <w:rFonts w:ascii="David" w:hAnsi="David" w:cs="David"/>
        </w:rPr>
      </w:pPr>
      <w:r w:rsidRPr="00D107BB">
        <w:rPr>
          <w:rFonts w:ascii="David" w:hAnsi="David" w:cs="David" w:hint="eastAsia"/>
          <w:rtl/>
        </w:rPr>
        <w:t>הקמת</w:t>
      </w:r>
      <w:r w:rsidRPr="00D107BB">
        <w:rPr>
          <w:rFonts w:ascii="David" w:hAnsi="David" w:cs="David"/>
          <w:rtl/>
        </w:rPr>
        <w:t xml:space="preserve">/עדכון </w:t>
      </w:r>
      <w:r w:rsidRPr="00D107BB">
        <w:rPr>
          <w:rFonts w:ascii="David" w:hAnsi="David" w:cs="David" w:hint="eastAsia"/>
          <w:rtl/>
        </w:rPr>
        <w:t>פרטי</w:t>
      </w:r>
      <w:r w:rsidRPr="00D107BB">
        <w:rPr>
          <w:rFonts w:ascii="David" w:hAnsi="David" w:cs="David"/>
          <w:rtl/>
        </w:rPr>
        <w:t xml:space="preserve"> </w:t>
      </w:r>
      <w:r w:rsidRPr="00D107BB">
        <w:rPr>
          <w:rFonts w:ascii="David" w:hAnsi="David" w:cs="David" w:hint="eastAsia"/>
          <w:rtl/>
        </w:rPr>
        <w:t>משתמשים</w:t>
      </w:r>
      <w:r w:rsidRPr="00D107BB">
        <w:rPr>
          <w:rFonts w:ascii="David" w:hAnsi="David" w:cs="David"/>
          <w:rtl/>
        </w:rPr>
        <w:t xml:space="preserve"> </w:t>
      </w:r>
      <w:r w:rsidRPr="00D107BB">
        <w:rPr>
          <w:rFonts w:ascii="David" w:hAnsi="David" w:cs="David" w:hint="eastAsia"/>
          <w:rtl/>
        </w:rPr>
        <w:t>למתנדבים</w:t>
      </w:r>
      <w:r w:rsidRPr="00D107BB">
        <w:rPr>
          <w:rFonts w:ascii="David" w:hAnsi="David" w:cs="David"/>
          <w:rtl/>
        </w:rPr>
        <w:t xml:space="preserve"> </w:t>
      </w:r>
      <w:r w:rsidRPr="00D107BB">
        <w:rPr>
          <w:rFonts w:ascii="David" w:hAnsi="David" w:cs="David" w:hint="eastAsia"/>
          <w:rtl/>
        </w:rPr>
        <w:t>במערכת</w:t>
      </w:r>
    </w:p>
    <w:p w:rsidR="000D4844" w:rsidRPr="00D107BB" w:rsidRDefault="000D4844" w:rsidP="000D4844">
      <w:pPr>
        <w:widowControl w:val="0"/>
        <w:numPr>
          <w:ilvl w:val="2"/>
          <w:numId w:val="94"/>
        </w:numPr>
        <w:tabs>
          <w:tab w:val="left" w:pos="567"/>
        </w:tabs>
        <w:autoSpaceDE w:val="0"/>
        <w:autoSpaceDN w:val="0"/>
        <w:spacing w:after="240"/>
        <w:jc w:val="both"/>
        <w:rPr>
          <w:rFonts w:ascii="David" w:hAnsi="David" w:cs="David"/>
        </w:rPr>
      </w:pPr>
      <w:r w:rsidRPr="00D107BB">
        <w:rPr>
          <w:rFonts w:ascii="David" w:hAnsi="David" w:cs="David" w:hint="eastAsia"/>
          <w:rtl/>
        </w:rPr>
        <w:t>הקמת</w:t>
      </w:r>
      <w:r w:rsidRPr="00D107BB">
        <w:rPr>
          <w:rFonts w:ascii="David" w:hAnsi="David" w:cs="David"/>
          <w:rtl/>
        </w:rPr>
        <w:t xml:space="preserve">/עדכון </w:t>
      </w:r>
      <w:r w:rsidRPr="00D107BB">
        <w:rPr>
          <w:rFonts w:ascii="David" w:hAnsi="David" w:cs="David" w:hint="eastAsia"/>
          <w:rtl/>
        </w:rPr>
        <w:t>פרטי</w:t>
      </w:r>
      <w:r w:rsidRPr="00D107BB">
        <w:rPr>
          <w:rFonts w:ascii="David" w:hAnsi="David" w:cs="David"/>
          <w:rtl/>
        </w:rPr>
        <w:t xml:space="preserve"> </w:t>
      </w:r>
      <w:r w:rsidRPr="00D107BB">
        <w:rPr>
          <w:rFonts w:ascii="David" w:hAnsi="David" w:cs="David" w:hint="eastAsia"/>
          <w:rtl/>
        </w:rPr>
        <w:t>ארגונים</w:t>
      </w:r>
      <w:r w:rsidRPr="00D107BB">
        <w:rPr>
          <w:rFonts w:ascii="David" w:hAnsi="David" w:cs="David"/>
          <w:rtl/>
        </w:rPr>
        <w:t xml:space="preserve"> </w:t>
      </w:r>
      <w:r w:rsidRPr="00D107BB">
        <w:rPr>
          <w:rFonts w:ascii="David" w:hAnsi="David" w:cs="David" w:hint="eastAsia"/>
          <w:rtl/>
        </w:rPr>
        <w:t>במערכת</w:t>
      </w:r>
    </w:p>
    <w:p w:rsidR="000D4844" w:rsidRPr="00D107BB" w:rsidRDefault="000D4844" w:rsidP="000D4844">
      <w:pPr>
        <w:widowControl w:val="0"/>
        <w:numPr>
          <w:ilvl w:val="2"/>
          <w:numId w:val="94"/>
        </w:numPr>
        <w:tabs>
          <w:tab w:val="left" w:pos="567"/>
        </w:tabs>
        <w:autoSpaceDE w:val="0"/>
        <w:autoSpaceDN w:val="0"/>
        <w:spacing w:after="240"/>
        <w:jc w:val="both"/>
        <w:rPr>
          <w:rFonts w:ascii="David" w:hAnsi="David" w:cs="David"/>
        </w:rPr>
      </w:pPr>
      <w:r w:rsidRPr="00D107BB">
        <w:rPr>
          <w:rFonts w:ascii="David" w:hAnsi="David" w:cs="David" w:hint="eastAsia"/>
          <w:rtl/>
        </w:rPr>
        <w:t>הגדרת</w:t>
      </w:r>
      <w:r w:rsidRPr="00D107BB">
        <w:rPr>
          <w:rFonts w:ascii="David" w:hAnsi="David" w:cs="David"/>
          <w:rtl/>
        </w:rPr>
        <w:t xml:space="preserve"> </w:t>
      </w:r>
      <w:r w:rsidRPr="00D107BB">
        <w:rPr>
          <w:rFonts w:ascii="David" w:hAnsi="David" w:cs="David" w:hint="eastAsia"/>
          <w:rtl/>
        </w:rPr>
        <w:t>הרשאות</w:t>
      </w:r>
    </w:p>
    <w:p w:rsidR="000D4844" w:rsidRPr="00D107BB" w:rsidRDefault="000D4844" w:rsidP="000D4844">
      <w:pPr>
        <w:widowControl w:val="0"/>
        <w:numPr>
          <w:ilvl w:val="2"/>
          <w:numId w:val="94"/>
        </w:numPr>
        <w:tabs>
          <w:tab w:val="left" w:pos="567"/>
        </w:tabs>
        <w:autoSpaceDE w:val="0"/>
        <w:autoSpaceDN w:val="0"/>
        <w:spacing w:after="240"/>
        <w:jc w:val="both"/>
        <w:rPr>
          <w:rFonts w:ascii="David" w:hAnsi="David" w:cs="David"/>
        </w:rPr>
      </w:pPr>
      <w:r w:rsidRPr="00D107BB">
        <w:rPr>
          <w:rFonts w:ascii="David" w:hAnsi="David" w:cs="David" w:hint="eastAsia"/>
          <w:rtl/>
        </w:rPr>
        <w:t>ביצוע</w:t>
      </w:r>
      <w:r w:rsidRPr="00D107BB">
        <w:rPr>
          <w:rFonts w:ascii="David" w:hAnsi="David" w:cs="David"/>
          <w:rtl/>
        </w:rPr>
        <w:t xml:space="preserve"> </w:t>
      </w:r>
      <w:r w:rsidRPr="00D107BB">
        <w:rPr>
          <w:rFonts w:ascii="David" w:hAnsi="David" w:cs="David" w:hint="eastAsia"/>
          <w:rtl/>
        </w:rPr>
        <w:t>טיוב</w:t>
      </w:r>
      <w:r w:rsidRPr="00D107BB">
        <w:rPr>
          <w:rFonts w:ascii="David" w:hAnsi="David" w:cs="David"/>
          <w:rtl/>
        </w:rPr>
        <w:t xml:space="preserve"> </w:t>
      </w:r>
      <w:r w:rsidRPr="00D107BB">
        <w:rPr>
          <w:rFonts w:ascii="David" w:hAnsi="David" w:cs="David" w:hint="eastAsia"/>
          <w:rtl/>
        </w:rPr>
        <w:t>למידע</w:t>
      </w:r>
      <w:r w:rsidRPr="00D107BB">
        <w:rPr>
          <w:rFonts w:ascii="David" w:hAnsi="David" w:cs="David"/>
          <w:rtl/>
        </w:rPr>
        <w:t xml:space="preserve"> </w:t>
      </w:r>
      <w:r w:rsidRPr="00D107BB">
        <w:rPr>
          <w:rFonts w:ascii="David" w:hAnsi="David" w:cs="David" w:hint="eastAsia"/>
          <w:rtl/>
        </w:rPr>
        <w:t>במערכת</w:t>
      </w:r>
      <w:r w:rsidRPr="00D107BB">
        <w:rPr>
          <w:rFonts w:ascii="David" w:hAnsi="David" w:cs="David"/>
          <w:rtl/>
        </w:rPr>
        <w:t xml:space="preserve"> </w:t>
      </w:r>
      <w:r w:rsidRPr="00D107BB">
        <w:rPr>
          <w:rFonts w:ascii="David" w:hAnsi="David" w:cs="David" w:hint="eastAsia"/>
          <w:rtl/>
        </w:rPr>
        <w:t>לפי</w:t>
      </w:r>
      <w:r w:rsidRPr="00D107BB">
        <w:rPr>
          <w:rFonts w:ascii="David" w:hAnsi="David" w:cs="David"/>
          <w:rtl/>
        </w:rPr>
        <w:t xml:space="preserve"> </w:t>
      </w:r>
      <w:r w:rsidRPr="00D107BB">
        <w:rPr>
          <w:rFonts w:ascii="David" w:hAnsi="David" w:cs="David" w:hint="eastAsia"/>
          <w:rtl/>
        </w:rPr>
        <w:t>דרישות</w:t>
      </w:r>
      <w:r w:rsidRPr="00D107BB">
        <w:rPr>
          <w:rFonts w:ascii="David" w:hAnsi="David" w:cs="David"/>
          <w:rtl/>
        </w:rPr>
        <w:t xml:space="preserve"> </w:t>
      </w:r>
      <w:r w:rsidRPr="00D107BB">
        <w:rPr>
          <w:rFonts w:ascii="David" w:hAnsi="David" w:cs="David" w:hint="eastAsia"/>
          <w:rtl/>
        </w:rPr>
        <w:t>האגף</w:t>
      </w:r>
      <w:r w:rsidRPr="00D107BB">
        <w:rPr>
          <w:rFonts w:ascii="David" w:hAnsi="David" w:cs="David"/>
          <w:rtl/>
        </w:rPr>
        <w:t xml:space="preserve"> </w:t>
      </w:r>
      <w:r w:rsidRPr="00D107BB">
        <w:rPr>
          <w:rFonts w:ascii="David" w:hAnsi="David" w:cs="David" w:hint="eastAsia"/>
          <w:rtl/>
        </w:rPr>
        <w:t>והגורם</w:t>
      </w:r>
      <w:r w:rsidRPr="00D107BB">
        <w:rPr>
          <w:rFonts w:ascii="David" w:hAnsi="David" w:cs="David"/>
          <w:rtl/>
        </w:rPr>
        <w:t xml:space="preserve"> </w:t>
      </w:r>
      <w:r w:rsidRPr="00D107BB">
        <w:rPr>
          <w:rFonts w:ascii="David" w:hAnsi="David" w:cs="David" w:hint="eastAsia"/>
          <w:rtl/>
        </w:rPr>
        <w:t>המקצועי</w:t>
      </w:r>
    </w:p>
    <w:p w:rsidR="000D4844" w:rsidRPr="00D107BB" w:rsidRDefault="000D4844" w:rsidP="000D4844">
      <w:pPr>
        <w:widowControl w:val="0"/>
        <w:numPr>
          <w:ilvl w:val="2"/>
          <w:numId w:val="94"/>
        </w:numPr>
        <w:tabs>
          <w:tab w:val="left" w:pos="567"/>
        </w:tabs>
        <w:autoSpaceDE w:val="0"/>
        <w:autoSpaceDN w:val="0"/>
        <w:spacing w:after="240"/>
        <w:jc w:val="both"/>
        <w:rPr>
          <w:rFonts w:ascii="David" w:hAnsi="David" w:cs="David"/>
        </w:rPr>
      </w:pPr>
      <w:r w:rsidRPr="00D107BB">
        <w:rPr>
          <w:rFonts w:ascii="David" w:hAnsi="David" w:cs="David" w:hint="eastAsia"/>
          <w:rtl/>
        </w:rPr>
        <w:t>הגדרת</w:t>
      </w:r>
      <w:r w:rsidRPr="00D107BB">
        <w:rPr>
          <w:rFonts w:ascii="David" w:hAnsi="David" w:cs="David"/>
          <w:rtl/>
        </w:rPr>
        <w:t xml:space="preserve"> </w:t>
      </w:r>
      <w:r w:rsidRPr="00D107BB">
        <w:rPr>
          <w:rFonts w:ascii="David" w:hAnsi="David" w:cs="David" w:hint="eastAsia"/>
          <w:rtl/>
        </w:rPr>
        <w:t>דרישות</w:t>
      </w:r>
      <w:r w:rsidRPr="00D107BB">
        <w:rPr>
          <w:rFonts w:ascii="David" w:hAnsi="David" w:cs="David"/>
          <w:rtl/>
        </w:rPr>
        <w:t xml:space="preserve"> </w:t>
      </w:r>
      <w:r w:rsidRPr="00D107BB">
        <w:rPr>
          <w:rFonts w:ascii="David" w:hAnsi="David" w:cs="David" w:hint="eastAsia"/>
          <w:rtl/>
        </w:rPr>
        <w:t>חדשות</w:t>
      </w:r>
      <w:r w:rsidRPr="00D107BB">
        <w:rPr>
          <w:rFonts w:ascii="David" w:hAnsi="David" w:cs="David"/>
          <w:rtl/>
        </w:rPr>
        <w:t xml:space="preserve"> </w:t>
      </w:r>
      <w:r w:rsidRPr="00D107BB">
        <w:rPr>
          <w:rFonts w:ascii="David" w:hAnsi="David" w:cs="David" w:hint="eastAsia"/>
          <w:rtl/>
        </w:rPr>
        <w:t>באפיון</w:t>
      </w:r>
      <w:r w:rsidRPr="00D107BB">
        <w:rPr>
          <w:rFonts w:ascii="David" w:hAnsi="David" w:cs="David"/>
          <w:rtl/>
        </w:rPr>
        <w:t xml:space="preserve"> </w:t>
      </w:r>
      <w:r w:rsidRPr="00D107BB">
        <w:rPr>
          <w:rFonts w:ascii="David" w:hAnsi="David" w:cs="David" w:hint="eastAsia"/>
          <w:rtl/>
        </w:rPr>
        <w:t>מסודר</w:t>
      </w:r>
    </w:p>
    <w:p w:rsidR="000D4844" w:rsidRPr="00D107BB" w:rsidRDefault="000D4844" w:rsidP="000D4844">
      <w:pPr>
        <w:widowControl w:val="0"/>
        <w:numPr>
          <w:ilvl w:val="2"/>
          <w:numId w:val="94"/>
        </w:numPr>
        <w:tabs>
          <w:tab w:val="left" w:pos="567"/>
        </w:tabs>
        <w:autoSpaceDE w:val="0"/>
        <w:autoSpaceDN w:val="0"/>
        <w:spacing w:after="240"/>
        <w:jc w:val="both"/>
        <w:rPr>
          <w:rFonts w:ascii="David" w:hAnsi="David" w:cs="David"/>
        </w:rPr>
      </w:pPr>
      <w:r w:rsidRPr="00D107BB">
        <w:rPr>
          <w:rFonts w:ascii="David" w:hAnsi="David" w:cs="David" w:hint="eastAsia"/>
          <w:rtl/>
        </w:rPr>
        <w:t>ניהול</w:t>
      </w:r>
      <w:r w:rsidRPr="00D107BB">
        <w:rPr>
          <w:rFonts w:ascii="David" w:hAnsi="David" w:cs="David"/>
          <w:rtl/>
        </w:rPr>
        <w:t xml:space="preserve"> </w:t>
      </w:r>
      <w:r w:rsidRPr="00D107BB">
        <w:rPr>
          <w:rFonts w:ascii="David" w:hAnsi="David" w:cs="David" w:hint="eastAsia"/>
          <w:rtl/>
        </w:rPr>
        <w:t>טבלאות</w:t>
      </w:r>
      <w:r w:rsidRPr="00D107BB">
        <w:rPr>
          <w:rFonts w:ascii="David" w:hAnsi="David" w:cs="David"/>
          <w:rtl/>
        </w:rPr>
        <w:t xml:space="preserve"> </w:t>
      </w:r>
      <w:r w:rsidRPr="00D107BB">
        <w:rPr>
          <w:rFonts w:ascii="David" w:hAnsi="David" w:cs="David" w:hint="eastAsia"/>
          <w:rtl/>
        </w:rPr>
        <w:t>המערכת</w:t>
      </w:r>
      <w:r w:rsidRPr="00D107BB">
        <w:rPr>
          <w:rFonts w:ascii="David" w:hAnsi="David" w:cs="David"/>
          <w:rtl/>
        </w:rPr>
        <w:t xml:space="preserve"> </w:t>
      </w:r>
      <w:r w:rsidRPr="00D107BB">
        <w:rPr>
          <w:rFonts w:ascii="David" w:hAnsi="David" w:cs="David" w:hint="eastAsia"/>
          <w:rtl/>
        </w:rPr>
        <w:t>באופן</w:t>
      </w:r>
      <w:r w:rsidRPr="00D107BB">
        <w:rPr>
          <w:rFonts w:ascii="David" w:hAnsi="David" w:cs="David"/>
          <w:rtl/>
        </w:rPr>
        <w:t xml:space="preserve"> </w:t>
      </w:r>
      <w:r w:rsidRPr="00D107BB">
        <w:rPr>
          <w:rFonts w:ascii="David" w:hAnsi="David" w:cs="David" w:hint="eastAsia"/>
          <w:rtl/>
        </w:rPr>
        <w:t>שוטף</w:t>
      </w:r>
    </w:p>
    <w:p w:rsidR="000D4844" w:rsidRPr="00D107BB" w:rsidRDefault="000D4844" w:rsidP="000D4844">
      <w:pPr>
        <w:widowControl w:val="0"/>
        <w:numPr>
          <w:ilvl w:val="2"/>
          <w:numId w:val="94"/>
        </w:numPr>
        <w:tabs>
          <w:tab w:val="left" w:pos="567"/>
        </w:tabs>
        <w:autoSpaceDE w:val="0"/>
        <w:autoSpaceDN w:val="0"/>
        <w:spacing w:after="240"/>
        <w:jc w:val="both"/>
        <w:rPr>
          <w:rFonts w:ascii="David" w:hAnsi="David" w:cs="David"/>
        </w:rPr>
      </w:pPr>
      <w:r w:rsidRPr="00D107BB">
        <w:rPr>
          <w:rFonts w:ascii="David" w:hAnsi="David" w:cs="David" w:hint="eastAsia"/>
          <w:rtl/>
        </w:rPr>
        <w:t>אחראי</w:t>
      </w:r>
      <w:r w:rsidRPr="00D107BB">
        <w:rPr>
          <w:rFonts w:ascii="David" w:hAnsi="David" w:cs="David"/>
          <w:rtl/>
        </w:rPr>
        <w:t xml:space="preserve"> על ההדרכות </w:t>
      </w:r>
      <w:r w:rsidRPr="00D107BB">
        <w:rPr>
          <w:rFonts w:ascii="David" w:hAnsi="David" w:cs="David" w:hint="eastAsia"/>
          <w:rtl/>
        </w:rPr>
        <w:t>וההטמעות</w:t>
      </w:r>
      <w:r w:rsidRPr="00D107BB">
        <w:rPr>
          <w:rFonts w:ascii="David" w:hAnsi="David" w:cs="David"/>
          <w:rtl/>
        </w:rPr>
        <w:t xml:space="preserve"> של המערכת לכל משתמשי המערכת מטעמו בפרויקט. הדרכות אלה יכללו כתיבת מדריכים, מצגות וביצוע הדרכות פרונטליות/</w:t>
      </w:r>
      <w:r w:rsidRPr="00D107BB">
        <w:rPr>
          <w:rFonts w:ascii="David" w:hAnsi="David" w:cs="David" w:hint="eastAsia"/>
          <w:rtl/>
        </w:rPr>
        <w:t>אוןליין</w:t>
      </w:r>
      <w:r w:rsidRPr="00D107BB">
        <w:rPr>
          <w:rFonts w:ascii="David" w:hAnsi="David" w:cs="David"/>
          <w:rtl/>
        </w:rPr>
        <w:t xml:space="preserve"> ככל שיידרש</w:t>
      </w:r>
    </w:p>
    <w:p w:rsidR="000D4844" w:rsidRPr="00D107BB" w:rsidRDefault="000D4844" w:rsidP="00085073">
      <w:pPr>
        <w:widowControl w:val="0"/>
        <w:numPr>
          <w:ilvl w:val="2"/>
          <w:numId w:val="94"/>
        </w:numPr>
        <w:tabs>
          <w:tab w:val="left" w:pos="567"/>
        </w:tabs>
        <w:autoSpaceDE w:val="0"/>
        <w:autoSpaceDN w:val="0"/>
        <w:spacing w:after="240"/>
        <w:jc w:val="both"/>
        <w:rPr>
          <w:rFonts w:ascii="David" w:hAnsi="David" w:cs="David"/>
        </w:rPr>
      </w:pPr>
      <w:r w:rsidRPr="00D107BB">
        <w:rPr>
          <w:rFonts w:ascii="David" w:hAnsi="David" w:cs="David" w:hint="eastAsia"/>
          <w:rtl/>
        </w:rPr>
        <w:t>מוקד</w:t>
      </w:r>
      <w:r w:rsidRPr="00D107BB">
        <w:rPr>
          <w:rFonts w:ascii="David" w:hAnsi="David" w:cs="David"/>
          <w:rtl/>
        </w:rPr>
        <w:t xml:space="preserve"> </w:t>
      </w:r>
      <w:r w:rsidRPr="00D107BB">
        <w:rPr>
          <w:rFonts w:ascii="David" w:hAnsi="David" w:cs="David" w:hint="eastAsia"/>
          <w:rtl/>
        </w:rPr>
        <w:t>טכני</w:t>
      </w:r>
      <w:r w:rsidRPr="00D107BB">
        <w:rPr>
          <w:rFonts w:ascii="David" w:hAnsi="David" w:cs="David"/>
          <w:rtl/>
        </w:rPr>
        <w:t xml:space="preserve"> </w:t>
      </w:r>
      <w:r w:rsidRPr="00D107BB">
        <w:rPr>
          <w:rFonts w:ascii="David" w:hAnsi="David" w:cs="David" w:hint="eastAsia"/>
          <w:rtl/>
        </w:rPr>
        <w:t>לפניות</w:t>
      </w:r>
      <w:r w:rsidRPr="00D107BB">
        <w:rPr>
          <w:rFonts w:ascii="David" w:hAnsi="David" w:cs="David"/>
          <w:rtl/>
        </w:rPr>
        <w:t xml:space="preserve">/שאלות </w:t>
      </w:r>
      <w:r w:rsidRPr="00D107BB">
        <w:rPr>
          <w:rFonts w:ascii="David" w:hAnsi="David" w:cs="David" w:hint="eastAsia"/>
          <w:rtl/>
        </w:rPr>
        <w:t>מטעם</w:t>
      </w:r>
      <w:r w:rsidRPr="00D107BB">
        <w:rPr>
          <w:rFonts w:ascii="David" w:hAnsi="David" w:cs="David"/>
          <w:rtl/>
        </w:rPr>
        <w:t xml:space="preserve"> </w:t>
      </w:r>
      <w:r w:rsidRPr="00D107BB">
        <w:rPr>
          <w:rFonts w:ascii="David" w:hAnsi="David" w:cs="David" w:hint="eastAsia"/>
          <w:rtl/>
        </w:rPr>
        <w:t>בעלי</w:t>
      </w:r>
      <w:r w:rsidRPr="00D107BB">
        <w:rPr>
          <w:rFonts w:ascii="David" w:hAnsi="David" w:cs="David"/>
          <w:rtl/>
        </w:rPr>
        <w:t xml:space="preserve"> </w:t>
      </w:r>
      <w:r w:rsidRPr="00D107BB">
        <w:rPr>
          <w:rFonts w:ascii="David" w:hAnsi="David" w:cs="David" w:hint="eastAsia"/>
          <w:rtl/>
        </w:rPr>
        <w:t>תפקיד</w:t>
      </w:r>
      <w:r w:rsidRPr="00D107BB">
        <w:rPr>
          <w:rFonts w:ascii="David" w:hAnsi="David" w:cs="David"/>
          <w:rtl/>
        </w:rPr>
        <w:t>/מתנדבים</w:t>
      </w:r>
    </w:p>
    <w:p w:rsidR="000D4844" w:rsidRPr="00D107BB" w:rsidRDefault="000D4844" w:rsidP="000D4844">
      <w:pPr>
        <w:widowControl w:val="0"/>
        <w:numPr>
          <w:ilvl w:val="2"/>
          <w:numId w:val="94"/>
        </w:numPr>
        <w:tabs>
          <w:tab w:val="left" w:pos="567"/>
        </w:tabs>
        <w:autoSpaceDE w:val="0"/>
        <w:autoSpaceDN w:val="0"/>
        <w:spacing w:after="240"/>
        <w:jc w:val="both"/>
        <w:rPr>
          <w:rFonts w:ascii="David" w:hAnsi="David" w:cs="David"/>
          <w:rtl/>
        </w:rPr>
      </w:pPr>
      <w:r w:rsidRPr="00D107BB">
        <w:rPr>
          <w:rFonts w:ascii="David" w:hAnsi="David" w:cs="David" w:hint="eastAsia"/>
          <w:rtl/>
        </w:rPr>
        <w:t>כל</w:t>
      </w:r>
      <w:r w:rsidRPr="00D107BB">
        <w:rPr>
          <w:rFonts w:ascii="David" w:hAnsi="David" w:cs="David"/>
          <w:rtl/>
        </w:rPr>
        <w:t xml:space="preserve"> </w:t>
      </w:r>
      <w:r w:rsidRPr="00D107BB">
        <w:rPr>
          <w:rFonts w:ascii="David" w:hAnsi="David" w:cs="David" w:hint="eastAsia"/>
          <w:rtl/>
        </w:rPr>
        <w:t>משימה</w:t>
      </w:r>
      <w:r w:rsidRPr="00D107BB">
        <w:rPr>
          <w:rFonts w:ascii="David" w:hAnsi="David" w:cs="David"/>
          <w:rtl/>
        </w:rPr>
        <w:t xml:space="preserve"> </w:t>
      </w:r>
      <w:r w:rsidRPr="00D107BB">
        <w:rPr>
          <w:rFonts w:ascii="David" w:hAnsi="David" w:cs="David" w:hint="eastAsia"/>
          <w:rtl/>
        </w:rPr>
        <w:t>הנדרשת</w:t>
      </w:r>
      <w:r w:rsidRPr="00D107BB">
        <w:rPr>
          <w:rFonts w:ascii="David" w:hAnsi="David" w:cs="David"/>
          <w:rtl/>
        </w:rPr>
        <w:t xml:space="preserve"> </w:t>
      </w:r>
      <w:r w:rsidRPr="00D107BB">
        <w:rPr>
          <w:rFonts w:ascii="David" w:hAnsi="David" w:cs="David" w:hint="eastAsia"/>
          <w:rtl/>
        </w:rPr>
        <w:t>לתפעול</w:t>
      </w:r>
      <w:r w:rsidRPr="00D107BB">
        <w:rPr>
          <w:rFonts w:ascii="David" w:hAnsi="David" w:cs="David"/>
          <w:rtl/>
        </w:rPr>
        <w:t xml:space="preserve"> </w:t>
      </w:r>
      <w:r w:rsidRPr="00D107BB">
        <w:rPr>
          <w:rFonts w:ascii="David" w:hAnsi="David" w:cs="David" w:hint="eastAsia"/>
          <w:rtl/>
        </w:rPr>
        <w:t>המערכת</w:t>
      </w:r>
      <w:r w:rsidRPr="00D107BB">
        <w:rPr>
          <w:rFonts w:ascii="David" w:hAnsi="David" w:cs="David"/>
          <w:rtl/>
        </w:rPr>
        <w:t xml:space="preserve"> </w:t>
      </w:r>
      <w:r w:rsidRPr="00D107BB">
        <w:rPr>
          <w:rFonts w:ascii="David" w:hAnsi="David" w:cs="David" w:hint="eastAsia"/>
          <w:rtl/>
        </w:rPr>
        <w:t>כפי</w:t>
      </w:r>
      <w:r w:rsidRPr="00D107BB">
        <w:rPr>
          <w:rFonts w:ascii="David" w:hAnsi="David" w:cs="David"/>
          <w:rtl/>
        </w:rPr>
        <w:t xml:space="preserve"> </w:t>
      </w:r>
      <w:r w:rsidRPr="00D107BB">
        <w:rPr>
          <w:rFonts w:ascii="David" w:hAnsi="David" w:cs="David" w:hint="eastAsia"/>
          <w:rtl/>
        </w:rPr>
        <w:t>שיוגדר</w:t>
      </w:r>
      <w:r w:rsidRPr="00D107BB">
        <w:rPr>
          <w:rFonts w:ascii="David" w:hAnsi="David" w:cs="David"/>
          <w:rtl/>
        </w:rPr>
        <w:t xml:space="preserve"> </w:t>
      </w:r>
      <w:r w:rsidRPr="00D107BB">
        <w:rPr>
          <w:rFonts w:ascii="David" w:hAnsi="David" w:cs="David" w:hint="eastAsia"/>
          <w:rtl/>
        </w:rPr>
        <w:t>על</w:t>
      </w:r>
      <w:r w:rsidRPr="00D107BB">
        <w:rPr>
          <w:rFonts w:ascii="David" w:hAnsi="David" w:cs="David"/>
          <w:rtl/>
        </w:rPr>
        <w:t xml:space="preserve"> </w:t>
      </w:r>
      <w:r w:rsidRPr="00D107BB">
        <w:rPr>
          <w:rFonts w:ascii="David" w:hAnsi="David" w:cs="David" w:hint="eastAsia"/>
          <w:rtl/>
        </w:rPr>
        <w:t>ידי</w:t>
      </w:r>
      <w:r w:rsidRPr="00D107BB">
        <w:rPr>
          <w:rFonts w:ascii="David" w:hAnsi="David" w:cs="David"/>
          <w:rtl/>
        </w:rPr>
        <w:t xml:space="preserve"> </w:t>
      </w:r>
      <w:r w:rsidRPr="00D107BB">
        <w:rPr>
          <w:rFonts w:ascii="David" w:hAnsi="David" w:cs="David" w:hint="eastAsia"/>
          <w:rtl/>
        </w:rPr>
        <w:t>האגף</w:t>
      </w:r>
      <w:r w:rsidRPr="00D107BB">
        <w:rPr>
          <w:rFonts w:ascii="David" w:hAnsi="David" w:cs="David"/>
          <w:rtl/>
        </w:rPr>
        <w:t>.</w:t>
      </w:r>
    </w:p>
    <w:p w:rsidR="000D4844" w:rsidRPr="00D107BB" w:rsidRDefault="000D4844" w:rsidP="000D4844">
      <w:pPr>
        <w:widowControl w:val="0"/>
        <w:tabs>
          <w:tab w:val="left" w:pos="567"/>
        </w:tabs>
        <w:autoSpaceDE w:val="0"/>
        <w:autoSpaceDN w:val="0"/>
        <w:spacing w:after="240"/>
        <w:ind w:left="794"/>
        <w:jc w:val="both"/>
        <w:rPr>
          <w:rFonts w:ascii="David" w:hAnsi="David" w:cs="David"/>
          <w:rtl/>
        </w:rPr>
      </w:pPr>
      <w:r w:rsidRPr="00D107BB">
        <w:rPr>
          <w:rFonts w:ascii="David" w:hAnsi="David" w:cs="David" w:hint="eastAsia"/>
          <w:rtl/>
        </w:rPr>
        <w:t>מובהר</w:t>
      </w:r>
      <w:r w:rsidRPr="00D107BB">
        <w:rPr>
          <w:rFonts w:ascii="David" w:hAnsi="David" w:cs="David"/>
          <w:rtl/>
        </w:rPr>
        <w:t xml:space="preserve"> כי במסגרת זו </w:t>
      </w:r>
      <w:r w:rsidRPr="00D107BB">
        <w:rPr>
          <w:rFonts w:ascii="David" w:hAnsi="David" w:cs="David" w:hint="eastAsia"/>
          <w:rtl/>
        </w:rPr>
        <w:t>ידרש</w:t>
      </w:r>
      <w:r w:rsidRPr="00D107BB">
        <w:rPr>
          <w:rFonts w:ascii="David" w:hAnsi="David" w:cs="David"/>
          <w:rtl/>
        </w:rPr>
        <w:t xml:space="preserve"> מנהל המערכות הטכנולוגיות מטעם הזוכה לעבוד באופן ישיר ובכפוף להנחיות האגף במשרד. ככל שיידרש, יעבוד מנהל המערכת מטעם הספק במשרדי המזמין מספר פעמים בשבוע בהתאם לצורך ועצימות הפעילות בפרויקט כפי שייקבע על ידי מנהל אגף מערכות מידע במשרד.</w:t>
      </w:r>
    </w:p>
    <w:p w:rsidR="000D4844" w:rsidRPr="00D107BB" w:rsidRDefault="000D4844" w:rsidP="000D4844">
      <w:pPr>
        <w:rPr>
          <w:rtl/>
        </w:rPr>
      </w:pPr>
    </w:p>
    <w:p w:rsidR="000D4844" w:rsidRPr="00D107BB" w:rsidRDefault="000D4844" w:rsidP="000D4844">
      <w:pPr>
        <w:widowControl w:val="0"/>
        <w:numPr>
          <w:ilvl w:val="1"/>
          <w:numId w:val="94"/>
        </w:numPr>
        <w:tabs>
          <w:tab w:val="left" w:pos="567"/>
        </w:tabs>
        <w:autoSpaceDE w:val="0"/>
        <w:autoSpaceDN w:val="0"/>
        <w:spacing w:after="240"/>
        <w:jc w:val="both"/>
        <w:rPr>
          <w:rFonts w:ascii="David" w:hAnsi="David" w:cs="David"/>
        </w:rPr>
      </w:pPr>
      <w:r w:rsidRPr="00D107BB">
        <w:rPr>
          <w:rFonts w:ascii="David" w:hAnsi="David" w:cs="David" w:hint="eastAsia"/>
          <w:rtl/>
        </w:rPr>
        <w:t>ביצוע</w:t>
      </w:r>
      <w:r w:rsidRPr="00D107BB">
        <w:rPr>
          <w:rFonts w:ascii="David" w:hAnsi="David" w:cs="David"/>
          <w:rtl/>
        </w:rPr>
        <w:t xml:space="preserve"> </w:t>
      </w:r>
      <w:r w:rsidRPr="00D107BB">
        <w:rPr>
          <w:rFonts w:ascii="David" w:hAnsi="David" w:cs="David" w:hint="eastAsia"/>
          <w:rtl/>
        </w:rPr>
        <w:t>התאמות</w:t>
      </w:r>
      <w:r w:rsidRPr="00D107BB">
        <w:rPr>
          <w:rFonts w:ascii="David" w:hAnsi="David" w:cs="David"/>
          <w:rtl/>
        </w:rPr>
        <w:t xml:space="preserve"> </w:t>
      </w:r>
      <w:r w:rsidRPr="00D107BB">
        <w:rPr>
          <w:rFonts w:ascii="David" w:hAnsi="David" w:cs="David" w:hint="eastAsia"/>
          <w:rtl/>
        </w:rPr>
        <w:t>למערכת</w:t>
      </w:r>
      <w:r w:rsidRPr="00D107BB">
        <w:rPr>
          <w:rFonts w:ascii="David" w:hAnsi="David" w:cs="David"/>
          <w:rtl/>
        </w:rPr>
        <w:t xml:space="preserve"> </w:t>
      </w:r>
      <w:r w:rsidRPr="00D107BB">
        <w:rPr>
          <w:rFonts w:ascii="David" w:hAnsi="David" w:cs="David" w:hint="eastAsia"/>
          <w:rtl/>
        </w:rPr>
        <w:t>בכניסה</w:t>
      </w:r>
      <w:r w:rsidRPr="00D107BB">
        <w:rPr>
          <w:rFonts w:ascii="David" w:hAnsi="David" w:cs="David"/>
          <w:rtl/>
        </w:rPr>
        <w:t xml:space="preserve"> </w:t>
      </w:r>
      <w:r w:rsidRPr="00D107BB">
        <w:rPr>
          <w:rFonts w:ascii="David" w:hAnsi="David" w:cs="David" w:hint="eastAsia"/>
          <w:rtl/>
        </w:rPr>
        <w:t>לפרויקט</w:t>
      </w:r>
    </w:p>
    <w:p w:rsidR="003B3041" w:rsidRPr="00D107BB" w:rsidRDefault="00C753D2" w:rsidP="00D107BB">
      <w:pPr>
        <w:widowControl w:val="0"/>
        <w:numPr>
          <w:ilvl w:val="2"/>
          <w:numId w:val="94"/>
        </w:numPr>
        <w:tabs>
          <w:tab w:val="left" w:pos="567"/>
        </w:tabs>
        <w:autoSpaceDE w:val="0"/>
        <w:autoSpaceDN w:val="0"/>
        <w:spacing w:after="240"/>
        <w:jc w:val="both"/>
        <w:rPr>
          <w:rFonts w:ascii="David" w:hAnsi="David" w:cs="David"/>
        </w:rPr>
      </w:pPr>
      <w:r w:rsidRPr="00D107BB">
        <w:rPr>
          <w:rFonts w:ascii="David" w:hAnsi="David" w:cs="David" w:hint="cs"/>
          <w:rtl/>
        </w:rPr>
        <w:t xml:space="preserve">בשנה הראשונה, </w:t>
      </w:r>
      <w:r w:rsidR="003B3041" w:rsidRPr="00D107BB">
        <w:rPr>
          <w:rFonts w:ascii="David" w:hAnsi="David" w:cs="David" w:hint="cs"/>
          <w:rtl/>
        </w:rPr>
        <w:t xml:space="preserve">בהתאם להוראות </w:t>
      </w:r>
      <w:r w:rsidR="003B3041" w:rsidRPr="00D107BB">
        <w:rPr>
          <w:rFonts w:ascii="David" w:hAnsi="David" w:cs="David"/>
          <w:rtl/>
        </w:rPr>
        <w:t xml:space="preserve">ראש אגף טכנולוגיות </w:t>
      </w:r>
      <w:r w:rsidR="003B3041" w:rsidRPr="00D107BB">
        <w:rPr>
          <w:rFonts w:ascii="David" w:hAnsi="David" w:cs="David" w:hint="cs"/>
          <w:rtl/>
        </w:rPr>
        <w:t xml:space="preserve">במזמין, באישורו מראש ובפיקוחו - יידרש הספק הזוכה לבצע </w:t>
      </w:r>
      <w:r w:rsidR="003B3041" w:rsidRPr="00D107BB">
        <w:rPr>
          <w:rFonts w:ascii="David" w:hAnsi="David" w:cs="David"/>
          <w:rtl/>
        </w:rPr>
        <w:t>התאמות נדרשות במערכת הקיימת בכניסה לפרויקט ורכש רישוי הנדרש לשנה הראשונה</w:t>
      </w:r>
      <w:r w:rsidR="003B3041" w:rsidRPr="00D107BB">
        <w:rPr>
          <w:rFonts w:ascii="David" w:hAnsi="David" w:cs="David" w:hint="cs"/>
          <w:rtl/>
        </w:rPr>
        <w:t xml:space="preserve"> ו/או להקים </w:t>
      </w:r>
      <w:r w:rsidR="003B3041" w:rsidRPr="00D107BB">
        <w:rPr>
          <w:rFonts w:ascii="David" w:hAnsi="David" w:cs="David"/>
          <w:rtl/>
        </w:rPr>
        <w:t>הקמת ממשקים הנדרשים לספק למערכותיו</w:t>
      </w:r>
      <w:r w:rsidR="003B3041" w:rsidRPr="00D107BB">
        <w:rPr>
          <w:rFonts w:ascii="David" w:hAnsi="David" w:cs="David" w:hint="cs"/>
          <w:rtl/>
        </w:rPr>
        <w:t xml:space="preserve">, הכול בעלות כוללת של עד 200,000 ש"ח, </w:t>
      </w:r>
      <w:r w:rsidRPr="00D107BB">
        <w:rPr>
          <w:rFonts w:ascii="David" w:hAnsi="David" w:cs="David" w:hint="cs"/>
          <w:rtl/>
        </w:rPr>
        <w:t>א</w:t>
      </w:r>
      <w:r w:rsidR="003B3041" w:rsidRPr="00D107BB">
        <w:rPr>
          <w:rFonts w:ascii="David" w:hAnsi="David" w:cs="David" w:hint="cs"/>
          <w:rtl/>
        </w:rPr>
        <w:t>ש</w:t>
      </w:r>
      <w:r w:rsidRPr="00D107BB">
        <w:rPr>
          <w:rFonts w:ascii="David" w:hAnsi="David" w:cs="David" w:hint="cs"/>
          <w:rtl/>
        </w:rPr>
        <w:t xml:space="preserve">ר </w:t>
      </w:r>
      <w:r w:rsidR="003B3041" w:rsidRPr="00D107BB">
        <w:rPr>
          <w:rFonts w:ascii="David" w:hAnsi="David" w:cs="David" w:hint="cs"/>
          <w:rtl/>
        </w:rPr>
        <w:t xml:space="preserve">ישולמו לו כהחזר הוצאות בכפוף להמצאת אסמכתאות </w:t>
      </w:r>
      <w:r w:rsidRPr="00D107BB">
        <w:rPr>
          <w:rFonts w:ascii="David" w:hAnsi="David" w:cs="David" w:hint="cs"/>
          <w:rtl/>
        </w:rPr>
        <w:t xml:space="preserve">שיידרשו על ידי המזמין, </w:t>
      </w:r>
      <w:r w:rsidR="003B3041" w:rsidRPr="00D107BB">
        <w:rPr>
          <w:rFonts w:ascii="David" w:hAnsi="David" w:cs="David" w:hint="cs"/>
          <w:rtl/>
        </w:rPr>
        <w:t xml:space="preserve">באישור </w:t>
      </w:r>
      <w:r w:rsidR="003B3041" w:rsidRPr="00D107BB">
        <w:rPr>
          <w:rFonts w:ascii="David" w:hAnsi="David" w:cs="David"/>
          <w:rtl/>
        </w:rPr>
        <w:t xml:space="preserve">ראש אגף טכנולוגיות </w:t>
      </w:r>
      <w:r w:rsidR="00BE08B4" w:rsidRPr="00D107BB">
        <w:rPr>
          <w:rFonts w:ascii="David" w:hAnsi="David" w:cs="David" w:hint="cs"/>
          <w:rtl/>
        </w:rPr>
        <w:t>במזמין</w:t>
      </w:r>
      <w:r w:rsidR="003B3041" w:rsidRPr="00D107BB">
        <w:rPr>
          <w:rFonts w:ascii="David" w:hAnsi="David" w:cs="David" w:hint="cs"/>
          <w:rtl/>
        </w:rPr>
        <w:t>.</w:t>
      </w:r>
    </w:p>
    <w:p w:rsidR="000D4844" w:rsidRPr="00D107BB" w:rsidRDefault="000D4844" w:rsidP="000D4844">
      <w:pPr>
        <w:widowControl w:val="0"/>
        <w:numPr>
          <w:ilvl w:val="2"/>
          <w:numId w:val="94"/>
        </w:numPr>
        <w:tabs>
          <w:tab w:val="left" w:pos="567"/>
        </w:tabs>
        <w:autoSpaceDE w:val="0"/>
        <w:autoSpaceDN w:val="0"/>
        <w:spacing w:after="240"/>
        <w:jc w:val="both"/>
        <w:rPr>
          <w:rFonts w:ascii="David" w:hAnsi="David" w:cs="David"/>
          <w:rtl/>
        </w:rPr>
      </w:pPr>
      <w:r w:rsidRPr="00D107BB">
        <w:rPr>
          <w:rFonts w:ascii="David" w:hAnsi="David" w:cs="David" w:hint="eastAsia"/>
          <w:rtl/>
        </w:rPr>
        <w:t>לו</w:t>
      </w:r>
      <w:r w:rsidRPr="00D107BB">
        <w:rPr>
          <w:rFonts w:ascii="David" w:hAnsi="David" w:cs="David"/>
          <w:rtl/>
        </w:rPr>
        <w:t xml:space="preserve">"ז סיום השירותים </w:t>
      </w:r>
      <w:r w:rsidRPr="00D107BB">
        <w:rPr>
          <w:rFonts w:ascii="David" w:hAnsi="David" w:cs="David" w:hint="eastAsia"/>
          <w:rtl/>
        </w:rPr>
        <w:t>והמטעת</w:t>
      </w:r>
      <w:r w:rsidRPr="00D107BB">
        <w:rPr>
          <w:rFonts w:ascii="David" w:hAnsi="David" w:cs="David"/>
          <w:rtl/>
        </w:rPr>
        <w:t xml:space="preserve"> המערכת לעבודת הזוכה במסגרת הפרויקט יוגדר במסגרת </w:t>
      </w:r>
      <w:r w:rsidRPr="00D107BB">
        <w:rPr>
          <w:rFonts w:ascii="David" w:hAnsi="David" w:cs="David" w:hint="eastAsia"/>
          <w:rtl/>
        </w:rPr>
        <w:t>תוכנית</w:t>
      </w:r>
      <w:r w:rsidRPr="00D107BB">
        <w:rPr>
          <w:rFonts w:ascii="David" w:hAnsi="David" w:cs="David"/>
          <w:rtl/>
        </w:rPr>
        <w:t xml:space="preserve"> העבודה ואבני הדרך המוגדרת במכרז זה.</w:t>
      </w:r>
      <w:r w:rsidRPr="00D107BB">
        <w:rPr>
          <w:rFonts w:ascii="David" w:hAnsi="David" w:cs="David"/>
          <w:rtl/>
        </w:rPr>
        <w:br/>
      </w:r>
      <w:r w:rsidRPr="00D107BB">
        <w:rPr>
          <w:rFonts w:ascii="David" w:hAnsi="David" w:cs="David" w:hint="eastAsia"/>
          <w:rtl/>
        </w:rPr>
        <w:t>תקופה</w:t>
      </w:r>
      <w:r w:rsidRPr="00D107BB">
        <w:rPr>
          <w:rFonts w:ascii="David" w:hAnsi="David" w:cs="David"/>
          <w:rtl/>
        </w:rPr>
        <w:t xml:space="preserve"> הביניים להטמעת ועבודה מלאה במערכת במסגרת הפרויקט לא תהיה </w:t>
      </w:r>
      <w:r w:rsidRPr="00D107BB">
        <w:rPr>
          <w:rFonts w:ascii="David" w:hAnsi="David" w:cs="David" w:hint="eastAsia"/>
          <w:rtl/>
        </w:rPr>
        <w:t>מעל</w:t>
      </w:r>
      <w:r w:rsidRPr="00D107BB">
        <w:rPr>
          <w:rFonts w:ascii="David" w:hAnsi="David" w:cs="David"/>
          <w:rtl/>
        </w:rPr>
        <w:t xml:space="preserve"> 60 </w:t>
      </w:r>
      <w:r w:rsidRPr="00D107BB">
        <w:rPr>
          <w:rFonts w:ascii="David" w:hAnsi="David" w:cs="David" w:hint="eastAsia"/>
          <w:rtl/>
        </w:rPr>
        <w:t>יום</w:t>
      </w:r>
      <w:r w:rsidRPr="00D107BB">
        <w:rPr>
          <w:rFonts w:ascii="David" w:hAnsi="David" w:cs="David"/>
          <w:rtl/>
        </w:rPr>
        <w:t>.</w:t>
      </w:r>
    </w:p>
    <w:p w:rsidR="000D4844" w:rsidRPr="00D107BB" w:rsidRDefault="000D4844" w:rsidP="000D4844">
      <w:pPr>
        <w:widowControl w:val="0"/>
        <w:numPr>
          <w:ilvl w:val="2"/>
          <w:numId w:val="94"/>
        </w:numPr>
        <w:tabs>
          <w:tab w:val="left" w:pos="567"/>
        </w:tabs>
        <w:autoSpaceDE w:val="0"/>
        <w:autoSpaceDN w:val="0"/>
        <w:spacing w:after="240"/>
        <w:jc w:val="both"/>
        <w:rPr>
          <w:rFonts w:ascii="David" w:hAnsi="David" w:cs="David"/>
        </w:rPr>
      </w:pPr>
      <w:r w:rsidRPr="00D107BB">
        <w:rPr>
          <w:rFonts w:ascii="David" w:hAnsi="David" w:cs="David" w:hint="eastAsia"/>
          <w:rtl/>
        </w:rPr>
        <w:t>אופן</w:t>
      </w:r>
      <w:r w:rsidRPr="00D107BB">
        <w:rPr>
          <w:rFonts w:ascii="David" w:hAnsi="David" w:cs="David"/>
          <w:rtl/>
        </w:rPr>
        <w:t xml:space="preserve"> יישום ההתאמות יבוצע על פי האמור </w:t>
      </w:r>
      <w:r w:rsidRPr="00D107BB">
        <w:rPr>
          <w:rFonts w:ascii="David" w:hAnsi="David" w:cs="David" w:hint="eastAsia"/>
          <w:rtl/>
        </w:rPr>
        <w:t>בסעיף</w:t>
      </w:r>
      <w:r w:rsidRPr="00D107BB">
        <w:rPr>
          <w:rFonts w:ascii="David" w:hAnsi="David" w:cs="David"/>
          <w:rtl/>
        </w:rPr>
        <w:t xml:space="preserve"> שיפורים ושינויים</w:t>
      </w:r>
    </w:p>
    <w:p w:rsidR="000D4844" w:rsidRPr="00D107BB" w:rsidRDefault="000D4844" w:rsidP="00D107BB">
      <w:pPr>
        <w:widowControl w:val="0"/>
        <w:numPr>
          <w:ilvl w:val="1"/>
          <w:numId w:val="94"/>
        </w:numPr>
        <w:tabs>
          <w:tab w:val="left" w:pos="567"/>
        </w:tabs>
        <w:autoSpaceDE w:val="0"/>
        <w:autoSpaceDN w:val="0"/>
        <w:spacing w:after="240"/>
        <w:jc w:val="both"/>
        <w:rPr>
          <w:rFonts w:ascii="David" w:hAnsi="David" w:cs="David"/>
        </w:rPr>
      </w:pPr>
      <w:r w:rsidRPr="00D107BB">
        <w:rPr>
          <w:rFonts w:ascii="David" w:hAnsi="David" w:cs="David" w:hint="eastAsia"/>
          <w:rtl/>
        </w:rPr>
        <w:t>שיפורים</w:t>
      </w:r>
      <w:r w:rsidRPr="00D107BB">
        <w:rPr>
          <w:rFonts w:ascii="David" w:hAnsi="David" w:cs="David"/>
          <w:rtl/>
        </w:rPr>
        <w:t xml:space="preserve"> </w:t>
      </w:r>
      <w:r w:rsidR="00C22889" w:rsidRPr="00D107BB">
        <w:rPr>
          <w:rFonts w:ascii="David" w:hAnsi="David" w:cs="David" w:hint="cs"/>
          <w:rtl/>
        </w:rPr>
        <w:t>ו</w:t>
      </w:r>
      <w:r w:rsidRPr="00D107BB">
        <w:rPr>
          <w:rFonts w:ascii="David" w:hAnsi="David" w:cs="David"/>
          <w:rtl/>
        </w:rPr>
        <w:t>שינויים</w:t>
      </w:r>
      <w:r w:rsidR="00C22889" w:rsidRPr="00D107BB">
        <w:rPr>
          <w:rFonts w:ascii="David" w:hAnsi="David" w:cs="David" w:hint="cs"/>
          <w:rtl/>
        </w:rPr>
        <w:t xml:space="preserve"> </w:t>
      </w:r>
    </w:p>
    <w:p w:rsidR="003B3041" w:rsidRPr="00D107BB" w:rsidRDefault="003B3041" w:rsidP="00D107BB">
      <w:pPr>
        <w:widowControl w:val="0"/>
        <w:numPr>
          <w:ilvl w:val="2"/>
          <w:numId w:val="94"/>
        </w:numPr>
        <w:tabs>
          <w:tab w:val="left" w:pos="567"/>
        </w:tabs>
        <w:autoSpaceDE w:val="0"/>
        <w:autoSpaceDN w:val="0"/>
        <w:spacing w:after="240"/>
        <w:jc w:val="both"/>
        <w:rPr>
          <w:rFonts w:ascii="David" w:hAnsi="David" w:cs="David"/>
        </w:rPr>
      </w:pPr>
      <w:r w:rsidRPr="00D107BB">
        <w:rPr>
          <w:rFonts w:ascii="David" w:hAnsi="David" w:cs="David" w:hint="cs"/>
          <w:rtl/>
        </w:rPr>
        <w:t xml:space="preserve">בהתאם להוראות </w:t>
      </w:r>
      <w:r w:rsidRPr="00D107BB">
        <w:rPr>
          <w:rFonts w:ascii="David" w:hAnsi="David" w:cs="David"/>
          <w:rtl/>
        </w:rPr>
        <w:t xml:space="preserve">ראש אגף טכנולוגיות </w:t>
      </w:r>
      <w:r w:rsidRPr="00D107BB">
        <w:rPr>
          <w:rFonts w:ascii="David" w:hAnsi="David" w:cs="David" w:hint="cs"/>
          <w:rtl/>
        </w:rPr>
        <w:t>במ</w:t>
      </w:r>
      <w:r w:rsidR="00C753D2" w:rsidRPr="00D107BB">
        <w:rPr>
          <w:rFonts w:ascii="David" w:hAnsi="David" w:cs="David" w:hint="cs"/>
          <w:rtl/>
        </w:rPr>
        <w:t>ז</w:t>
      </w:r>
      <w:r w:rsidRPr="00D107BB">
        <w:rPr>
          <w:rFonts w:ascii="David" w:hAnsi="David" w:cs="David" w:hint="cs"/>
          <w:rtl/>
        </w:rPr>
        <w:t xml:space="preserve">מין, באישורו מראש ובפיקוחו - יידרש הספק הזוכה לבצע שיפורים ושדרוגים </w:t>
      </w:r>
      <w:r w:rsidR="00C753D2" w:rsidRPr="00D107BB">
        <w:rPr>
          <w:rFonts w:ascii="David" w:hAnsi="David" w:cs="David" w:hint="cs"/>
          <w:rtl/>
        </w:rPr>
        <w:t>במערכות</w:t>
      </w:r>
      <w:r w:rsidRPr="00D107BB">
        <w:rPr>
          <w:rFonts w:ascii="David" w:hAnsi="David" w:cs="David" w:hint="cs"/>
          <w:rtl/>
        </w:rPr>
        <w:t xml:space="preserve">, הכול בעלות שנתית כוללת של עד 180,000 ש"ח </w:t>
      </w:r>
      <w:r w:rsidRPr="00D107BB">
        <w:rPr>
          <w:rFonts w:ascii="David" w:hAnsi="David" w:cs="David"/>
          <w:rtl/>
        </w:rPr>
        <w:t>–</w:t>
      </w:r>
      <w:r w:rsidRPr="00D107BB">
        <w:rPr>
          <w:rFonts w:ascii="David" w:hAnsi="David" w:cs="David" w:hint="cs"/>
          <w:rtl/>
        </w:rPr>
        <w:t xml:space="preserve"> לכל שנה, </w:t>
      </w:r>
      <w:r w:rsidR="00C753D2" w:rsidRPr="00D107BB">
        <w:rPr>
          <w:rFonts w:ascii="David" w:hAnsi="David" w:cs="David" w:hint="cs"/>
          <w:rtl/>
        </w:rPr>
        <w:t>א</w:t>
      </w:r>
      <w:r w:rsidRPr="00D107BB">
        <w:rPr>
          <w:rFonts w:ascii="David" w:hAnsi="David" w:cs="David" w:hint="cs"/>
          <w:rtl/>
        </w:rPr>
        <w:t>ש</w:t>
      </w:r>
      <w:r w:rsidR="00C753D2" w:rsidRPr="00D107BB">
        <w:rPr>
          <w:rFonts w:ascii="David" w:hAnsi="David" w:cs="David" w:hint="cs"/>
          <w:rtl/>
        </w:rPr>
        <w:t xml:space="preserve">ר </w:t>
      </w:r>
      <w:r w:rsidRPr="00D107BB">
        <w:rPr>
          <w:rFonts w:ascii="David" w:hAnsi="David" w:cs="David" w:hint="cs"/>
          <w:rtl/>
        </w:rPr>
        <w:t>ישולמו לו כהחזר הוצאות</w:t>
      </w:r>
      <w:r w:rsidR="00C753D2" w:rsidRPr="00D107BB">
        <w:rPr>
          <w:rFonts w:ascii="David" w:hAnsi="David" w:cs="David" w:hint="cs"/>
          <w:rtl/>
        </w:rPr>
        <w:t>,</w:t>
      </w:r>
      <w:r w:rsidRPr="00D107BB">
        <w:rPr>
          <w:rFonts w:ascii="David" w:hAnsi="David" w:cs="David" w:hint="cs"/>
          <w:rtl/>
        </w:rPr>
        <w:t xml:space="preserve"> בכפוף להמצאת אסמכתאות </w:t>
      </w:r>
      <w:r w:rsidR="00C753D2" w:rsidRPr="00D107BB">
        <w:rPr>
          <w:rFonts w:ascii="David" w:hAnsi="David" w:cs="David" w:hint="cs"/>
          <w:rtl/>
        </w:rPr>
        <w:t xml:space="preserve">שיידרשו על ידי המזמין, </w:t>
      </w:r>
      <w:r w:rsidRPr="00D107BB">
        <w:rPr>
          <w:rFonts w:ascii="David" w:hAnsi="David" w:cs="David" w:hint="cs"/>
          <w:rtl/>
        </w:rPr>
        <w:t xml:space="preserve">באישור </w:t>
      </w:r>
      <w:r w:rsidRPr="00D107BB">
        <w:rPr>
          <w:rFonts w:ascii="David" w:hAnsi="David" w:cs="David"/>
          <w:rtl/>
        </w:rPr>
        <w:t xml:space="preserve">ראש אגף טכנולוגיות </w:t>
      </w:r>
      <w:r w:rsidR="00BE08B4" w:rsidRPr="00D107BB">
        <w:rPr>
          <w:rFonts w:ascii="David" w:hAnsi="David" w:cs="David" w:hint="cs"/>
          <w:rtl/>
        </w:rPr>
        <w:t>במזמין</w:t>
      </w:r>
      <w:r w:rsidRPr="00D107BB">
        <w:rPr>
          <w:rFonts w:ascii="David" w:hAnsi="David" w:cs="David" w:hint="cs"/>
          <w:rtl/>
        </w:rPr>
        <w:t>.</w:t>
      </w:r>
    </w:p>
    <w:p w:rsidR="000D4844" w:rsidRPr="00D107BB" w:rsidRDefault="000D4844" w:rsidP="000D4844">
      <w:pPr>
        <w:widowControl w:val="0"/>
        <w:numPr>
          <w:ilvl w:val="2"/>
          <w:numId w:val="94"/>
        </w:numPr>
        <w:tabs>
          <w:tab w:val="left" w:pos="567"/>
        </w:tabs>
        <w:autoSpaceDE w:val="0"/>
        <w:autoSpaceDN w:val="0"/>
        <w:spacing w:after="240"/>
        <w:jc w:val="both"/>
        <w:rPr>
          <w:rFonts w:ascii="David" w:hAnsi="David" w:cs="David"/>
        </w:rPr>
      </w:pPr>
      <w:r w:rsidRPr="00D107BB">
        <w:rPr>
          <w:rFonts w:ascii="David" w:hAnsi="David" w:cs="David" w:hint="eastAsia"/>
          <w:rtl/>
        </w:rPr>
        <w:t>פיתוחים</w:t>
      </w:r>
      <w:r w:rsidRPr="00D107BB">
        <w:rPr>
          <w:rFonts w:ascii="David" w:hAnsi="David" w:cs="David"/>
          <w:rtl/>
        </w:rPr>
        <w:t xml:space="preserve"> </w:t>
      </w:r>
      <w:r w:rsidRPr="00D107BB">
        <w:rPr>
          <w:rFonts w:ascii="David" w:hAnsi="David" w:cs="David" w:hint="eastAsia"/>
          <w:rtl/>
        </w:rPr>
        <w:t>על</w:t>
      </w:r>
      <w:r w:rsidRPr="00D107BB">
        <w:rPr>
          <w:rFonts w:ascii="David" w:hAnsi="David" w:cs="David"/>
          <w:rtl/>
        </w:rPr>
        <w:t xml:space="preserve"> </w:t>
      </w:r>
      <w:r w:rsidRPr="00D107BB">
        <w:rPr>
          <w:rFonts w:ascii="David" w:hAnsi="David" w:cs="David" w:hint="eastAsia"/>
          <w:rtl/>
        </w:rPr>
        <w:t>חשבון</w:t>
      </w:r>
      <w:r w:rsidRPr="00D107BB">
        <w:rPr>
          <w:rFonts w:ascii="David" w:hAnsi="David" w:cs="David"/>
          <w:rtl/>
        </w:rPr>
        <w:t xml:space="preserve"> </w:t>
      </w:r>
      <w:r w:rsidRPr="00D107BB">
        <w:rPr>
          <w:rFonts w:ascii="David" w:hAnsi="David" w:cs="David" w:hint="eastAsia"/>
          <w:rtl/>
        </w:rPr>
        <w:t>הספק</w:t>
      </w:r>
      <w:r w:rsidRPr="00D107BB">
        <w:rPr>
          <w:rFonts w:ascii="David" w:hAnsi="David" w:cs="David"/>
          <w:rtl/>
        </w:rPr>
        <w:t xml:space="preserve"> - </w:t>
      </w:r>
      <w:r w:rsidRPr="00D107BB">
        <w:rPr>
          <w:rFonts w:ascii="David" w:hAnsi="David" w:cs="David" w:hint="eastAsia"/>
          <w:rtl/>
        </w:rPr>
        <w:t>במידה</w:t>
      </w:r>
      <w:r w:rsidRPr="00D107BB">
        <w:rPr>
          <w:rFonts w:ascii="David" w:hAnsi="David" w:cs="David"/>
          <w:rtl/>
        </w:rPr>
        <w:t xml:space="preserve"> </w:t>
      </w:r>
      <w:r w:rsidRPr="00D107BB">
        <w:rPr>
          <w:rFonts w:ascii="David" w:hAnsi="David" w:cs="David" w:hint="eastAsia"/>
          <w:rtl/>
        </w:rPr>
        <w:t>והפיתוחים</w:t>
      </w:r>
      <w:r w:rsidRPr="00D107BB">
        <w:rPr>
          <w:rFonts w:ascii="David" w:hAnsi="David" w:cs="David"/>
          <w:rtl/>
        </w:rPr>
        <w:t>/</w:t>
      </w:r>
      <w:r w:rsidRPr="00D107BB">
        <w:rPr>
          <w:rFonts w:ascii="David" w:hAnsi="David" w:cs="David" w:hint="eastAsia"/>
          <w:rtl/>
        </w:rPr>
        <w:t>שו</w:t>
      </w:r>
      <w:r w:rsidRPr="00D107BB">
        <w:rPr>
          <w:rFonts w:ascii="David" w:hAnsi="David" w:cs="David"/>
          <w:rtl/>
        </w:rPr>
        <w:t xml:space="preserve">"שים המבוקשים על ידי הזוכה עולים על הסכום שאושר במשרד  ו/או המשרד אינו רואה צורך ליישמם במסגרת הסכום שהוקצה </w:t>
      </w:r>
      <w:r w:rsidRPr="00D107BB">
        <w:rPr>
          <w:rFonts w:ascii="David" w:hAnsi="David" w:cs="David" w:hint="eastAsia"/>
          <w:rtl/>
        </w:rPr>
        <w:t>לשו</w:t>
      </w:r>
      <w:r w:rsidRPr="00D107BB">
        <w:rPr>
          <w:rFonts w:ascii="David" w:hAnsi="David" w:cs="David"/>
          <w:rtl/>
        </w:rPr>
        <w:t xml:space="preserve">"ש, רשאי הספק לבקש לבצעם על חשבונו  בכפוף לתהליך המפורט בסעיף </w:t>
      </w:r>
      <w:r w:rsidRPr="00D107BB">
        <w:rPr>
          <w:rFonts w:ascii="David" w:hAnsi="David" w:cs="David" w:hint="eastAsia"/>
          <w:rtl/>
        </w:rPr>
        <w:t>שו</w:t>
      </w:r>
      <w:r w:rsidRPr="00D107BB">
        <w:rPr>
          <w:rFonts w:ascii="David" w:hAnsi="David" w:cs="David"/>
          <w:rtl/>
        </w:rPr>
        <w:t xml:space="preserve">"ש. </w:t>
      </w:r>
    </w:p>
    <w:p w:rsidR="000D4844" w:rsidRPr="00D107BB" w:rsidRDefault="000D4844" w:rsidP="000D4844">
      <w:pPr>
        <w:widowControl w:val="0"/>
        <w:numPr>
          <w:ilvl w:val="2"/>
          <w:numId w:val="94"/>
        </w:numPr>
        <w:tabs>
          <w:tab w:val="left" w:pos="567"/>
        </w:tabs>
        <w:autoSpaceDE w:val="0"/>
        <w:autoSpaceDN w:val="0"/>
        <w:spacing w:after="240"/>
        <w:jc w:val="both"/>
        <w:rPr>
          <w:rFonts w:ascii="David" w:hAnsi="David" w:cs="David"/>
        </w:rPr>
      </w:pPr>
      <w:r w:rsidRPr="00D107BB">
        <w:rPr>
          <w:rFonts w:ascii="David" w:hAnsi="David" w:cs="David" w:hint="eastAsia"/>
          <w:rtl/>
        </w:rPr>
        <w:t>כל</w:t>
      </w:r>
      <w:r w:rsidRPr="00D107BB">
        <w:rPr>
          <w:rFonts w:ascii="David" w:hAnsi="David" w:cs="David"/>
          <w:rtl/>
        </w:rPr>
        <w:t xml:space="preserve"> </w:t>
      </w:r>
      <w:r w:rsidRPr="00D107BB">
        <w:rPr>
          <w:rFonts w:ascii="David" w:hAnsi="David" w:cs="David" w:hint="eastAsia"/>
          <w:rtl/>
        </w:rPr>
        <w:t>בקשה</w:t>
      </w:r>
      <w:r w:rsidRPr="00D107BB">
        <w:rPr>
          <w:rFonts w:ascii="David" w:hAnsi="David" w:cs="David"/>
          <w:rtl/>
        </w:rPr>
        <w:t xml:space="preserve"> </w:t>
      </w:r>
      <w:r w:rsidRPr="00D107BB">
        <w:rPr>
          <w:rFonts w:ascii="David" w:hAnsi="David" w:cs="David" w:hint="eastAsia"/>
          <w:rtl/>
        </w:rPr>
        <w:t>לביצוע</w:t>
      </w:r>
      <w:r w:rsidRPr="00D107BB">
        <w:rPr>
          <w:rFonts w:ascii="David" w:hAnsi="David" w:cs="David"/>
          <w:rtl/>
        </w:rPr>
        <w:t xml:space="preserve"> </w:t>
      </w:r>
      <w:r w:rsidRPr="00D107BB">
        <w:rPr>
          <w:rFonts w:ascii="David" w:hAnsi="David" w:cs="David" w:hint="eastAsia"/>
          <w:rtl/>
        </w:rPr>
        <w:t>שינוי</w:t>
      </w:r>
      <w:r w:rsidRPr="00D107BB">
        <w:rPr>
          <w:rFonts w:ascii="David" w:hAnsi="David" w:cs="David"/>
          <w:rtl/>
        </w:rPr>
        <w:t xml:space="preserve"> </w:t>
      </w:r>
      <w:r w:rsidRPr="00D107BB">
        <w:rPr>
          <w:rFonts w:ascii="David" w:hAnsi="David" w:cs="David" w:hint="eastAsia"/>
          <w:rtl/>
        </w:rPr>
        <w:t>או</w:t>
      </w:r>
      <w:r w:rsidRPr="00D107BB">
        <w:rPr>
          <w:rFonts w:ascii="David" w:hAnsi="David" w:cs="David" w:hint="cs"/>
          <w:rtl/>
        </w:rPr>
        <w:t xml:space="preserve"> כל</w:t>
      </w:r>
      <w:r w:rsidRPr="00D107BB">
        <w:rPr>
          <w:rFonts w:ascii="David" w:hAnsi="David" w:cs="David"/>
          <w:rtl/>
        </w:rPr>
        <w:t xml:space="preserve"> שיפור לאחר תקופת הכניסה לפרויקט  יבוצע באופן הבא: </w:t>
      </w:r>
    </w:p>
    <w:p w:rsidR="000D4844" w:rsidRPr="00D107BB" w:rsidRDefault="000D4844" w:rsidP="000D4844">
      <w:pPr>
        <w:widowControl w:val="0"/>
        <w:numPr>
          <w:ilvl w:val="3"/>
          <w:numId w:val="94"/>
        </w:numPr>
        <w:tabs>
          <w:tab w:val="left" w:pos="567"/>
        </w:tabs>
        <w:autoSpaceDE w:val="0"/>
        <w:autoSpaceDN w:val="0"/>
        <w:spacing w:after="240"/>
        <w:jc w:val="both"/>
        <w:rPr>
          <w:rFonts w:ascii="David" w:hAnsi="David" w:cs="David"/>
        </w:rPr>
      </w:pPr>
      <w:r w:rsidRPr="00D107BB">
        <w:rPr>
          <w:rFonts w:ascii="David" w:hAnsi="David" w:cs="David" w:hint="eastAsia"/>
          <w:rtl/>
        </w:rPr>
        <w:t>הזוכה</w:t>
      </w:r>
      <w:r w:rsidRPr="00D107BB">
        <w:rPr>
          <w:rFonts w:ascii="David" w:hAnsi="David" w:cs="David"/>
          <w:rtl/>
        </w:rPr>
        <w:t xml:space="preserve"> </w:t>
      </w:r>
      <w:r w:rsidRPr="00D107BB">
        <w:rPr>
          <w:rFonts w:ascii="David" w:hAnsi="David" w:cs="David" w:hint="eastAsia"/>
          <w:rtl/>
        </w:rPr>
        <w:t>יציג</w:t>
      </w:r>
      <w:r w:rsidRPr="00D107BB">
        <w:rPr>
          <w:rFonts w:ascii="David" w:hAnsi="David" w:cs="David"/>
          <w:rtl/>
        </w:rPr>
        <w:t xml:space="preserve"> </w:t>
      </w:r>
      <w:r w:rsidRPr="00D107BB">
        <w:rPr>
          <w:rFonts w:ascii="David" w:hAnsi="David" w:cs="David" w:hint="eastAsia"/>
          <w:rtl/>
        </w:rPr>
        <w:t>את</w:t>
      </w:r>
      <w:r w:rsidRPr="00D107BB">
        <w:rPr>
          <w:rFonts w:ascii="David" w:hAnsi="David" w:cs="David"/>
          <w:rtl/>
        </w:rPr>
        <w:t xml:space="preserve"> </w:t>
      </w:r>
      <w:r w:rsidRPr="00D107BB">
        <w:rPr>
          <w:rFonts w:ascii="David" w:hAnsi="David" w:cs="David" w:hint="eastAsia"/>
          <w:rtl/>
        </w:rPr>
        <w:t>הצורך</w:t>
      </w:r>
      <w:r w:rsidRPr="00D107BB">
        <w:rPr>
          <w:rFonts w:ascii="David" w:hAnsi="David" w:cs="David"/>
          <w:rtl/>
        </w:rPr>
        <w:t xml:space="preserve"> </w:t>
      </w:r>
      <w:r w:rsidRPr="00D107BB">
        <w:rPr>
          <w:rFonts w:ascii="David" w:hAnsi="David" w:cs="David" w:hint="eastAsia"/>
          <w:rtl/>
        </w:rPr>
        <w:t>המקצועי</w:t>
      </w:r>
      <w:r w:rsidRPr="00D107BB">
        <w:rPr>
          <w:rFonts w:ascii="David" w:hAnsi="David" w:cs="David"/>
          <w:rtl/>
        </w:rPr>
        <w:t xml:space="preserve"> </w:t>
      </w:r>
      <w:r w:rsidRPr="00D107BB">
        <w:rPr>
          <w:rFonts w:ascii="David" w:hAnsi="David" w:cs="David" w:hint="eastAsia"/>
          <w:rtl/>
        </w:rPr>
        <w:t>בביצוע</w:t>
      </w:r>
      <w:r w:rsidRPr="00D107BB">
        <w:rPr>
          <w:rFonts w:ascii="David" w:hAnsi="David" w:cs="David"/>
          <w:rtl/>
        </w:rPr>
        <w:t xml:space="preserve"> </w:t>
      </w:r>
      <w:r w:rsidRPr="00D107BB">
        <w:rPr>
          <w:rFonts w:ascii="David" w:hAnsi="David" w:cs="David" w:hint="eastAsia"/>
          <w:rtl/>
        </w:rPr>
        <w:t>השינוי</w:t>
      </w:r>
      <w:r w:rsidRPr="00D107BB">
        <w:rPr>
          <w:rFonts w:ascii="David" w:hAnsi="David" w:cs="David"/>
          <w:rtl/>
        </w:rPr>
        <w:t xml:space="preserve"> </w:t>
      </w:r>
      <w:r w:rsidRPr="00D107BB">
        <w:rPr>
          <w:rFonts w:ascii="David" w:hAnsi="David" w:cs="David" w:hint="eastAsia"/>
          <w:rtl/>
        </w:rPr>
        <w:t>במערכת</w:t>
      </w:r>
      <w:r w:rsidRPr="00D107BB">
        <w:rPr>
          <w:rFonts w:ascii="David" w:hAnsi="David" w:cs="David"/>
          <w:rtl/>
        </w:rPr>
        <w:t xml:space="preserve"> </w:t>
      </w:r>
      <w:r w:rsidRPr="00D107BB">
        <w:rPr>
          <w:rFonts w:ascii="David" w:hAnsi="David" w:cs="David" w:hint="eastAsia"/>
          <w:rtl/>
        </w:rPr>
        <w:t>לגורם</w:t>
      </w:r>
      <w:r w:rsidRPr="00D107BB">
        <w:rPr>
          <w:rFonts w:ascii="David" w:hAnsi="David" w:cs="David"/>
          <w:rtl/>
        </w:rPr>
        <w:t xml:space="preserve"> </w:t>
      </w:r>
      <w:r w:rsidRPr="00D107BB">
        <w:rPr>
          <w:rFonts w:ascii="David" w:hAnsi="David" w:cs="David" w:hint="eastAsia"/>
          <w:rtl/>
        </w:rPr>
        <w:t>המקצועי</w:t>
      </w:r>
      <w:r w:rsidRPr="00D107BB">
        <w:rPr>
          <w:rFonts w:ascii="David" w:hAnsi="David" w:cs="David"/>
          <w:rtl/>
        </w:rPr>
        <w:t xml:space="preserve"> </w:t>
      </w:r>
      <w:r w:rsidRPr="00D107BB">
        <w:rPr>
          <w:rFonts w:ascii="David" w:hAnsi="David" w:cs="David" w:hint="eastAsia"/>
          <w:rtl/>
        </w:rPr>
        <w:t>במשרד</w:t>
      </w:r>
      <w:r w:rsidRPr="00D107BB">
        <w:rPr>
          <w:rFonts w:ascii="David" w:hAnsi="David" w:cs="David"/>
          <w:rtl/>
        </w:rPr>
        <w:t xml:space="preserve"> </w:t>
      </w:r>
      <w:r w:rsidRPr="00D107BB">
        <w:rPr>
          <w:rFonts w:ascii="David" w:hAnsi="David" w:cs="David" w:hint="eastAsia"/>
          <w:rtl/>
        </w:rPr>
        <w:t>ולאגף</w:t>
      </w:r>
      <w:r w:rsidRPr="00D107BB">
        <w:rPr>
          <w:rFonts w:ascii="David" w:hAnsi="David" w:cs="David"/>
          <w:rtl/>
        </w:rPr>
        <w:t xml:space="preserve"> </w:t>
      </w:r>
      <w:r w:rsidRPr="00D107BB">
        <w:rPr>
          <w:rFonts w:ascii="David" w:hAnsi="David" w:cs="David" w:hint="eastAsia"/>
          <w:rtl/>
        </w:rPr>
        <w:t>טכנולוגיות</w:t>
      </w:r>
      <w:r w:rsidRPr="00D107BB">
        <w:rPr>
          <w:rFonts w:ascii="David" w:hAnsi="David" w:cs="David"/>
          <w:rtl/>
        </w:rPr>
        <w:t xml:space="preserve">. </w:t>
      </w:r>
      <w:r w:rsidRPr="00D107BB">
        <w:rPr>
          <w:rFonts w:ascii="David" w:hAnsi="David" w:cs="David" w:hint="eastAsia"/>
          <w:rtl/>
        </w:rPr>
        <w:t>המשרד</w:t>
      </w:r>
      <w:r w:rsidRPr="00D107BB">
        <w:rPr>
          <w:rFonts w:ascii="David" w:hAnsi="David" w:cs="David"/>
          <w:rtl/>
        </w:rPr>
        <w:t xml:space="preserve"> </w:t>
      </w:r>
      <w:r w:rsidRPr="00D107BB">
        <w:rPr>
          <w:rFonts w:ascii="David" w:hAnsi="David" w:cs="David" w:hint="eastAsia"/>
          <w:rtl/>
        </w:rPr>
        <w:t>יבחן</w:t>
      </w:r>
      <w:r w:rsidRPr="00D107BB">
        <w:rPr>
          <w:rFonts w:ascii="David" w:hAnsi="David" w:cs="David"/>
          <w:rtl/>
        </w:rPr>
        <w:t xml:space="preserve"> </w:t>
      </w:r>
      <w:r w:rsidRPr="00D107BB">
        <w:rPr>
          <w:rFonts w:ascii="David" w:hAnsi="David" w:cs="David" w:hint="eastAsia"/>
          <w:rtl/>
        </w:rPr>
        <w:t>את</w:t>
      </w:r>
      <w:r w:rsidRPr="00D107BB">
        <w:rPr>
          <w:rFonts w:ascii="David" w:hAnsi="David" w:cs="David"/>
          <w:rtl/>
        </w:rPr>
        <w:t xml:space="preserve"> </w:t>
      </w:r>
      <w:r w:rsidRPr="00D107BB">
        <w:rPr>
          <w:rFonts w:ascii="David" w:hAnsi="David" w:cs="David" w:hint="eastAsia"/>
          <w:rtl/>
        </w:rPr>
        <w:t>הצורך</w:t>
      </w:r>
      <w:r w:rsidRPr="00D107BB">
        <w:rPr>
          <w:rFonts w:ascii="David" w:hAnsi="David" w:cs="David"/>
          <w:rtl/>
        </w:rPr>
        <w:t xml:space="preserve"> </w:t>
      </w:r>
      <w:r w:rsidRPr="00D107BB">
        <w:rPr>
          <w:rFonts w:ascii="David" w:hAnsi="David" w:cs="David" w:hint="eastAsia"/>
          <w:rtl/>
        </w:rPr>
        <w:t>ויאשר</w:t>
      </w:r>
      <w:r w:rsidRPr="00D107BB">
        <w:rPr>
          <w:rFonts w:ascii="David" w:hAnsi="David" w:cs="David"/>
          <w:rtl/>
        </w:rPr>
        <w:t xml:space="preserve"> </w:t>
      </w:r>
      <w:r w:rsidRPr="00D107BB">
        <w:rPr>
          <w:rFonts w:ascii="David" w:hAnsi="David" w:cs="David" w:hint="eastAsia"/>
          <w:rtl/>
        </w:rPr>
        <w:t>או</w:t>
      </w:r>
      <w:r w:rsidRPr="00D107BB">
        <w:rPr>
          <w:rFonts w:ascii="David" w:hAnsi="David" w:cs="David"/>
          <w:rtl/>
        </w:rPr>
        <w:t xml:space="preserve"> </w:t>
      </w:r>
      <w:r w:rsidRPr="00D107BB">
        <w:rPr>
          <w:rFonts w:ascii="David" w:hAnsi="David" w:cs="David" w:hint="eastAsia"/>
          <w:rtl/>
        </w:rPr>
        <w:t>ידחה</w:t>
      </w:r>
      <w:r w:rsidRPr="00D107BB">
        <w:rPr>
          <w:rFonts w:ascii="David" w:hAnsi="David" w:cs="David"/>
          <w:rtl/>
        </w:rPr>
        <w:t xml:space="preserve"> </w:t>
      </w:r>
      <w:r w:rsidRPr="00D107BB">
        <w:rPr>
          <w:rFonts w:ascii="David" w:hAnsi="David" w:cs="David" w:hint="eastAsia"/>
          <w:rtl/>
        </w:rPr>
        <w:t>את</w:t>
      </w:r>
      <w:r w:rsidRPr="00D107BB">
        <w:rPr>
          <w:rFonts w:ascii="David" w:hAnsi="David" w:cs="David"/>
          <w:rtl/>
        </w:rPr>
        <w:t xml:space="preserve"> </w:t>
      </w:r>
      <w:r w:rsidRPr="00D107BB">
        <w:rPr>
          <w:rFonts w:ascii="David" w:hAnsi="David" w:cs="David" w:hint="eastAsia"/>
          <w:rtl/>
        </w:rPr>
        <w:t>הבקשה</w:t>
      </w:r>
      <w:r w:rsidRPr="00D107BB">
        <w:rPr>
          <w:rFonts w:ascii="David" w:hAnsi="David" w:cs="David"/>
          <w:rtl/>
        </w:rPr>
        <w:t>.</w:t>
      </w:r>
    </w:p>
    <w:p w:rsidR="000D4844" w:rsidRPr="00D107BB" w:rsidRDefault="000D4844" w:rsidP="000D4844">
      <w:pPr>
        <w:widowControl w:val="0"/>
        <w:numPr>
          <w:ilvl w:val="3"/>
          <w:numId w:val="94"/>
        </w:numPr>
        <w:tabs>
          <w:tab w:val="left" w:pos="567"/>
        </w:tabs>
        <w:autoSpaceDE w:val="0"/>
        <w:autoSpaceDN w:val="0"/>
        <w:spacing w:after="240"/>
        <w:jc w:val="both"/>
        <w:rPr>
          <w:rFonts w:ascii="David" w:hAnsi="David" w:cs="David"/>
        </w:rPr>
      </w:pPr>
      <w:r w:rsidRPr="00D107BB">
        <w:rPr>
          <w:rFonts w:ascii="David" w:hAnsi="David" w:cs="David"/>
          <w:rtl/>
        </w:rPr>
        <w:t xml:space="preserve"> במידה ואישר המשרד, ייבחן משמעויות  של היישום הטכנולוגי מול אגף טכנולוגיות על סמך מסמך אפיון שיועבר על ידי הזוכה. האגף יבחן את ההשפעה של השינוי על כלל רכיבי המערכת ויאשר/ידחה בהתאם. במידה ואכן אושר השינוי, יתקשר המזמין עם ספק מורשה ובעל ניסיון והסמכות יצרן לביצוע </w:t>
      </w:r>
      <w:r w:rsidRPr="00D107BB">
        <w:rPr>
          <w:rFonts w:ascii="David" w:hAnsi="David" w:cs="David" w:hint="eastAsia"/>
          <w:rtl/>
        </w:rPr>
        <w:t>השו</w:t>
      </w:r>
      <w:r w:rsidRPr="00D107BB">
        <w:rPr>
          <w:rFonts w:ascii="David" w:hAnsi="David" w:cs="David"/>
          <w:rtl/>
        </w:rPr>
        <w:t xml:space="preserve">"ש הנדרש. התכולה, הספק, וכל הנוגע לביצוע </w:t>
      </w:r>
      <w:r w:rsidRPr="00D107BB">
        <w:rPr>
          <w:rFonts w:ascii="David" w:hAnsi="David" w:cs="David" w:hint="eastAsia"/>
          <w:rtl/>
        </w:rPr>
        <w:t>השו</w:t>
      </w:r>
      <w:r w:rsidRPr="00D107BB">
        <w:rPr>
          <w:rFonts w:ascii="David" w:hAnsi="David" w:cs="David"/>
          <w:rtl/>
        </w:rPr>
        <w:t>"ש יאושר על ידי המשרד ויבוצע תחת פיקוחו.</w:t>
      </w:r>
    </w:p>
    <w:p w:rsidR="000D4844" w:rsidRPr="00D107BB" w:rsidRDefault="000D4844" w:rsidP="000D4844">
      <w:pPr>
        <w:widowControl w:val="0"/>
        <w:numPr>
          <w:ilvl w:val="3"/>
          <w:numId w:val="94"/>
        </w:numPr>
        <w:tabs>
          <w:tab w:val="left" w:pos="567"/>
        </w:tabs>
        <w:autoSpaceDE w:val="0"/>
        <w:autoSpaceDN w:val="0"/>
        <w:spacing w:after="240"/>
        <w:jc w:val="both"/>
        <w:rPr>
          <w:rFonts w:ascii="David" w:hAnsi="David" w:cs="David"/>
        </w:rPr>
      </w:pPr>
      <w:r w:rsidRPr="00D107BB">
        <w:rPr>
          <w:rFonts w:ascii="David" w:hAnsi="David" w:cs="David" w:hint="eastAsia"/>
          <w:rtl/>
        </w:rPr>
        <w:t>יובהר</w:t>
      </w:r>
      <w:r w:rsidRPr="00D107BB">
        <w:rPr>
          <w:rFonts w:ascii="David" w:hAnsi="David" w:cs="David"/>
          <w:rtl/>
        </w:rPr>
        <w:t xml:space="preserve"> </w:t>
      </w:r>
      <w:r w:rsidRPr="00D107BB">
        <w:rPr>
          <w:rFonts w:ascii="David" w:hAnsi="David" w:cs="David" w:hint="eastAsia"/>
          <w:rtl/>
        </w:rPr>
        <w:t>כי</w:t>
      </w:r>
      <w:r w:rsidRPr="00D107BB">
        <w:rPr>
          <w:rFonts w:ascii="David" w:hAnsi="David" w:cs="David"/>
          <w:rtl/>
        </w:rPr>
        <w:t xml:space="preserve"> </w:t>
      </w:r>
      <w:r w:rsidRPr="00D107BB">
        <w:rPr>
          <w:rFonts w:ascii="David" w:hAnsi="David" w:cs="David" w:hint="eastAsia"/>
          <w:rtl/>
        </w:rPr>
        <w:t>אגף</w:t>
      </w:r>
      <w:r w:rsidRPr="00D107BB">
        <w:rPr>
          <w:rFonts w:ascii="David" w:hAnsi="David" w:cs="David"/>
          <w:rtl/>
        </w:rPr>
        <w:t xml:space="preserve"> </w:t>
      </w:r>
      <w:r w:rsidRPr="00D107BB">
        <w:rPr>
          <w:rFonts w:ascii="David" w:hAnsi="David" w:cs="David" w:hint="eastAsia"/>
          <w:rtl/>
        </w:rPr>
        <w:t>טכנולוגיות</w:t>
      </w:r>
      <w:r w:rsidRPr="00D107BB">
        <w:rPr>
          <w:rFonts w:ascii="David" w:hAnsi="David" w:cs="David"/>
          <w:rtl/>
        </w:rPr>
        <w:t xml:space="preserve"> </w:t>
      </w:r>
      <w:r w:rsidRPr="00D107BB">
        <w:rPr>
          <w:rFonts w:ascii="David" w:hAnsi="David" w:cs="David" w:hint="eastAsia"/>
          <w:rtl/>
        </w:rPr>
        <w:t>רשאי</w:t>
      </w:r>
      <w:r w:rsidRPr="00D107BB">
        <w:rPr>
          <w:rFonts w:ascii="David" w:hAnsi="David" w:cs="David"/>
          <w:rtl/>
        </w:rPr>
        <w:t xml:space="preserve"> </w:t>
      </w:r>
      <w:r w:rsidRPr="00D107BB">
        <w:rPr>
          <w:rFonts w:ascii="David" w:hAnsi="David" w:cs="David" w:hint="eastAsia"/>
          <w:rtl/>
        </w:rPr>
        <w:t>לאשר</w:t>
      </w:r>
      <w:r w:rsidRPr="00D107BB">
        <w:rPr>
          <w:rFonts w:ascii="David" w:hAnsi="David" w:cs="David"/>
          <w:rtl/>
        </w:rPr>
        <w:t xml:space="preserve"> </w:t>
      </w:r>
      <w:r w:rsidRPr="00D107BB">
        <w:rPr>
          <w:rFonts w:ascii="David" w:hAnsi="David" w:cs="David" w:hint="eastAsia"/>
          <w:rtl/>
        </w:rPr>
        <w:t>שינויים</w:t>
      </w:r>
      <w:r w:rsidRPr="00D107BB">
        <w:rPr>
          <w:rFonts w:ascii="David" w:hAnsi="David" w:cs="David"/>
          <w:rtl/>
        </w:rPr>
        <w:t xml:space="preserve"> </w:t>
      </w:r>
      <w:r w:rsidRPr="00D107BB">
        <w:rPr>
          <w:rFonts w:ascii="David" w:hAnsi="David" w:cs="David" w:hint="eastAsia"/>
          <w:rtl/>
        </w:rPr>
        <w:t>ושיפורים</w:t>
      </w:r>
      <w:r w:rsidRPr="00D107BB">
        <w:rPr>
          <w:rFonts w:ascii="David" w:hAnsi="David" w:cs="David"/>
          <w:rtl/>
        </w:rPr>
        <w:t xml:space="preserve"> </w:t>
      </w:r>
      <w:r w:rsidRPr="00D107BB">
        <w:rPr>
          <w:rFonts w:ascii="David" w:hAnsi="David" w:cs="David" w:hint="eastAsia"/>
          <w:rtl/>
        </w:rPr>
        <w:t>מטעם</w:t>
      </w:r>
      <w:r w:rsidRPr="00D107BB">
        <w:rPr>
          <w:rFonts w:ascii="David" w:hAnsi="David" w:cs="David"/>
          <w:rtl/>
        </w:rPr>
        <w:t xml:space="preserve"> </w:t>
      </w:r>
      <w:r w:rsidRPr="00D107BB">
        <w:rPr>
          <w:rFonts w:ascii="David" w:hAnsi="David" w:cs="David" w:hint="eastAsia"/>
          <w:rtl/>
        </w:rPr>
        <w:t>הזוכה</w:t>
      </w:r>
      <w:r w:rsidRPr="00D107BB">
        <w:rPr>
          <w:rFonts w:ascii="David" w:hAnsi="David" w:cs="David"/>
          <w:rtl/>
        </w:rPr>
        <w:t xml:space="preserve"> </w:t>
      </w:r>
      <w:r w:rsidRPr="00D107BB">
        <w:rPr>
          <w:rFonts w:ascii="David" w:hAnsi="David" w:cs="David" w:hint="eastAsia"/>
          <w:rtl/>
        </w:rPr>
        <w:t>במקרים</w:t>
      </w:r>
      <w:r w:rsidRPr="00D107BB">
        <w:rPr>
          <w:rFonts w:ascii="David" w:hAnsi="David" w:cs="David"/>
          <w:rtl/>
        </w:rPr>
        <w:t xml:space="preserve"> </w:t>
      </w:r>
      <w:r w:rsidRPr="00D107BB">
        <w:rPr>
          <w:rFonts w:ascii="David" w:hAnsi="David" w:cs="David" w:hint="eastAsia"/>
          <w:rtl/>
        </w:rPr>
        <w:t>הנוגעים</w:t>
      </w:r>
      <w:r w:rsidRPr="00D107BB">
        <w:rPr>
          <w:rFonts w:ascii="David" w:hAnsi="David" w:cs="David"/>
          <w:rtl/>
        </w:rPr>
        <w:t xml:space="preserve"> </w:t>
      </w:r>
      <w:r w:rsidRPr="00D107BB">
        <w:rPr>
          <w:rFonts w:ascii="David" w:hAnsi="David" w:cs="David" w:hint="eastAsia"/>
          <w:rtl/>
        </w:rPr>
        <w:t>לתפעול</w:t>
      </w:r>
      <w:r w:rsidRPr="00D107BB">
        <w:rPr>
          <w:rFonts w:ascii="David" w:hAnsi="David" w:cs="David"/>
          <w:rtl/>
        </w:rPr>
        <w:t xml:space="preserve"> </w:t>
      </w:r>
      <w:r w:rsidRPr="00D107BB">
        <w:rPr>
          <w:rFonts w:ascii="David" w:hAnsi="David" w:cs="David" w:hint="eastAsia"/>
          <w:rtl/>
        </w:rPr>
        <w:t>המערכות</w:t>
      </w:r>
      <w:r w:rsidRPr="00D107BB">
        <w:rPr>
          <w:rFonts w:ascii="David" w:hAnsi="David" w:cs="David"/>
          <w:rtl/>
        </w:rPr>
        <w:t xml:space="preserve"> (אבטחת </w:t>
      </w:r>
      <w:r w:rsidRPr="00D107BB">
        <w:rPr>
          <w:rFonts w:ascii="David" w:hAnsi="David" w:cs="David" w:hint="eastAsia"/>
          <w:rtl/>
        </w:rPr>
        <w:t>מידע</w:t>
      </w:r>
      <w:r w:rsidRPr="00D107BB">
        <w:rPr>
          <w:rFonts w:ascii="David" w:hAnsi="David" w:cs="David"/>
          <w:rtl/>
        </w:rPr>
        <w:t xml:space="preserve">, </w:t>
      </w:r>
      <w:r w:rsidRPr="00D107BB">
        <w:rPr>
          <w:rFonts w:ascii="David" w:hAnsi="David" w:cs="David" w:hint="eastAsia"/>
          <w:rtl/>
        </w:rPr>
        <w:t>טכנולוגיה</w:t>
      </w:r>
      <w:r w:rsidRPr="00D107BB">
        <w:rPr>
          <w:rFonts w:ascii="David" w:hAnsi="David" w:cs="David"/>
          <w:rtl/>
        </w:rPr>
        <w:t xml:space="preserve">, </w:t>
      </w:r>
      <w:r w:rsidRPr="00D107BB">
        <w:rPr>
          <w:rFonts w:ascii="David" w:hAnsi="David" w:cs="David" w:hint="eastAsia"/>
          <w:rtl/>
        </w:rPr>
        <w:t>מבנה</w:t>
      </w:r>
      <w:r w:rsidRPr="00D107BB">
        <w:rPr>
          <w:rFonts w:ascii="David" w:hAnsi="David" w:cs="David"/>
          <w:rtl/>
        </w:rPr>
        <w:t xml:space="preserve"> </w:t>
      </w:r>
      <w:r w:rsidRPr="00D107BB">
        <w:rPr>
          <w:rFonts w:ascii="David" w:hAnsi="David" w:cs="David" w:hint="eastAsia"/>
          <w:rtl/>
        </w:rPr>
        <w:t>בסיסי</w:t>
      </w:r>
      <w:r w:rsidRPr="00D107BB">
        <w:rPr>
          <w:rFonts w:ascii="David" w:hAnsi="David" w:cs="David"/>
          <w:rtl/>
        </w:rPr>
        <w:t xml:space="preserve"> </w:t>
      </w:r>
      <w:r w:rsidRPr="00D107BB">
        <w:rPr>
          <w:rFonts w:ascii="David" w:hAnsi="David" w:cs="David" w:hint="eastAsia"/>
          <w:rtl/>
        </w:rPr>
        <w:t>נתונים</w:t>
      </w:r>
      <w:r w:rsidRPr="00D107BB">
        <w:rPr>
          <w:rFonts w:ascii="David" w:hAnsi="David" w:cs="David"/>
          <w:rtl/>
        </w:rPr>
        <w:t xml:space="preserve">, </w:t>
      </w:r>
      <w:r w:rsidRPr="00D107BB">
        <w:rPr>
          <w:rFonts w:ascii="David" w:hAnsi="David" w:cs="David" w:hint="eastAsia"/>
          <w:rtl/>
        </w:rPr>
        <w:t>וכד</w:t>
      </w:r>
      <w:r w:rsidRPr="00D107BB">
        <w:rPr>
          <w:rFonts w:ascii="David" w:hAnsi="David" w:cs="David"/>
          <w:rtl/>
        </w:rPr>
        <w:t xml:space="preserve">') </w:t>
      </w:r>
      <w:r w:rsidRPr="00D107BB">
        <w:rPr>
          <w:rFonts w:ascii="David" w:hAnsi="David" w:cs="David" w:hint="eastAsia"/>
          <w:rtl/>
        </w:rPr>
        <w:t>גם</w:t>
      </w:r>
      <w:r w:rsidRPr="00D107BB">
        <w:rPr>
          <w:rFonts w:ascii="David" w:hAnsi="David" w:cs="David"/>
          <w:rtl/>
        </w:rPr>
        <w:t xml:space="preserve"> </w:t>
      </w:r>
      <w:r w:rsidRPr="00D107BB">
        <w:rPr>
          <w:rFonts w:ascii="David" w:hAnsi="David" w:cs="David" w:hint="eastAsia"/>
          <w:rtl/>
        </w:rPr>
        <w:t>ללא</w:t>
      </w:r>
      <w:r w:rsidRPr="00D107BB">
        <w:rPr>
          <w:rFonts w:ascii="David" w:hAnsi="David" w:cs="David"/>
          <w:rtl/>
        </w:rPr>
        <w:t xml:space="preserve"> </w:t>
      </w:r>
      <w:r w:rsidRPr="00D107BB">
        <w:rPr>
          <w:rFonts w:ascii="David" w:hAnsi="David" w:cs="David" w:hint="eastAsia"/>
          <w:rtl/>
        </w:rPr>
        <w:t>אישור</w:t>
      </w:r>
      <w:r w:rsidRPr="00D107BB">
        <w:rPr>
          <w:rFonts w:ascii="David" w:hAnsi="David" w:cs="David"/>
          <w:rtl/>
        </w:rPr>
        <w:t xml:space="preserve"> </w:t>
      </w:r>
      <w:r w:rsidRPr="00D107BB">
        <w:rPr>
          <w:rFonts w:ascii="David" w:hAnsi="David" w:cs="David" w:hint="eastAsia"/>
          <w:rtl/>
        </w:rPr>
        <w:t>הגורם</w:t>
      </w:r>
      <w:r w:rsidRPr="00D107BB">
        <w:rPr>
          <w:rFonts w:ascii="David" w:hAnsi="David" w:cs="David"/>
          <w:rtl/>
        </w:rPr>
        <w:t xml:space="preserve"> </w:t>
      </w:r>
      <w:r w:rsidRPr="00D107BB">
        <w:rPr>
          <w:rFonts w:ascii="David" w:hAnsi="David" w:cs="David" w:hint="eastAsia"/>
          <w:rtl/>
        </w:rPr>
        <w:t>המקצועי</w:t>
      </w:r>
      <w:r w:rsidRPr="00D107BB">
        <w:rPr>
          <w:rFonts w:ascii="David" w:hAnsi="David" w:cs="David"/>
          <w:rtl/>
        </w:rPr>
        <w:t>.</w:t>
      </w:r>
    </w:p>
    <w:p w:rsidR="000D4844" w:rsidRPr="00D107BB" w:rsidRDefault="000D4844" w:rsidP="000D4844">
      <w:pPr>
        <w:widowControl w:val="0"/>
        <w:numPr>
          <w:ilvl w:val="3"/>
          <w:numId w:val="94"/>
        </w:numPr>
        <w:tabs>
          <w:tab w:val="left" w:pos="567"/>
        </w:tabs>
        <w:autoSpaceDE w:val="0"/>
        <w:autoSpaceDN w:val="0"/>
        <w:spacing w:after="240"/>
        <w:jc w:val="both"/>
        <w:rPr>
          <w:rFonts w:ascii="David" w:hAnsi="David" w:cs="David"/>
        </w:rPr>
      </w:pPr>
      <w:r w:rsidRPr="00D107BB">
        <w:rPr>
          <w:rFonts w:ascii="David" w:hAnsi="David" w:cs="David" w:hint="eastAsia"/>
          <w:rtl/>
        </w:rPr>
        <w:t>במידה</w:t>
      </w:r>
      <w:r w:rsidRPr="00D107BB">
        <w:rPr>
          <w:rFonts w:ascii="David" w:hAnsi="David" w:cs="David"/>
          <w:rtl/>
        </w:rPr>
        <w:t xml:space="preserve"> </w:t>
      </w:r>
      <w:r w:rsidRPr="00D107BB">
        <w:rPr>
          <w:rFonts w:ascii="David" w:hAnsi="David" w:cs="David" w:hint="eastAsia"/>
          <w:rtl/>
        </w:rPr>
        <w:t>ולא</w:t>
      </w:r>
      <w:r w:rsidRPr="00D107BB">
        <w:rPr>
          <w:rFonts w:ascii="David" w:hAnsi="David" w:cs="David"/>
          <w:rtl/>
        </w:rPr>
        <w:t xml:space="preserve"> </w:t>
      </w:r>
      <w:r w:rsidRPr="00D107BB">
        <w:rPr>
          <w:rFonts w:ascii="David" w:hAnsi="David" w:cs="David" w:hint="eastAsia"/>
          <w:rtl/>
        </w:rPr>
        <w:t>יאושר</w:t>
      </w:r>
      <w:r w:rsidRPr="00D107BB">
        <w:rPr>
          <w:rFonts w:ascii="David" w:hAnsi="David" w:cs="David"/>
          <w:rtl/>
        </w:rPr>
        <w:t xml:space="preserve"> </w:t>
      </w:r>
      <w:r w:rsidRPr="00D107BB">
        <w:rPr>
          <w:rFonts w:ascii="David" w:hAnsi="David" w:cs="David" w:hint="eastAsia"/>
          <w:rtl/>
        </w:rPr>
        <w:t>שינוי</w:t>
      </w:r>
      <w:r w:rsidRPr="00D107BB">
        <w:rPr>
          <w:rFonts w:ascii="David" w:hAnsi="David" w:cs="David"/>
          <w:rtl/>
        </w:rPr>
        <w:t xml:space="preserve"> </w:t>
      </w:r>
      <w:r w:rsidRPr="00D107BB">
        <w:rPr>
          <w:rFonts w:ascii="David" w:hAnsi="David" w:cs="David" w:hint="eastAsia"/>
          <w:rtl/>
        </w:rPr>
        <w:t>המתבקש</w:t>
      </w:r>
      <w:r w:rsidRPr="00D107BB">
        <w:rPr>
          <w:rFonts w:ascii="David" w:hAnsi="David" w:cs="David"/>
          <w:rtl/>
        </w:rPr>
        <w:t xml:space="preserve"> </w:t>
      </w:r>
      <w:r w:rsidRPr="00D107BB">
        <w:rPr>
          <w:rFonts w:ascii="David" w:hAnsi="David" w:cs="David" w:hint="eastAsia"/>
          <w:rtl/>
        </w:rPr>
        <w:t>על</w:t>
      </w:r>
      <w:r w:rsidRPr="00D107BB">
        <w:rPr>
          <w:rFonts w:ascii="David" w:hAnsi="David" w:cs="David"/>
          <w:rtl/>
        </w:rPr>
        <w:t xml:space="preserve"> </w:t>
      </w:r>
      <w:r w:rsidRPr="00D107BB">
        <w:rPr>
          <w:rFonts w:ascii="David" w:hAnsi="David" w:cs="David" w:hint="eastAsia"/>
          <w:rtl/>
        </w:rPr>
        <w:t>ידי</w:t>
      </w:r>
      <w:r w:rsidRPr="00D107BB">
        <w:rPr>
          <w:rFonts w:ascii="David" w:hAnsi="David" w:cs="David"/>
          <w:rtl/>
        </w:rPr>
        <w:t xml:space="preserve"> </w:t>
      </w:r>
      <w:r w:rsidRPr="00D107BB">
        <w:rPr>
          <w:rFonts w:ascii="David" w:hAnsi="David" w:cs="David" w:hint="eastAsia"/>
          <w:rtl/>
        </w:rPr>
        <w:t>הזוכה</w:t>
      </w:r>
      <w:r w:rsidRPr="00D107BB">
        <w:rPr>
          <w:rFonts w:ascii="David" w:hAnsi="David" w:cs="David"/>
          <w:rtl/>
        </w:rPr>
        <w:t xml:space="preserve">, </w:t>
      </w:r>
      <w:r w:rsidRPr="00D107BB">
        <w:rPr>
          <w:rFonts w:ascii="David" w:hAnsi="David" w:cs="David" w:hint="eastAsia"/>
          <w:rtl/>
        </w:rPr>
        <w:t>יידרש</w:t>
      </w:r>
      <w:r w:rsidRPr="00D107BB">
        <w:rPr>
          <w:rFonts w:ascii="David" w:hAnsi="David" w:cs="David"/>
          <w:rtl/>
        </w:rPr>
        <w:t xml:space="preserve"> </w:t>
      </w:r>
      <w:r w:rsidRPr="00D107BB">
        <w:rPr>
          <w:rFonts w:ascii="David" w:hAnsi="David" w:cs="David" w:hint="eastAsia"/>
          <w:rtl/>
        </w:rPr>
        <w:t>הזוכה</w:t>
      </w:r>
      <w:r w:rsidRPr="00D107BB">
        <w:rPr>
          <w:rFonts w:ascii="David" w:hAnsi="David" w:cs="David"/>
          <w:rtl/>
        </w:rPr>
        <w:t xml:space="preserve"> </w:t>
      </w:r>
      <w:r w:rsidRPr="00D107BB">
        <w:rPr>
          <w:rFonts w:ascii="David" w:hAnsi="David" w:cs="David" w:hint="eastAsia"/>
          <w:rtl/>
        </w:rPr>
        <w:t>להתאים</w:t>
      </w:r>
      <w:r w:rsidRPr="00D107BB">
        <w:rPr>
          <w:rFonts w:ascii="David" w:hAnsi="David" w:cs="David"/>
          <w:rtl/>
        </w:rPr>
        <w:t xml:space="preserve"> </w:t>
      </w:r>
      <w:r w:rsidRPr="00D107BB">
        <w:rPr>
          <w:rFonts w:ascii="David" w:hAnsi="David" w:cs="David" w:hint="eastAsia"/>
          <w:rtl/>
        </w:rPr>
        <w:t>את</w:t>
      </w:r>
      <w:r w:rsidRPr="00D107BB">
        <w:rPr>
          <w:rFonts w:ascii="David" w:hAnsi="David" w:cs="David"/>
          <w:rtl/>
        </w:rPr>
        <w:t xml:space="preserve"> </w:t>
      </w:r>
      <w:r w:rsidRPr="00D107BB">
        <w:rPr>
          <w:rFonts w:ascii="David" w:hAnsi="David" w:cs="David" w:hint="eastAsia"/>
          <w:rtl/>
        </w:rPr>
        <w:t>תהליכי</w:t>
      </w:r>
      <w:r w:rsidRPr="00D107BB">
        <w:rPr>
          <w:rFonts w:ascii="David" w:hAnsi="David" w:cs="David"/>
          <w:rtl/>
        </w:rPr>
        <w:t xml:space="preserve"> </w:t>
      </w:r>
      <w:r w:rsidRPr="00D107BB">
        <w:rPr>
          <w:rFonts w:ascii="David" w:hAnsi="David" w:cs="David" w:hint="eastAsia"/>
          <w:rtl/>
        </w:rPr>
        <w:t>העבודה</w:t>
      </w:r>
      <w:r w:rsidRPr="00D107BB">
        <w:rPr>
          <w:rFonts w:ascii="David" w:hAnsi="David" w:cs="David"/>
          <w:rtl/>
        </w:rPr>
        <w:t xml:space="preserve"> </w:t>
      </w:r>
      <w:r w:rsidRPr="00D107BB">
        <w:rPr>
          <w:rFonts w:ascii="David" w:hAnsi="David" w:cs="David" w:hint="eastAsia"/>
          <w:rtl/>
        </w:rPr>
        <w:t>בהתאם</w:t>
      </w:r>
      <w:r w:rsidRPr="00D107BB">
        <w:rPr>
          <w:rFonts w:ascii="David" w:hAnsi="David" w:cs="David"/>
          <w:rtl/>
        </w:rPr>
        <w:t xml:space="preserve"> </w:t>
      </w:r>
      <w:r w:rsidRPr="00D107BB">
        <w:rPr>
          <w:rFonts w:ascii="David" w:hAnsi="David" w:cs="David" w:hint="eastAsia"/>
          <w:rtl/>
        </w:rPr>
        <w:t>לקיים</w:t>
      </w:r>
      <w:r w:rsidRPr="00D107BB">
        <w:rPr>
          <w:rFonts w:ascii="David" w:hAnsi="David" w:cs="David"/>
          <w:rtl/>
        </w:rPr>
        <w:t xml:space="preserve"> </w:t>
      </w:r>
      <w:r w:rsidRPr="00D107BB">
        <w:rPr>
          <w:rFonts w:ascii="David" w:hAnsi="David" w:cs="David" w:hint="eastAsia"/>
          <w:rtl/>
        </w:rPr>
        <w:t>או</w:t>
      </w:r>
      <w:r w:rsidRPr="00D107BB">
        <w:rPr>
          <w:rFonts w:ascii="David" w:hAnsi="David" w:cs="David"/>
          <w:rtl/>
        </w:rPr>
        <w:t xml:space="preserve"> </w:t>
      </w:r>
      <w:r w:rsidRPr="00D107BB">
        <w:rPr>
          <w:rFonts w:ascii="David" w:hAnsi="David" w:cs="David" w:hint="eastAsia"/>
          <w:rtl/>
        </w:rPr>
        <w:t>בכפוף</w:t>
      </w:r>
      <w:r w:rsidRPr="00D107BB">
        <w:rPr>
          <w:rFonts w:ascii="David" w:hAnsi="David" w:cs="David"/>
          <w:rtl/>
        </w:rPr>
        <w:t xml:space="preserve"> </w:t>
      </w:r>
      <w:r w:rsidRPr="00D107BB">
        <w:rPr>
          <w:rFonts w:ascii="David" w:hAnsi="David" w:cs="David" w:hint="eastAsia"/>
          <w:rtl/>
        </w:rPr>
        <w:t>למגבלות</w:t>
      </w:r>
      <w:r w:rsidRPr="00D107BB">
        <w:rPr>
          <w:rFonts w:ascii="David" w:hAnsi="David" w:cs="David"/>
          <w:rtl/>
        </w:rPr>
        <w:t xml:space="preserve"> </w:t>
      </w:r>
      <w:r w:rsidRPr="00D107BB">
        <w:rPr>
          <w:rFonts w:ascii="David" w:hAnsi="David" w:cs="David" w:hint="eastAsia"/>
          <w:rtl/>
        </w:rPr>
        <w:t>המערכת</w:t>
      </w:r>
      <w:r w:rsidRPr="00D107BB">
        <w:rPr>
          <w:rFonts w:ascii="David" w:hAnsi="David" w:cs="David"/>
          <w:rtl/>
        </w:rPr>
        <w:t>.</w:t>
      </w:r>
    </w:p>
    <w:p w:rsidR="00C22889" w:rsidRPr="00D107BB" w:rsidRDefault="00C22889" w:rsidP="00C22889">
      <w:pPr>
        <w:widowControl w:val="0"/>
        <w:numPr>
          <w:ilvl w:val="1"/>
          <w:numId w:val="94"/>
        </w:numPr>
        <w:tabs>
          <w:tab w:val="left" w:pos="567"/>
        </w:tabs>
        <w:autoSpaceDE w:val="0"/>
        <w:autoSpaceDN w:val="0"/>
        <w:spacing w:after="240"/>
        <w:jc w:val="both"/>
        <w:rPr>
          <w:rFonts w:ascii="David" w:hAnsi="David" w:cs="David"/>
        </w:rPr>
      </w:pPr>
      <w:r w:rsidRPr="00D107BB">
        <w:rPr>
          <w:rFonts w:ascii="David" w:hAnsi="David" w:cs="David" w:hint="cs"/>
          <w:rtl/>
        </w:rPr>
        <w:t>תחזוקה</w:t>
      </w:r>
    </w:p>
    <w:p w:rsidR="00C22889" w:rsidRPr="00D107BB" w:rsidRDefault="00C22889" w:rsidP="0046663C">
      <w:pPr>
        <w:widowControl w:val="0"/>
        <w:tabs>
          <w:tab w:val="left" w:pos="567"/>
        </w:tabs>
        <w:autoSpaceDE w:val="0"/>
        <w:autoSpaceDN w:val="0"/>
        <w:spacing w:after="240"/>
        <w:ind w:left="794"/>
        <w:jc w:val="both"/>
        <w:rPr>
          <w:rFonts w:ascii="David" w:hAnsi="David" w:cs="David"/>
        </w:rPr>
      </w:pPr>
      <w:r w:rsidRPr="00D107BB">
        <w:rPr>
          <w:rFonts w:ascii="David" w:hAnsi="David" w:cs="David" w:hint="cs"/>
          <w:rtl/>
        </w:rPr>
        <w:t xml:space="preserve">בהתאם להוראות </w:t>
      </w:r>
      <w:r w:rsidRPr="00D107BB">
        <w:rPr>
          <w:rFonts w:ascii="David" w:hAnsi="David" w:cs="David"/>
          <w:rtl/>
        </w:rPr>
        <w:t xml:space="preserve">ראש אגף טכנולוגיות </w:t>
      </w:r>
      <w:r w:rsidRPr="00D107BB">
        <w:rPr>
          <w:rFonts w:ascii="David" w:hAnsi="David" w:cs="David" w:hint="cs"/>
          <w:rtl/>
        </w:rPr>
        <w:t xml:space="preserve">במזמין, באישורו מראש ובפיקוחו - יידרש הספק הזוכה לבצע התקשרויות עבור עבודה שוטפת, רכש ורשיונות עבור היקפי הפרויקט הצפויים באותה השנה ו/או כל רכש אחר הנדרש לתפעול שוטף של המערכת, הכול בעלות שנתית כוללת של עד </w:t>
      </w:r>
      <w:r w:rsidR="00942E4A">
        <w:rPr>
          <w:rFonts w:ascii="David" w:hAnsi="David" w:cs="David" w:hint="cs"/>
          <w:rtl/>
        </w:rPr>
        <w:t>80</w:t>
      </w:r>
      <w:r w:rsidRPr="00D107BB">
        <w:rPr>
          <w:rFonts w:ascii="David" w:hAnsi="David" w:cs="David" w:hint="cs"/>
          <w:rtl/>
        </w:rPr>
        <w:t xml:space="preserve">,000 ש"ח </w:t>
      </w:r>
      <w:r w:rsidRPr="00D107BB">
        <w:rPr>
          <w:rFonts w:ascii="David" w:hAnsi="David" w:cs="David"/>
          <w:rtl/>
        </w:rPr>
        <w:t>–</w:t>
      </w:r>
      <w:r w:rsidRPr="00D107BB">
        <w:rPr>
          <w:rFonts w:ascii="David" w:hAnsi="David" w:cs="David" w:hint="cs"/>
          <w:rtl/>
        </w:rPr>
        <w:t xml:space="preserve"> לכל שנה, אשר ישולמו לו כהחזר הוצאות, בכפוף להמצאת אסמכתאות שיידרשו על ידי המזמין, באישור </w:t>
      </w:r>
      <w:r w:rsidRPr="00D107BB">
        <w:rPr>
          <w:rFonts w:ascii="David" w:hAnsi="David" w:cs="David"/>
          <w:rtl/>
        </w:rPr>
        <w:t xml:space="preserve">ראש אגף טכנולוגיות </w:t>
      </w:r>
      <w:r w:rsidRPr="00D107BB">
        <w:rPr>
          <w:rFonts w:ascii="David" w:hAnsi="David" w:cs="David" w:hint="cs"/>
          <w:rtl/>
        </w:rPr>
        <w:t>במזמין.</w:t>
      </w:r>
    </w:p>
    <w:p w:rsidR="000D4844" w:rsidRPr="00D107BB" w:rsidRDefault="000D4844" w:rsidP="000D4844">
      <w:pPr>
        <w:widowControl w:val="0"/>
        <w:numPr>
          <w:ilvl w:val="1"/>
          <w:numId w:val="94"/>
        </w:numPr>
        <w:tabs>
          <w:tab w:val="left" w:pos="567"/>
        </w:tabs>
        <w:autoSpaceDE w:val="0"/>
        <w:autoSpaceDN w:val="0"/>
        <w:spacing w:after="240"/>
        <w:jc w:val="both"/>
        <w:rPr>
          <w:rFonts w:ascii="David" w:hAnsi="David" w:cs="David"/>
        </w:rPr>
      </w:pPr>
      <w:r w:rsidRPr="00D107BB">
        <w:rPr>
          <w:rFonts w:ascii="David" w:hAnsi="David" w:cs="David" w:hint="eastAsia"/>
          <w:rtl/>
        </w:rPr>
        <w:t>קניין</w:t>
      </w:r>
      <w:r w:rsidRPr="00D107BB">
        <w:rPr>
          <w:rFonts w:ascii="David" w:hAnsi="David" w:cs="David"/>
          <w:rtl/>
        </w:rPr>
        <w:t xml:space="preserve"> על המערכת – מובהר לזוכה כי המערכת על רכיביה והמידע האגור בה שייכים למשרד. לזוכה תינתן גישה להפעלת המערכת במסגרת הפרויקט וההתקשרות שתופסק בסיומה של ההתקשרות. במידה ובחר הזוכה לבצע פיתוחים והתאמות למערכת  על חשבונו במסגרת תקופת מתן השירותים (והמשרד אישר פיתוחים אלה) מובהר כי הקניין על כל רכיבי המערכת יישארו בידי המשרד ובלבד. </w:t>
      </w:r>
    </w:p>
    <w:p w:rsidR="000D4844" w:rsidRPr="00D107BB" w:rsidRDefault="000D4844" w:rsidP="00085073">
      <w:pPr>
        <w:widowControl w:val="0"/>
        <w:numPr>
          <w:ilvl w:val="1"/>
          <w:numId w:val="94"/>
        </w:numPr>
        <w:tabs>
          <w:tab w:val="left" w:pos="567"/>
        </w:tabs>
        <w:autoSpaceDE w:val="0"/>
        <w:autoSpaceDN w:val="0"/>
        <w:spacing w:after="240"/>
        <w:jc w:val="both"/>
        <w:rPr>
          <w:rFonts w:ascii="David" w:hAnsi="David" w:cs="David"/>
          <w:rtl/>
        </w:rPr>
      </w:pPr>
      <w:r w:rsidRPr="00D107BB">
        <w:rPr>
          <w:rFonts w:ascii="David" w:hAnsi="David" w:cs="David" w:hint="eastAsia"/>
          <w:rtl/>
        </w:rPr>
        <w:t>ממשקים</w:t>
      </w:r>
      <w:r w:rsidRPr="00D107BB">
        <w:rPr>
          <w:rFonts w:ascii="David" w:hAnsi="David" w:cs="David"/>
          <w:rtl/>
        </w:rPr>
        <w:t>: במידה ואושר הדבר על ידי המשרד, נותן השירותים יהיה אחראי ל</w:t>
      </w:r>
      <w:r w:rsidRPr="00D107BB">
        <w:rPr>
          <w:rFonts w:ascii="David" w:hAnsi="David" w:cs="David" w:hint="eastAsia"/>
          <w:rtl/>
        </w:rPr>
        <w:t>הקמת</w:t>
      </w:r>
      <w:r w:rsidRPr="00D107BB">
        <w:rPr>
          <w:rFonts w:ascii="David" w:hAnsi="David" w:cs="David"/>
          <w:rtl/>
        </w:rPr>
        <w:t xml:space="preserve"> ממשקים </w:t>
      </w:r>
      <w:r w:rsidRPr="00D107BB">
        <w:rPr>
          <w:rFonts w:ascii="David" w:hAnsi="David" w:cs="David" w:hint="eastAsia"/>
          <w:rtl/>
        </w:rPr>
        <w:t>במידה</w:t>
      </w:r>
      <w:r w:rsidRPr="00D107BB">
        <w:rPr>
          <w:rFonts w:ascii="David" w:hAnsi="David" w:cs="David"/>
          <w:rtl/>
        </w:rPr>
        <w:t xml:space="preserve"> ויידרשו בין </w:t>
      </w:r>
      <w:r w:rsidRPr="00D107BB">
        <w:rPr>
          <w:rFonts w:ascii="David" w:hAnsi="David" w:cs="David" w:hint="eastAsia"/>
          <w:rtl/>
        </w:rPr>
        <w:t>מערכת</w:t>
      </w:r>
      <w:r w:rsidRPr="00D107BB">
        <w:rPr>
          <w:rFonts w:ascii="David" w:hAnsi="David" w:cs="David"/>
          <w:rtl/>
        </w:rPr>
        <w:t xml:space="preserve"> </w:t>
      </w:r>
      <w:r w:rsidRPr="00D107BB">
        <w:rPr>
          <w:rFonts w:ascii="David" w:hAnsi="David" w:cs="David" w:hint="eastAsia"/>
          <w:rtl/>
        </w:rPr>
        <w:t>ניהול</w:t>
      </w:r>
      <w:r w:rsidRPr="00D107BB">
        <w:rPr>
          <w:rFonts w:ascii="David" w:hAnsi="David" w:cs="David"/>
          <w:rtl/>
        </w:rPr>
        <w:t xml:space="preserve"> </w:t>
      </w:r>
      <w:r w:rsidRPr="00D107BB">
        <w:rPr>
          <w:rFonts w:ascii="David" w:hAnsi="David" w:cs="David" w:hint="eastAsia"/>
          <w:rtl/>
        </w:rPr>
        <w:t>ההתנדבות</w:t>
      </w:r>
      <w:r w:rsidRPr="00D107BB">
        <w:rPr>
          <w:rFonts w:ascii="David" w:hAnsi="David" w:cs="David"/>
          <w:rtl/>
        </w:rPr>
        <w:t xml:space="preserve"> </w:t>
      </w:r>
      <w:r w:rsidRPr="00D107BB">
        <w:rPr>
          <w:rFonts w:ascii="David" w:hAnsi="David" w:cs="David" w:hint="eastAsia"/>
          <w:rtl/>
        </w:rPr>
        <w:t>שבענן</w:t>
      </w:r>
      <w:r w:rsidRPr="00D107BB">
        <w:rPr>
          <w:rFonts w:ascii="David" w:hAnsi="David" w:cs="David"/>
          <w:rtl/>
        </w:rPr>
        <w:t xml:space="preserve"> </w:t>
      </w:r>
      <w:r w:rsidRPr="00D107BB">
        <w:rPr>
          <w:rFonts w:ascii="David" w:hAnsi="David" w:cs="David" w:hint="eastAsia"/>
          <w:rtl/>
        </w:rPr>
        <w:t>ל</w:t>
      </w:r>
      <w:r w:rsidRPr="00D107BB">
        <w:rPr>
          <w:rFonts w:ascii="David" w:hAnsi="David" w:cs="David"/>
          <w:rtl/>
        </w:rPr>
        <w:t xml:space="preserve">מערכות שבאחריות </w:t>
      </w:r>
      <w:r w:rsidRPr="00D107BB">
        <w:rPr>
          <w:rFonts w:ascii="David" w:hAnsi="David" w:cs="David" w:hint="eastAsia"/>
          <w:rtl/>
        </w:rPr>
        <w:t>הזוכה</w:t>
      </w:r>
      <w:r w:rsidRPr="00D107BB">
        <w:rPr>
          <w:rFonts w:ascii="David" w:hAnsi="David" w:cs="David"/>
          <w:rtl/>
        </w:rPr>
        <w:t xml:space="preserve">. כברירת מחדל, </w:t>
      </w:r>
      <w:r w:rsidRPr="00D107BB">
        <w:rPr>
          <w:rFonts w:ascii="David" w:hAnsi="David" w:cs="David" w:hint="eastAsia"/>
          <w:rtl/>
        </w:rPr>
        <w:t>יבצע</w:t>
      </w:r>
      <w:r w:rsidRPr="00D107BB">
        <w:rPr>
          <w:rFonts w:ascii="David" w:hAnsi="David" w:cs="David"/>
          <w:rtl/>
        </w:rPr>
        <w:t xml:space="preserve"> הזוכה את פיתוח הממשקים באופן מאובטח מול מערכת הענן </w:t>
      </w:r>
      <w:r w:rsidRPr="00D107BB">
        <w:rPr>
          <w:rFonts w:ascii="David" w:hAnsi="David" w:cs="David"/>
        </w:rPr>
        <w:t>SF</w:t>
      </w:r>
      <w:r w:rsidRPr="00D107BB">
        <w:rPr>
          <w:rFonts w:ascii="David" w:hAnsi="David" w:cs="David"/>
          <w:rtl/>
        </w:rPr>
        <w:t xml:space="preserve">, </w:t>
      </w:r>
      <w:r w:rsidRPr="00D107BB">
        <w:rPr>
          <w:rFonts w:ascii="David" w:hAnsi="David" w:cs="David" w:hint="eastAsia"/>
          <w:rtl/>
        </w:rPr>
        <w:t>בכפוף</w:t>
      </w:r>
      <w:r w:rsidRPr="00D107BB">
        <w:rPr>
          <w:rFonts w:ascii="David" w:hAnsi="David" w:cs="David"/>
          <w:rtl/>
        </w:rPr>
        <w:t xml:space="preserve"> </w:t>
      </w:r>
      <w:r w:rsidRPr="00D107BB">
        <w:rPr>
          <w:rFonts w:ascii="David" w:hAnsi="David" w:cs="David" w:hint="eastAsia"/>
          <w:rtl/>
        </w:rPr>
        <w:t>לכל</w:t>
      </w:r>
      <w:r w:rsidRPr="00D107BB">
        <w:rPr>
          <w:rFonts w:ascii="David" w:hAnsi="David" w:cs="David"/>
          <w:rtl/>
        </w:rPr>
        <w:t xml:space="preserve"> </w:t>
      </w:r>
      <w:r w:rsidRPr="00D107BB">
        <w:rPr>
          <w:rFonts w:ascii="David" w:hAnsi="David" w:cs="David" w:hint="eastAsia"/>
          <w:rtl/>
        </w:rPr>
        <w:t>הנחיות</w:t>
      </w:r>
      <w:r w:rsidRPr="00D107BB">
        <w:rPr>
          <w:rFonts w:ascii="David" w:hAnsi="David" w:cs="David"/>
          <w:rtl/>
        </w:rPr>
        <w:t xml:space="preserve"> </w:t>
      </w:r>
      <w:r w:rsidRPr="00D107BB">
        <w:rPr>
          <w:rFonts w:ascii="David" w:hAnsi="David" w:cs="David" w:hint="eastAsia"/>
          <w:rtl/>
        </w:rPr>
        <w:t>אבטחת</w:t>
      </w:r>
      <w:r w:rsidRPr="00D107BB">
        <w:rPr>
          <w:rFonts w:ascii="David" w:hAnsi="David" w:cs="David"/>
          <w:rtl/>
        </w:rPr>
        <w:t xml:space="preserve"> </w:t>
      </w:r>
      <w:r w:rsidRPr="00D107BB">
        <w:rPr>
          <w:rFonts w:ascii="David" w:hAnsi="David" w:cs="David" w:hint="eastAsia"/>
          <w:rtl/>
        </w:rPr>
        <w:t>המידע</w:t>
      </w:r>
      <w:r w:rsidRPr="00D107BB">
        <w:rPr>
          <w:rFonts w:ascii="David" w:hAnsi="David" w:cs="David"/>
          <w:rtl/>
        </w:rPr>
        <w:t xml:space="preserve"> </w:t>
      </w:r>
      <w:r w:rsidRPr="00D107BB">
        <w:rPr>
          <w:rFonts w:ascii="David" w:hAnsi="David" w:cs="David" w:hint="eastAsia"/>
          <w:rtl/>
        </w:rPr>
        <w:t>ומתודולוגיות</w:t>
      </w:r>
      <w:r w:rsidRPr="00D107BB">
        <w:rPr>
          <w:rFonts w:ascii="David" w:hAnsi="David" w:cs="David"/>
          <w:rtl/>
        </w:rPr>
        <w:t xml:space="preserve"> </w:t>
      </w:r>
      <w:r w:rsidRPr="00D107BB">
        <w:rPr>
          <w:rFonts w:ascii="David" w:hAnsi="David" w:cs="David" w:hint="eastAsia"/>
          <w:rtl/>
        </w:rPr>
        <w:t>הפיתוח</w:t>
      </w:r>
      <w:r w:rsidRPr="00D107BB">
        <w:rPr>
          <w:rFonts w:ascii="David" w:hAnsi="David" w:cs="David"/>
          <w:rtl/>
        </w:rPr>
        <w:t xml:space="preserve"> </w:t>
      </w:r>
      <w:r w:rsidRPr="00D107BB">
        <w:rPr>
          <w:rFonts w:ascii="David" w:hAnsi="David" w:cs="David" w:hint="eastAsia"/>
          <w:rtl/>
        </w:rPr>
        <w:t>שיידרשו</w:t>
      </w:r>
      <w:r w:rsidRPr="00D107BB">
        <w:rPr>
          <w:rFonts w:ascii="David" w:hAnsi="David" w:cs="David"/>
          <w:rtl/>
        </w:rPr>
        <w:t xml:space="preserve"> </w:t>
      </w:r>
      <w:r w:rsidRPr="00D107BB">
        <w:rPr>
          <w:rFonts w:ascii="David" w:hAnsi="David" w:cs="David" w:hint="eastAsia"/>
          <w:rtl/>
        </w:rPr>
        <w:t>על</w:t>
      </w:r>
      <w:r w:rsidRPr="00D107BB">
        <w:rPr>
          <w:rFonts w:ascii="David" w:hAnsi="David" w:cs="David"/>
          <w:rtl/>
        </w:rPr>
        <w:t xml:space="preserve"> </w:t>
      </w:r>
      <w:r w:rsidRPr="00D107BB">
        <w:rPr>
          <w:rFonts w:ascii="David" w:hAnsi="David" w:cs="David" w:hint="eastAsia"/>
          <w:rtl/>
        </w:rPr>
        <w:t>ידי</w:t>
      </w:r>
      <w:r w:rsidRPr="00D107BB">
        <w:rPr>
          <w:rFonts w:ascii="David" w:hAnsi="David" w:cs="David"/>
          <w:rtl/>
        </w:rPr>
        <w:t xml:space="preserve"> </w:t>
      </w:r>
      <w:r w:rsidRPr="00D107BB">
        <w:rPr>
          <w:rFonts w:ascii="David" w:hAnsi="David" w:cs="David" w:hint="eastAsia"/>
          <w:rtl/>
        </w:rPr>
        <w:t>האגף</w:t>
      </w:r>
      <w:r w:rsidRPr="00D107BB">
        <w:rPr>
          <w:rFonts w:ascii="David" w:hAnsi="David" w:cs="David"/>
          <w:rtl/>
        </w:rPr>
        <w:t xml:space="preserve">. כל הממשקים יהיו מוצפנים באמצעות </w:t>
      </w:r>
      <w:r w:rsidRPr="00D107BB">
        <w:rPr>
          <w:rFonts w:ascii="David" w:hAnsi="David" w:cs="David"/>
        </w:rPr>
        <w:t>SSL</w:t>
      </w:r>
      <w:r w:rsidRPr="00D107BB">
        <w:rPr>
          <w:rFonts w:ascii="David" w:hAnsi="David" w:cs="David"/>
          <w:rtl/>
        </w:rPr>
        <w:t xml:space="preserve"> ברמה העדכנית הקיימת. לצורך כל הממשקים תוקצה כתובת </w:t>
      </w:r>
      <w:r w:rsidRPr="00D107BB">
        <w:rPr>
          <w:rFonts w:ascii="David" w:hAnsi="David" w:cs="David"/>
        </w:rPr>
        <w:t>IP</w:t>
      </w:r>
      <w:r w:rsidRPr="00D107BB">
        <w:rPr>
          <w:rFonts w:ascii="David" w:hAnsi="David" w:cs="David"/>
          <w:rtl/>
        </w:rPr>
        <w:t xml:space="preserve"> חוקית קבועה מצד נותן השירותים. במידה ויאושר לספק העברת מידע ופיתוח ממשק, יישא הספק באחריות על הגנת המידע במערכותיו על כל המשתמע מכך. </w:t>
      </w:r>
    </w:p>
    <w:p w:rsidR="000D4844" w:rsidRPr="00D107BB" w:rsidRDefault="000D4844" w:rsidP="000D4844">
      <w:pPr>
        <w:widowControl w:val="0"/>
        <w:numPr>
          <w:ilvl w:val="1"/>
          <w:numId w:val="94"/>
        </w:numPr>
        <w:tabs>
          <w:tab w:val="left" w:pos="567"/>
        </w:tabs>
        <w:autoSpaceDE w:val="0"/>
        <w:autoSpaceDN w:val="0"/>
        <w:spacing w:after="240"/>
        <w:jc w:val="both"/>
        <w:rPr>
          <w:rFonts w:ascii="David" w:hAnsi="David" w:cs="David"/>
        </w:rPr>
      </w:pPr>
      <w:r w:rsidRPr="00D107BB">
        <w:rPr>
          <w:rFonts w:ascii="David" w:hAnsi="David" w:cs="David" w:hint="eastAsia"/>
          <w:rtl/>
        </w:rPr>
        <w:t>יודגש</w:t>
      </w:r>
      <w:r w:rsidRPr="00D107BB">
        <w:rPr>
          <w:rFonts w:ascii="David" w:hAnsi="David" w:cs="David"/>
          <w:rtl/>
        </w:rPr>
        <w:t xml:space="preserve"> </w:t>
      </w:r>
      <w:r w:rsidRPr="00D107BB">
        <w:rPr>
          <w:rFonts w:ascii="David" w:hAnsi="David" w:cs="David" w:hint="eastAsia"/>
          <w:rtl/>
        </w:rPr>
        <w:t>כי</w:t>
      </w:r>
      <w:r w:rsidRPr="00D107BB">
        <w:rPr>
          <w:rFonts w:ascii="David" w:hAnsi="David" w:cs="David"/>
          <w:rtl/>
        </w:rPr>
        <w:t xml:space="preserve"> </w:t>
      </w:r>
      <w:r w:rsidRPr="00D107BB">
        <w:rPr>
          <w:rFonts w:ascii="David" w:hAnsi="David" w:cs="David" w:hint="eastAsia"/>
          <w:rtl/>
        </w:rPr>
        <w:t>הזוכה</w:t>
      </w:r>
      <w:r w:rsidRPr="00D107BB">
        <w:rPr>
          <w:rFonts w:ascii="David" w:hAnsi="David" w:cs="David"/>
          <w:rtl/>
        </w:rPr>
        <w:t xml:space="preserve"> </w:t>
      </w:r>
      <w:r w:rsidRPr="00D107BB">
        <w:rPr>
          <w:rFonts w:ascii="David" w:hAnsi="David" w:cs="David" w:hint="eastAsia"/>
          <w:rtl/>
        </w:rPr>
        <w:t>לא</w:t>
      </w:r>
      <w:r w:rsidRPr="00D107BB">
        <w:rPr>
          <w:rFonts w:ascii="David" w:hAnsi="David" w:cs="David"/>
          <w:rtl/>
        </w:rPr>
        <w:t xml:space="preserve"> </w:t>
      </w:r>
      <w:r w:rsidRPr="00D107BB">
        <w:rPr>
          <w:rFonts w:ascii="David" w:hAnsi="David" w:cs="David" w:hint="eastAsia"/>
          <w:rtl/>
        </w:rPr>
        <w:t>ינהל</w:t>
      </w:r>
      <w:r w:rsidRPr="00D107BB">
        <w:rPr>
          <w:rFonts w:ascii="David" w:hAnsi="David" w:cs="David"/>
          <w:rtl/>
        </w:rPr>
        <w:t xml:space="preserve"> </w:t>
      </w:r>
      <w:r w:rsidRPr="00D107BB">
        <w:rPr>
          <w:rFonts w:ascii="David" w:hAnsi="David" w:cs="David" w:hint="eastAsia"/>
          <w:rtl/>
        </w:rPr>
        <w:t>את</w:t>
      </w:r>
      <w:r w:rsidRPr="00D107BB">
        <w:rPr>
          <w:rFonts w:ascii="David" w:hAnsi="David" w:cs="David"/>
          <w:rtl/>
        </w:rPr>
        <w:t xml:space="preserve"> </w:t>
      </w:r>
      <w:r w:rsidRPr="00D107BB">
        <w:rPr>
          <w:rFonts w:ascii="David" w:hAnsi="David" w:cs="David" w:hint="eastAsia"/>
          <w:rtl/>
        </w:rPr>
        <w:t>פעילות</w:t>
      </w:r>
      <w:r w:rsidRPr="00D107BB">
        <w:rPr>
          <w:rFonts w:ascii="David" w:hAnsi="David" w:cs="David"/>
          <w:rtl/>
        </w:rPr>
        <w:t xml:space="preserve"> </w:t>
      </w:r>
      <w:r w:rsidRPr="00D107BB">
        <w:rPr>
          <w:rFonts w:ascii="David" w:hAnsi="David" w:cs="David" w:hint="eastAsia"/>
          <w:rtl/>
        </w:rPr>
        <w:t>הפרויקט</w:t>
      </w:r>
      <w:r w:rsidRPr="00D107BB">
        <w:rPr>
          <w:rFonts w:ascii="David" w:hAnsi="David" w:cs="David"/>
          <w:rtl/>
        </w:rPr>
        <w:t xml:space="preserve"> </w:t>
      </w:r>
      <w:r w:rsidRPr="00D107BB">
        <w:rPr>
          <w:rFonts w:ascii="David" w:hAnsi="David" w:cs="David" w:hint="eastAsia"/>
          <w:rtl/>
        </w:rPr>
        <w:t>במערכת</w:t>
      </w:r>
      <w:r w:rsidRPr="00D107BB">
        <w:rPr>
          <w:rFonts w:ascii="David" w:hAnsi="David" w:cs="David"/>
          <w:rtl/>
        </w:rPr>
        <w:t xml:space="preserve"> </w:t>
      </w:r>
      <w:r w:rsidRPr="00D107BB">
        <w:rPr>
          <w:rFonts w:ascii="David" w:hAnsi="David" w:cs="David" w:hint="eastAsia"/>
          <w:rtl/>
        </w:rPr>
        <w:t>נפרדת</w:t>
      </w:r>
      <w:r w:rsidRPr="00D107BB">
        <w:rPr>
          <w:rFonts w:ascii="David" w:hAnsi="David" w:cs="David"/>
          <w:rtl/>
        </w:rPr>
        <w:t xml:space="preserve"> </w:t>
      </w:r>
      <w:r w:rsidRPr="00D107BB">
        <w:rPr>
          <w:rFonts w:ascii="David" w:hAnsi="David" w:cs="David" w:hint="eastAsia"/>
          <w:rtl/>
        </w:rPr>
        <w:t>או</w:t>
      </w:r>
      <w:r w:rsidRPr="00D107BB">
        <w:rPr>
          <w:rFonts w:ascii="David" w:hAnsi="David" w:cs="David"/>
          <w:rtl/>
        </w:rPr>
        <w:t xml:space="preserve"> </w:t>
      </w:r>
      <w:r w:rsidRPr="00D107BB">
        <w:rPr>
          <w:rFonts w:ascii="David" w:hAnsi="David" w:cs="David" w:hint="eastAsia"/>
          <w:rtl/>
        </w:rPr>
        <w:t>כל</w:t>
      </w:r>
      <w:r w:rsidRPr="00D107BB">
        <w:rPr>
          <w:rFonts w:ascii="David" w:hAnsi="David" w:cs="David"/>
          <w:rtl/>
        </w:rPr>
        <w:t xml:space="preserve"> </w:t>
      </w:r>
      <w:r w:rsidRPr="00D107BB">
        <w:rPr>
          <w:rFonts w:ascii="David" w:hAnsi="David" w:cs="David" w:hint="eastAsia"/>
          <w:rtl/>
        </w:rPr>
        <w:t>מערכת</w:t>
      </w:r>
      <w:r w:rsidRPr="00D107BB">
        <w:rPr>
          <w:rFonts w:ascii="David" w:hAnsi="David" w:cs="David"/>
          <w:rtl/>
        </w:rPr>
        <w:t xml:space="preserve"> </w:t>
      </w:r>
      <w:r w:rsidRPr="00D107BB">
        <w:rPr>
          <w:rFonts w:ascii="David" w:hAnsi="David" w:cs="David" w:hint="eastAsia"/>
          <w:rtl/>
        </w:rPr>
        <w:t>אחרת</w:t>
      </w:r>
      <w:r w:rsidRPr="00D107BB">
        <w:rPr>
          <w:rFonts w:ascii="David" w:hAnsi="David" w:cs="David"/>
          <w:rtl/>
        </w:rPr>
        <w:t xml:space="preserve"> </w:t>
      </w:r>
      <w:r w:rsidRPr="00D107BB">
        <w:rPr>
          <w:rFonts w:ascii="David" w:hAnsi="David" w:cs="David" w:hint="eastAsia"/>
          <w:rtl/>
        </w:rPr>
        <w:t>שברשותו</w:t>
      </w:r>
      <w:r w:rsidRPr="00D107BB">
        <w:rPr>
          <w:rFonts w:ascii="David" w:hAnsi="David" w:cs="David"/>
          <w:rtl/>
        </w:rPr>
        <w:t xml:space="preserve"> </w:t>
      </w:r>
      <w:r w:rsidRPr="00D107BB">
        <w:rPr>
          <w:rFonts w:ascii="David" w:hAnsi="David" w:cs="David" w:hint="eastAsia"/>
          <w:rtl/>
        </w:rPr>
        <w:t>אלא</w:t>
      </w:r>
      <w:r w:rsidRPr="00D107BB">
        <w:rPr>
          <w:rFonts w:ascii="David" w:hAnsi="David" w:cs="David"/>
          <w:rtl/>
        </w:rPr>
        <w:t xml:space="preserve"> </w:t>
      </w:r>
      <w:r w:rsidRPr="00D107BB">
        <w:rPr>
          <w:rFonts w:ascii="David" w:hAnsi="David" w:cs="David" w:hint="eastAsia"/>
          <w:rtl/>
        </w:rPr>
        <w:t>במערכת</w:t>
      </w:r>
      <w:r w:rsidRPr="00D107BB">
        <w:rPr>
          <w:rFonts w:ascii="David" w:hAnsi="David" w:cs="David"/>
          <w:rtl/>
        </w:rPr>
        <w:t xml:space="preserve"> </w:t>
      </w:r>
      <w:r w:rsidRPr="00D107BB">
        <w:rPr>
          <w:rFonts w:ascii="David" w:hAnsi="David" w:cs="David" w:hint="eastAsia"/>
          <w:rtl/>
        </w:rPr>
        <w:t>זו</w:t>
      </w:r>
      <w:r w:rsidRPr="00D107BB">
        <w:rPr>
          <w:rFonts w:ascii="David" w:hAnsi="David" w:cs="David"/>
          <w:rtl/>
        </w:rPr>
        <w:t xml:space="preserve"> </w:t>
      </w:r>
      <w:r w:rsidRPr="00D107BB">
        <w:rPr>
          <w:rFonts w:ascii="David" w:hAnsi="David" w:cs="David" w:hint="eastAsia"/>
          <w:rtl/>
        </w:rPr>
        <w:t>בלבד</w:t>
      </w:r>
      <w:r w:rsidRPr="00D107BB">
        <w:rPr>
          <w:rFonts w:ascii="David" w:hAnsi="David" w:cs="David"/>
          <w:rtl/>
        </w:rPr>
        <w:t>.</w:t>
      </w:r>
    </w:p>
    <w:p w:rsidR="003F3777" w:rsidRPr="00D107BB" w:rsidRDefault="006E61AA" w:rsidP="003F3777">
      <w:pPr>
        <w:pStyle w:val="af4"/>
        <w:numPr>
          <w:ilvl w:val="1"/>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המפעיל יעבוד על פי הנחיות אגפי מערכות מידע ובטחון של המשרד, בכל הנוגע לתחומי אחריותם, ויעמיד לצורך כך איש מקצוע לטובת חיבור המערכות ומענה מהיר לכל פניה בנושאים אלו. עיכוב במענה בתחומים אלו עלול להביא לפגיעה בתמורה אותו מקבל הספק כדלהלן:</w:t>
      </w:r>
    </w:p>
    <w:p w:rsidR="003F3777" w:rsidRPr="00D107BB" w:rsidRDefault="006E61AA" w:rsidP="003F3777">
      <w:pPr>
        <w:numPr>
          <w:ilvl w:val="0"/>
          <w:numId w:val="94"/>
        </w:numPr>
        <w:overflowPunct w:val="0"/>
        <w:autoSpaceDE w:val="0"/>
        <w:autoSpaceDN w:val="0"/>
        <w:adjustRightInd w:val="0"/>
        <w:spacing w:after="240"/>
        <w:jc w:val="both"/>
        <w:textAlignment w:val="baseline"/>
        <w:rPr>
          <w:rFonts w:ascii="David" w:hAnsi="David" w:cs="David"/>
          <w:b/>
          <w:bCs/>
          <w:u w:val="single"/>
          <w:lang w:eastAsia="he-IL"/>
        </w:rPr>
      </w:pPr>
      <w:r w:rsidRPr="00D107BB">
        <w:rPr>
          <w:rFonts w:ascii="David" w:hAnsi="David" w:cs="David"/>
          <w:b/>
          <w:bCs/>
          <w:u w:val="single"/>
          <w:rtl/>
          <w:lang w:eastAsia="he-IL"/>
        </w:rPr>
        <w:t>אבני דרך במתן השירותים</w:t>
      </w:r>
    </w:p>
    <w:p w:rsidR="003F3777" w:rsidRPr="00D107BB" w:rsidRDefault="006E61AA" w:rsidP="003F3777">
      <w:pPr>
        <w:overflowPunct w:val="0"/>
        <w:autoSpaceDE w:val="0"/>
        <w:autoSpaceDN w:val="0"/>
        <w:adjustRightInd w:val="0"/>
        <w:spacing w:after="240"/>
        <w:ind w:firstLine="397"/>
        <w:jc w:val="both"/>
        <w:textAlignment w:val="baseline"/>
        <w:rPr>
          <w:rFonts w:ascii="David" w:hAnsi="David" w:cs="David"/>
          <w:rtl/>
          <w:lang w:eastAsia="he-IL"/>
        </w:rPr>
      </w:pPr>
      <w:r w:rsidRPr="00D107BB">
        <w:rPr>
          <w:rFonts w:ascii="David" w:hAnsi="David" w:cs="David"/>
          <w:rtl/>
          <w:lang w:eastAsia="he-IL"/>
        </w:rPr>
        <w:t>הספק הזוכה יהיה מחויב לעמוד, לכל הפחות, ביעדי גיוס אלה:</w:t>
      </w:r>
    </w:p>
    <w:p w:rsidR="003F3777" w:rsidRPr="00D107BB" w:rsidRDefault="006E61AA" w:rsidP="00470259">
      <w:pPr>
        <w:pStyle w:val="af4"/>
        <w:numPr>
          <w:ilvl w:val="1"/>
          <w:numId w:val="94"/>
        </w:numPr>
        <w:overflowPunct w:val="0"/>
        <w:autoSpaceDE w:val="0"/>
        <w:autoSpaceDN w:val="0"/>
        <w:adjustRightInd w:val="0"/>
        <w:spacing w:after="240"/>
        <w:contextualSpacing w:val="0"/>
        <w:jc w:val="both"/>
        <w:textAlignment w:val="baseline"/>
        <w:rPr>
          <w:rFonts w:ascii="David" w:hAnsi="David" w:cs="David"/>
          <w:sz w:val="22"/>
          <w:lang w:eastAsia="he-IL"/>
        </w:rPr>
      </w:pPr>
      <w:r w:rsidRPr="00D107BB">
        <w:rPr>
          <w:rFonts w:ascii="David" w:hAnsi="David" w:cs="David" w:hint="cs"/>
          <w:sz w:val="22"/>
          <w:rtl/>
          <w:lang w:eastAsia="he-IL"/>
        </w:rPr>
        <w:t xml:space="preserve">במהלך </w:t>
      </w:r>
      <w:r w:rsidR="007D5443" w:rsidRPr="00D107BB">
        <w:rPr>
          <w:rFonts w:ascii="David" w:hAnsi="David" w:cs="David" w:hint="cs"/>
          <w:sz w:val="22"/>
          <w:rtl/>
          <w:lang w:eastAsia="he-IL"/>
        </w:rPr>
        <w:t>החודשיים הראשונים</w:t>
      </w:r>
      <w:r w:rsidRPr="00D107BB">
        <w:rPr>
          <w:rFonts w:ascii="David" w:hAnsi="David" w:cs="David" w:hint="cs"/>
          <w:sz w:val="22"/>
          <w:rtl/>
          <w:lang w:eastAsia="he-IL"/>
        </w:rPr>
        <w:t xml:space="preserve">, </w:t>
      </w:r>
      <w:r w:rsidR="00AC4ABF" w:rsidRPr="00D107BB">
        <w:rPr>
          <w:rFonts w:ascii="David" w:hAnsi="David" w:cs="David" w:hint="cs"/>
          <w:sz w:val="22"/>
          <w:rtl/>
          <w:lang w:eastAsia="he-IL"/>
        </w:rPr>
        <w:t xml:space="preserve">במקביל לחודשיים </w:t>
      </w:r>
      <w:r w:rsidRPr="00D107BB">
        <w:rPr>
          <w:rFonts w:ascii="David" w:hAnsi="David" w:cs="David" w:hint="cs"/>
          <w:sz w:val="22"/>
          <w:rtl/>
          <w:lang w:eastAsia="he-IL"/>
        </w:rPr>
        <w:t>האחרו</w:t>
      </w:r>
      <w:r w:rsidR="00AC4ABF" w:rsidRPr="00D107BB">
        <w:rPr>
          <w:rFonts w:ascii="David" w:hAnsi="David" w:cs="David" w:hint="cs"/>
          <w:sz w:val="22"/>
          <w:rtl/>
          <w:lang w:eastAsia="he-IL"/>
        </w:rPr>
        <w:t>נים</w:t>
      </w:r>
      <w:r w:rsidRPr="00D107BB">
        <w:rPr>
          <w:rFonts w:ascii="David" w:hAnsi="David" w:cs="David" w:hint="cs"/>
          <w:sz w:val="22"/>
          <w:rtl/>
          <w:lang w:eastAsia="he-IL"/>
        </w:rPr>
        <w:t xml:space="preserve"> של הספק הנוכחי,</w:t>
      </w:r>
      <w:r w:rsidRPr="00D107BB">
        <w:rPr>
          <w:rFonts w:ascii="David" w:hAnsi="David" w:cs="David"/>
          <w:sz w:val="22"/>
          <w:rtl/>
          <w:lang w:eastAsia="he-IL"/>
        </w:rPr>
        <w:t xml:space="preserve"> יגויס מנהל תוכנית אשר </w:t>
      </w:r>
      <w:r w:rsidRPr="00D107BB">
        <w:rPr>
          <w:rFonts w:ascii="David" w:hAnsi="David" w:cs="David" w:hint="cs"/>
          <w:sz w:val="22"/>
          <w:rtl/>
          <w:lang w:eastAsia="he-IL"/>
        </w:rPr>
        <w:t xml:space="preserve">ידאג להעברה תקינה של הפרויקט לרבות קליטת כל הנתונים על המתנדבים והניצולים, </w:t>
      </w:r>
      <w:r w:rsidR="00400C00" w:rsidRPr="00D107BB">
        <w:rPr>
          <w:rFonts w:ascii="David" w:hAnsi="David" w:cs="David" w:hint="cs"/>
          <w:sz w:val="22"/>
          <w:rtl/>
          <w:lang w:eastAsia="he-IL"/>
        </w:rPr>
        <w:t xml:space="preserve">לרבות </w:t>
      </w:r>
      <w:r w:rsidRPr="00D107BB">
        <w:rPr>
          <w:rFonts w:ascii="David" w:hAnsi="David" w:cs="David" w:hint="cs"/>
          <w:sz w:val="22"/>
          <w:rtl/>
          <w:lang w:eastAsia="he-IL"/>
        </w:rPr>
        <w:t>כל הנושאים המחשוביים הקשורים בהעברה, העברת כל התכנים הקשורים בהכשרת ושימור המתנדבים, הדוחות הנדרשים, השימוש באפליקציה על נגזרותיה, המידע הקיים על אופן הפרסום וכל מידע רלוונטי אחר כפי שקיים בביצוע התוכנית על ידי הספק הנוכחי שמפעיל את התוכנית.</w:t>
      </w:r>
      <w:r w:rsidR="00AC4ABF" w:rsidRPr="00D107BB">
        <w:rPr>
          <w:rFonts w:ascii="David" w:hAnsi="David" w:cs="David" w:hint="cs"/>
          <w:sz w:val="22"/>
          <w:rtl/>
          <w:lang w:eastAsia="he-IL"/>
        </w:rPr>
        <w:t xml:space="preserve"> בחודשיים אלו יגוייס </w:t>
      </w:r>
      <w:r w:rsidR="00470259" w:rsidRPr="00D107BB">
        <w:rPr>
          <w:rFonts w:ascii="David" w:hAnsi="David" w:cs="David" w:hint="cs"/>
          <w:sz w:val="22"/>
          <w:rtl/>
          <w:lang w:eastAsia="he-IL"/>
        </w:rPr>
        <w:t>כל כוח האדם</w:t>
      </w:r>
      <w:r w:rsidR="00AC4ABF" w:rsidRPr="00D107BB">
        <w:rPr>
          <w:rFonts w:ascii="David" w:hAnsi="David" w:cs="David" w:hint="cs"/>
          <w:sz w:val="22"/>
          <w:rtl/>
          <w:lang w:eastAsia="he-IL"/>
        </w:rPr>
        <w:t xml:space="preserve"> ותושלם כל ההיערכות המחשובית.</w:t>
      </w:r>
    </w:p>
    <w:p w:rsidR="003F3777" w:rsidRPr="00D107BB" w:rsidRDefault="00470259" w:rsidP="00583C02">
      <w:pPr>
        <w:pStyle w:val="af4"/>
        <w:numPr>
          <w:ilvl w:val="1"/>
          <w:numId w:val="94"/>
        </w:numPr>
        <w:overflowPunct w:val="0"/>
        <w:autoSpaceDE w:val="0"/>
        <w:autoSpaceDN w:val="0"/>
        <w:adjustRightInd w:val="0"/>
        <w:spacing w:after="240"/>
        <w:contextualSpacing w:val="0"/>
        <w:jc w:val="both"/>
        <w:textAlignment w:val="baseline"/>
        <w:rPr>
          <w:rFonts w:ascii="David" w:hAnsi="David" w:cs="David"/>
          <w:rtl/>
          <w:lang w:eastAsia="he-IL"/>
        </w:rPr>
      </w:pPr>
      <w:r w:rsidRPr="00D107BB">
        <w:rPr>
          <w:rFonts w:ascii="David" w:hAnsi="David" w:cs="David" w:hint="cs"/>
          <w:rtl/>
          <w:lang w:eastAsia="he-IL"/>
        </w:rPr>
        <w:t xml:space="preserve">בסיום </w:t>
      </w:r>
      <w:r w:rsidR="00613FBC" w:rsidRPr="00D107BB">
        <w:rPr>
          <w:rFonts w:ascii="David" w:hAnsi="David" w:cs="David" w:hint="cs"/>
          <w:rtl/>
          <w:lang w:eastAsia="he-IL"/>
        </w:rPr>
        <w:t>השנה הראשונה</w:t>
      </w:r>
      <w:r w:rsidRPr="00D107BB">
        <w:rPr>
          <w:rFonts w:ascii="David" w:hAnsi="David" w:cs="David" w:hint="cs"/>
          <w:rtl/>
          <w:lang w:eastAsia="he-IL"/>
        </w:rPr>
        <w:t xml:space="preserve"> להתקשרות יופעל </w:t>
      </w:r>
      <w:r w:rsidR="006E61AA" w:rsidRPr="00D107BB">
        <w:rPr>
          <w:rFonts w:ascii="David" w:hAnsi="David" w:cs="David" w:hint="eastAsia"/>
          <w:rtl/>
          <w:lang w:eastAsia="he-IL"/>
        </w:rPr>
        <w:t>מערך</w:t>
      </w:r>
      <w:r w:rsidR="006E61AA" w:rsidRPr="00D107BB">
        <w:rPr>
          <w:rFonts w:ascii="David" w:hAnsi="David" w:cs="David"/>
          <w:rtl/>
          <w:lang w:eastAsia="he-IL"/>
        </w:rPr>
        <w:t xml:space="preserve"> </w:t>
      </w:r>
      <w:r w:rsidRPr="00D107BB">
        <w:rPr>
          <w:rFonts w:ascii="David" w:hAnsi="David" w:cs="David" w:hint="cs"/>
          <w:rtl/>
          <w:lang w:eastAsia="he-IL"/>
        </w:rPr>
        <w:t>ה</w:t>
      </w:r>
      <w:r w:rsidR="006E61AA" w:rsidRPr="00D107BB">
        <w:rPr>
          <w:rFonts w:ascii="David" w:hAnsi="David" w:cs="David" w:hint="cs"/>
          <w:rtl/>
          <w:lang w:eastAsia="he-IL"/>
        </w:rPr>
        <w:t>מתנדבים בפריסה ארצית לצורך מתן מענה וסיוע להפגת בדידות של כ-</w:t>
      </w:r>
      <w:r w:rsidR="00D343DB">
        <w:rPr>
          <w:rFonts w:ascii="David" w:hAnsi="David" w:cs="David" w:hint="cs"/>
          <w:rtl/>
          <w:lang w:eastAsia="he-IL"/>
        </w:rPr>
        <w:t>6,500</w:t>
      </w:r>
      <w:r w:rsidR="006E61AA" w:rsidRPr="00D107BB">
        <w:rPr>
          <w:rFonts w:ascii="David" w:hAnsi="David" w:cs="David" w:hint="cs"/>
          <w:rtl/>
          <w:lang w:eastAsia="he-IL"/>
        </w:rPr>
        <w:t xml:space="preserve"> ניצולי שואה</w:t>
      </w:r>
      <w:r w:rsidR="00E20FE2" w:rsidRPr="00D107BB">
        <w:rPr>
          <w:rFonts w:ascii="David" w:hAnsi="David" w:cs="David" w:hint="cs"/>
          <w:rtl/>
          <w:lang w:eastAsia="he-IL"/>
        </w:rPr>
        <w:t xml:space="preserve"> (כ- </w:t>
      </w:r>
      <w:r w:rsidR="00D343DB">
        <w:rPr>
          <w:rFonts w:ascii="David" w:hAnsi="David" w:cs="David" w:hint="cs"/>
          <w:rtl/>
          <w:lang w:eastAsia="he-IL"/>
        </w:rPr>
        <w:t>6,500</w:t>
      </w:r>
      <w:r w:rsidR="00E20FE2" w:rsidRPr="00D107BB">
        <w:rPr>
          <w:rFonts w:ascii="David" w:hAnsi="David" w:cs="David" w:hint="cs"/>
          <w:rtl/>
          <w:lang w:eastAsia="he-IL"/>
        </w:rPr>
        <w:t xml:space="preserve"> מתנדבים)</w:t>
      </w:r>
      <w:r w:rsidR="006E61AA" w:rsidRPr="00D107BB">
        <w:rPr>
          <w:rFonts w:ascii="David" w:hAnsi="David" w:cs="David" w:hint="cs"/>
          <w:rtl/>
          <w:lang w:eastAsia="he-IL"/>
        </w:rPr>
        <w:t>, באמצעות ביקורים שבו</w:t>
      </w:r>
      <w:r w:rsidR="006E61AA" w:rsidRPr="00D107BB">
        <w:rPr>
          <w:rFonts w:ascii="David" w:hAnsi="David" w:cs="David" w:hint="eastAsia"/>
          <w:rtl/>
          <w:lang w:eastAsia="he-IL"/>
        </w:rPr>
        <w:t>עיים</w:t>
      </w:r>
      <w:r w:rsidR="006E61AA" w:rsidRPr="00D107BB">
        <w:rPr>
          <w:rFonts w:ascii="David" w:hAnsi="David" w:cs="David"/>
          <w:rtl/>
          <w:lang w:eastAsia="he-IL"/>
        </w:rPr>
        <w:t xml:space="preserve">, </w:t>
      </w:r>
      <w:r w:rsidR="006E61AA" w:rsidRPr="00D107BB">
        <w:rPr>
          <w:rFonts w:ascii="David" w:hAnsi="David" w:cs="David" w:hint="eastAsia"/>
          <w:rtl/>
          <w:lang w:eastAsia="he-IL"/>
        </w:rPr>
        <w:t>שיערכו</w:t>
      </w:r>
      <w:r w:rsidR="006E61AA" w:rsidRPr="00D107BB">
        <w:rPr>
          <w:rFonts w:ascii="David" w:hAnsi="David" w:cs="David"/>
          <w:rtl/>
          <w:lang w:eastAsia="he-IL"/>
        </w:rPr>
        <w:t xml:space="preserve"> </w:t>
      </w:r>
      <w:r w:rsidR="006E61AA" w:rsidRPr="00D107BB">
        <w:rPr>
          <w:rFonts w:ascii="David" w:hAnsi="David" w:cs="David" w:hint="eastAsia"/>
          <w:rtl/>
          <w:lang w:eastAsia="he-IL"/>
        </w:rPr>
        <w:t>מתנדבים</w:t>
      </w:r>
      <w:r w:rsidR="006E61AA" w:rsidRPr="00D107BB">
        <w:rPr>
          <w:rFonts w:ascii="David" w:hAnsi="David" w:cs="David"/>
          <w:rtl/>
          <w:lang w:eastAsia="he-IL"/>
        </w:rPr>
        <w:t xml:space="preserve"> </w:t>
      </w:r>
      <w:r w:rsidR="006E61AA" w:rsidRPr="00D107BB">
        <w:rPr>
          <w:rFonts w:ascii="David" w:hAnsi="David" w:cs="David" w:hint="eastAsia"/>
          <w:rtl/>
          <w:lang w:eastAsia="he-IL"/>
        </w:rPr>
        <w:t>שיצוותו</w:t>
      </w:r>
      <w:r w:rsidR="006E61AA" w:rsidRPr="00D107BB">
        <w:rPr>
          <w:rFonts w:ascii="David" w:hAnsi="David" w:cs="David"/>
          <w:rtl/>
          <w:lang w:eastAsia="he-IL"/>
        </w:rPr>
        <w:t xml:space="preserve"> </w:t>
      </w:r>
      <w:r w:rsidR="006E61AA" w:rsidRPr="00D107BB">
        <w:rPr>
          <w:rFonts w:ascii="David" w:hAnsi="David" w:cs="David" w:hint="eastAsia"/>
          <w:rtl/>
          <w:lang w:eastAsia="he-IL"/>
        </w:rPr>
        <w:t>באופן</w:t>
      </w:r>
      <w:r w:rsidR="006E61AA" w:rsidRPr="00D107BB">
        <w:rPr>
          <w:rFonts w:ascii="David" w:hAnsi="David" w:cs="David"/>
          <w:rtl/>
          <w:lang w:eastAsia="he-IL"/>
        </w:rPr>
        <w:t xml:space="preserve"> </w:t>
      </w:r>
      <w:r w:rsidR="006E61AA" w:rsidRPr="00D107BB">
        <w:rPr>
          <w:rFonts w:ascii="David" w:hAnsi="David" w:cs="David" w:hint="eastAsia"/>
          <w:rtl/>
          <w:lang w:eastAsia="he-IL"/>
        </w:rPr>
        <w:t>קבוע</w:t>
      </w:r>
      <w:r w:rsidR="006E61AA" w:rsidRPr="00D107BB">
        <w:rPr>
          <w:rFonts w:ascii="David" w:hAnsi="David" w:cs="David"/>
          <w:rtl/>
          <w:lang w:eastAsia="he-IL"/>
        </w:rPr>
        <w:t xml:space="preserve">  </w:t>
      </w:r>
      <w:r w:rsidR="006E61AA" w:rsidRPr="00D107BB">
        <w:rPr>
          <w:rFonts w:ascii="David" w:hAnsi="David" w:cs="David" w:hint="eastAsia"/>
          <w:rtl/>
          <w:lang w:eastAsia="he-IL"/>
        </w:rPr>
        <w:t>ואישי</w:t>
      </w:r>
      <w:r w:rsidR="006E61AA" w:rsidRPr="00D107BB">
        <w:rPr>
          <w:rFonts w:ascii="David" w:hAnsi="David" w:cs="David"/>
          <w:rtl/>
          <w:lang w:eastAsia="he-IL"/>
        </w:rPr>
        <w:t xml:space="preserve"> </w:t>
      </w:r>
      <w:r w:rsidR="006E61AA" w:rsidRPr="00D107BB">
        <w:rPr>
          <w:rFonts w:ascii="David" w:hAnsi="David" w:cs="David" w:hint="eastAsia"/>
          <w:rtl/>
          <w:lang w:eastAsia="he-IL"/>
        </w:rPr>
        <w:t>בבתיהם</w:t>
      </w:r>
      <w:r w:rsidR="006E61AA" w:rsidRPr="00D107BB">
        <w:rPr>
          <w:rFonts w:ascii="David" w:hAnsi="David" w:cs="David"/>
          <w:rtl/>
          <w:lang w:eastAsia="he-IL"/>
        </w:rPr>
        <w:t xml:space="preserve"> </w:t>
      </w:r>
      <w:r w:rsidR="006E61AA" w:rsidRPr="00D107BB">
        <w:rPr>
          <w:rFonts w:ascii="David" w:hAnsi="David" w:cs="David" w:hint="eastAsia"/>
          <w:rtl/>
          <w:lang w:eastAsia="he-IL"/>
        </w:rPr>
        <w:t>של</w:t>
      </w:r>
      <w:r w:rsidR="006E61AA" w:rsidRPr="00D107BB">
        <w:rPr>
          <w:rFonts w:ascii="David" w:hAnsi="David" w:cs="David"/>
          <w:rtl/>
          <w:lang w:eastAsia="he-IL"/>
        </w:rPr>
        <w:t xml:space="preserve"> </w:t>
      </w:r>
      <w:r w:rsidR="006E61AA" w:rsidRPr="00D107BB">
        <w:rPr>
          <w:rFonts w:ascii="David" w:hAnsi="David" w:cs="David" w:hint="eastAsia"/>
          <w:rtl/>
          <w:lang w:eastAsia="he-IL"/>
        </w:rPr>
        <w:t>ניצולי</w:t>
      </w:r>
      <w:r w:rsidR="006E61AA" w:rsidRPr="00D107BB">
        <w:rPr>
          <w:rFonts w:ascii="David" w:hAnsi="David" w:cs="David"/>
          <w:rtl/>
          <w:lang w:eastAsia="he-IL"/>
        </w:rPr>
        <w:t xml:space="preserve"> </w:t>
      </w:r>
      <w:r w:rsidR="006E61AA" w:rsidRPr="00D107BB">
        <w:rPr>
          <w:rFonts w:ascii="David" w:hAnsi="David" w:cs="David" w:hint="eastAsia"/>
          <w:rtl/>
          <w:lang w:eastAsia="he-IL"/>
        </w:rPr>
        <w:t>השואה</w:t>
      </w:r>
      <w:r w:rsidR="006E61AA" w:rsidRPr="00D107BB">
        <w:rPr>
          <w:rFonts w:ascii="David" w:hAnsi="David" w:cs="David"/>
          <w:rtl/>
          <w:lang w:eastAsia="he-IL"/>
        </w:rPr>
        <w:t>.</w:t>
      </w:r>
    </w:p>
    <w:p w:rsidR="003F3777" w:rsidRPr="00D107BB" w:rsidRDefault="00613FBC" w:rsidP="00D817D4">
      <w:pPr>
        <w:pStyle w:val="af4"/>
        <w:numPr>
          <w:ilvl w:val="1"/>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לשנים הבאות,</w:t>
      </w:r>
      <w:r w:rsidR="006E61AA" w:rsidRPr="00D107BB">
        <w:rPr>
          <w:rFonts w:ascii="David" w:hAnsi="David" w:cs="David" w:hint="cs"/>
          <w:rtl/>
          <w:lang w:eastAsia="he-IL"/>
        </w:rPr>
        <w:t xml:space="preserve"> הגדלת מספר </w:t>
      </w:r>
      <w:r w:rsidR="005E6ACF" w:rsidRPr="00D107BB">
        <w:rPr>
          <w:rFonts w:ascii="David" w:hAnsi="David" w:cs="David" w:hint="cs"/>
          <w:rtl/>
          <w:lang w:eastAsia="he-IL"/>
        </w:rPr>
        <w:t xml:space="preserve">הניצולים המשתתפים </w:t>
      </w:r>
      <w:r w:rsidR="006E61AA" w:rsidRPr="00D107BB">
        <w:rPr>
          <w:rFonts w:ascii="David" w:hAnsi="David" w:cs="David" w:hint="cs"/>
          <w:rtl/>
          <w:lang w:eastAsia="he-IL"/>
        </w:rPr>
        <w:t>באופן שוטף:</w:t>
      </w:r>
    </w:p>
    <w:p w:rsidR="003F3777" w:rsidRPr="00D107BB" w:rsidRDefault="001202EC" w:rsidP="00613FBC">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10</w:t>
      </w:r>
      <w:r w:rsidR="00E20FE2" w:rsidRPr="00D107BB">
        <w:rPr>
          <w:rFonts w:ascii="David" w:hAnsi="David" w:cs="David" w:hint="cs"/>
          <w:rtl/>
          <w:lang w:eastAsia="he-IL"/>
        </w:rPr>
        <w:t>,</w:t>
      </w:r>
      <w:r w:rsidRPr="00D107BB">
        <w:rPr>
          <w:rFonts w:ascii="David" w:hAnsi="David" w:cs="David" w:hint="cs"/>
          <w:rtl/>
          <w:lang w:eastAsia="he-IL"/>
        </w:rPr>
        <w:t>000</w:t>
      </w:r>
      <w:r w:rsidR="006E61AA" w:rsidRPr="00D107BB">
        <w:rPr>
          <w:rFonts w:ascii="David" w:hAnsi="David" w:cs="David" w:hint="cs"/>
          <w:rtl/>
          <w:lang w:eastAsia="he-IL"/>
        </w:rPr>
        <w:t xml:space="preserve"> בסוף שנ</w:t>
      </w:r>
      <w:r w:rsidR="00613FBC" w:rsidRPr="00D107BB">
        <w:rPr>
          <w:rFonts w:ascii="David" w:hAnsi="David" w:cs="David" w:hint="cs"/>
          <w:rtl/>
          <w:lang w:eastAsia="he-IL"/>
        </w:rPr>
        <w:t>ה שניה.</w:t>
      </w:r>
    </w:p>
    <w:p w:rsidR="003F3777" w:rsidRPr="00D107BB" w:rsidRDefault="001202EC" w:rsidP="00613FBC">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12</w:t>
      </w:r>
      <w:r w:rsidR="006E61AA" w:rsidRPr="00D107BB">
        <w:rPr>
          <w:rFonts w:ascii="David" w:hAnsi="David" w:cs="David" w:hint="cs"/>
          <w:rtl/>
          <w:lang w:eastAsia="he-IL"/>
        </w:rPr>
        <w:t xml:space="preserve">,000 בסוף </w:t>
      </w:r>
      <w:r w:rsidR="00613FBC" w:rsidRPr="00D107BB">
        <w:rPr>
          <w:rFonts w:ascii="David" w:hAnsi="David" w:cs="David" w:hint="cs"/>
          <w:rtl/>
          <w:lang w:eastAsia="he-IL"/>
        </w:rPr>
        <w:t>שנה שלישית.</w:t>
      </w:r>
    </w:p>
    <w:p w:rsidR="003F3777" w:rsidRPr="00D107BB" w:rsidRDefault="00613FBC" w:rsidP="00D00938">
      <w:pPr>
        <w:pStyle w:val="af4"/>
        <w:numPr>
          <w:ilvl w:val="2"/>
          <w:numId w:val="94"/>
        </w:numPr>
        <w:overflowPunct w:val="0"/>
        <w:autoSpaceDE w:val="0"/>
        <w:autoSpaceDN w:val="0"/>
        <w:adjustRightInd w:val="0"/>
        <w:spacing w:after="240"/>
        <w:contextualSpacing w:val="0"/>
        <w:jc w:val="both"/>
        <w:textAlignment w:val="baseline"/>
        <w:rPr>
          <w:rFonts w:ascii="David" w:hAnsi="David" w:cs="David"/>
          <w:lang w:eastAsia="he-IL"/>
        </w:rPr>
      </w:pPr>
      <w:r w:rsidRPr="00D107BB">
        <w:rPr>
          <w:rFonts w:ascii="David" w:hAnsi="David" w:cs="David" w:hint="cs"/>
          <w:rtl/>
          <w:lang w:eastAsia="he-IL"/>
        </w:rPr>
        <w:t xml:space="preserve">12,000 </w:t>
      </w:r>
      <w:r w:rsidR="006E61AA" w:rsidRPr="00D107BB">
        <w:rPr>
          <w:rFonts w:ascii="David" w:hAnsi="David" w:cs="David" w:hint="cs"/>
          <w:rtl/>
          <w:lang w:eastAsia="he-IL"/>
        </w:rPr>
        <w:t xml:space="preserve">בסוף שנת </w:t>
      </w:r>
      <w:r w:rsidRPr="00D107BB">
        <w:rPr>
          <w:rFonts w:ascii="David" w:hAnsi="David" w:cs="David" w:hint="cs"/>
          <w:rtl/>
          <w:lang w:eastAsia="he-IL"/>
        </w:rPr>
        <w:t>רביעית</w:t>
      </w:r>
      <w:r w:rsidR="006E61AA" w:rsidRPr="00D107BB">
        <w:rPr>
          <w:rFonts w:ascii="David" w:hAnsi="David" w:cs="David" w:hint="cs"/>
          <w:rtl/>
          <w:lang w:eastAsia="he-IL"/>
        </w:rPr>
        <w:t xml:space="preserve">. </w:t>
      </w:r>
    </w:p>
    <w:p w:rsidR="003F3777" w:rsidRPr="00D107BB" w:rsidRDefault="006E61AA" w:rsidP="00A70B29">
      <w:pPr>
        <w:overflowPunct w:val="0"/>
        <w:autoSpaceDE w:val="0"/>
        <w:autoSpaceDN w:val="0"/>
        <w:adjustRightInd w:val="0"/>
        <w:spacing w:after="240"/>
        <w:ind w:left="794"/>
        <w:jc w:val="both"/>
        <w:textAlignment w:val="baseline"/>
        <w:rPr>
          <w:rFonts w:ascii="David" w:hAnsi="David" w:cs="David"/>
          <w:rtl/>
          <w:lang w:eastAsia="he-IL"/>
        </w:rPr>
      </w:pPr>
      <w:r w:rsidRPr="00D107BB">
        <w:rPr>
          <w:rFonts w:ascii="David" w:hAnsi="David" w:cs="David" w:hint="cs"/>
          <w:rtl/>
          <w:lang w:eastAsia="he-IL"/>
        </w:rPr>
        <w:t>סעיף זה מותנה בתקציב, ככל שיוקצה להרחבה זו</w:t>
      </w:r>
      <w:r w:rsidR="00A70B29" w:rsidRPr="00D107BB">
        <w:rPr>
          <w:rFonts w:ascii="David" w:hAnsi="David" w:cs="David" w:hint="cs"/>
          <w:rtl/>
          <w:lang w:eastAsia="he-IL"/>
        </w:rPr>
        <w:t>, וככל שניתן יהיה לאתר ביקוש</w:t>
      </w:r>
      <w:r w:rsidR="00B6417E" w:rsidRPr="00D107BB">
        <w:rPr>
          <w:rFonts w:ascii="David" w:hAnsi="David" w:cs="David" w:hint="cs"/>
          <w:rtl/>
          <w:lang w:eastAsia="he-IL"/>
        </w:rPr>
        <w:t xml:space="preserve"> </w:t>
      </w:r>
      <w:r w:rsidR="00A70B29" w:rsidRPr="00D107BB">
        <w:rPr>
          <w:rFonts w:ascii="David" w:hAnsi="David" w:cs="David" w:hint="cs"/>
          <w:rtl/>
          <w:lang w:eastAsia="he-IL"/>
        </w:rPr>
        <w:t>לשירות בכמות הנזכרת.</w:t>
      </w:r>
    </w:p>
    <w:p w:rsidR="005F67FC" w:rsidRPr="00D107BB" w:rsidRDefault="005F67FC" w:rsidP="003F3777">
      <w:pPr>
        <w:overflowPunct w:val="0"/>
        <w:autoSpaceDE w:val="0"/>
        <w:autoSpaceDN w:val="0"/>
        <w:adjustRightInd w:val="0"/>
        <w:spacing w:after="240"/>
        <w:ind w:left="794"/>
        <w:jc w:val="both"/>
        <w:textAlignment w:val="baseline"/>
        <w:rPr>
          <w:rFonts w:ascii="David" w:hAnsi="David" w:cs="David"/>
          <w:rtl/>
          <w:lang w:eastAsia="he-IL"/>
        </w:rPr>
      </w:pPr>
      <w:r w:rsidRPr="00D107BB">
        <w:rPr>
          <w:rFonts w:ascii="David" w:hAnsi="David" w:cs="David" w:hint="cs"/>
          <w:rtl/>
          <w:lang w:eastAsia="he-IL"/>
        </w:rPr>
        <w:t>המזמין יכול בהתראה מראש לבקש ל</w:t>
      </w:r>
      <w:r w:rsidR="009B5DB7" w:rsidRPr="00D107BB">
        <w:rPr>
          <w:rFonts w:ascii="David" w:hAnsi="David" w:cs="David" w:hint="cs"/>
          <w:rtl/>
          <w:lang w:eastAsia="he-IL"/>
        </w:rPr>
        <w:t>ה</w:t>
      </w:r>
      <w:r w:rsidRPr="00D107BB">
        <w:rPr>
          <w:rFonts w:ascii="David" w:hAnsi="David" w:cs="David" w:hint="cs"/>
          <w:rtl/>
          <w:lang w:eastAsia="he-IL"/>
        </w:rPr>
        <w:t xml:space="preserve">עלות </w:t>
      </w:r>
      <w:r w:rsidR="009B5DB7" w:rsidRPr="00D107BB">
        <w:rPr>
          <w:rFonts w:ascii="David" w:hAnsi="David" w:cs="David" w:hint="cs"/>
          <w:rtl/>
          <w:lang w:eastAsia="he-IL"/>
        </w:rPr>
        <w:t xml:space="preserve">או להקטין </w:t>
      </w:r>
      <w:r w:rsidRPr="00D107BB">
        <w:rPr>
          <w:rFonts w:ascii="David" w:hAnsi="David" w:cs="David" w:hint="cs"/>
          <w:rtl/>
          <w:lang w:eastAsia="he-IL"/>
        </w:rPr>
        <w:t xml:space="preserve">את מספר הציוותים ולהקדים על פני השנים המצוינות לעיל </w:t>
      </w:r>
    </w:p>
    <w:p w:rsidR="003F3777" w:rsidRPr="00D107BB" w:rsidRDefault="006E61AA" w:rsidP="003F3777">
      <w:pPr>
        <w:numPr>
          <w:ilvl w:val="0"/>
          <w:numId w:val="94"/>
        </w:numPr>
        <w:overflowPunct w:val="0"/>
        <w:autoSpaceDE w:val="0"/>
        <w:autoSpaceDN w:val="0"/>
        <w:adjustRightInd w:val="0"/>
        <w:spacing w:after="240"/>
        <w:jc w:val="both"/>
        <w:textAlignment w:val="baseline"/>
        <w:rPr>
          <w:rFonts w:ascii="David" w:hAnsi="David" w:cs="David"/>
          <w:b/>
          <w:bCs/>
          <w:u w:val="single"/>
          <w:lang w:eastAsia="he-IL"/>
        </w:rPr>
      </w:pPr>
      <w:r w:rsidRPr="00D107BB">
        <w:rPr>
          <w:rFonts w:ascii="David" w:hAnsi="David" w:cs="David" w:hint="cs"/>
          <w:b/>
          <w:bCs/>
          <w:u w:val="single"/>
          <w:rtl/>
          <w:lang w:eastAsia="he-IL"/>
        </w:rPr>
        <w:t>פיצויים מוסכמים</w:t>
      </w:r>
    </w:p>
    <w:p w:rsidR="003F3777" w:rsidRPr="00D107BB" w:rsidRDefault="006E61AA" w:rsidP="003F3777">
      <w:pPr>
        <w:overflowPunct w:val="0"/>
        <w:autoSpaceDE w:val="0"/>
        <w:autoSpaceDN w:val="0"/>
        <w:adjustRightInd w:val="0"/>
        <w:spacing w:after="240"/>
        <w:ind w:left="360"/>
        <w:jc w:val="both"/>
        <w:textAlignment w:val="baseline"/>
        <w:rPr>
          <w:sz w:val="20"/>
          <w:szCs w:val="20"/>
          <w:rtl/>
          <w:lang w:val="x-none" w:eastAsia="he-IL"/>
        </w:rPr>
      </w:pPr>
      <w:r w:rsidRPr="00D107BB">
        <w:rPr>
          <w:rFonts w:cs="David"/>
          <w:rtl/>
          <w:lang w:eastAsia="he-IL"/>
        </w:rPr>
        <w:t>בקרות האירועים הפורטים להלן, יהיה רשאי המזמין להטיל על הספק פיצויים מוסכמים כמפורט להלן:</w:t>
      </w:r>
    </w:p>
    <w:p w:rsidR="00791111" w:rsidRPr="00D107BB" w:rsidRDefault="00791111" w:rsidP="00F30CA6">
      <w:pPr>
        <w:widowControl w:val="0"/>
        <w:numPr>
          <w:ilvl w:val="1"/>
          <w:numId w:val="94"/>
        </w:numPr>
        <w:tabs>
          <w:tab w:val="left" w:pos="567"/>
        </w:tabs>
        <w:autoSpaceDE w:val="0"/>
        <w:autoSpaceDN w:val="0"/>
        <w:spacing w:after="240"/>
        <w:jc w:val="both"/>
        <w:rPr>
          <w:rFonts w:cs="David"/>
          <w:rtl/>
        </w:rPr>
      </w:pPr>
      <w:r w:rsidRPr="00D107BB">
        <w:rPr>
          <w:rFonts w:cs="David" w:hint="eastAsia"/>
          <w:rtl/>
        </w:rPr>
        <w:t>מבלי</w:t>
      </w:r>
      <w:r w:rsidRPr="00D107BB">
        <w:rPr>
          <w:rFonts w:cs="David"/>
          <w:rtl/>
        </w:rPr>
        <w:t xml:space="preserve"> לגרוע </w:t>
      </w:r>
      <w:r w:rsidRPr="00D107BB">
        <w:rPr>
          <w:rFonts w:cs="David" w:hint="eastAsia"/>
          <w:rtl/>
        </w:rPr>
        <w:t>מהסעדים</w:t>
      </w:r>
      <w:r w:rsidRPr="00D107BB">
        <w:rPr>
          <w:rFonts w:cs="David"/>
          <w:rtl/>
        </w:rPr>
        <w:t xml:space="preserve"> שהמזמין זכאי להם על פי כל דין או על פי ההסכם, הספק מתחייב בזה לשלם לרשות פיצויים מוסכמים מראש</w:t>
      </w:r>
      <w:r w:rsidR="00486B17" w:rsidRPr="00D107BB">
        <w:rPr>
          <w:rFonts w:cs="David"/>
          <w:rtl/>
        </w:rPr>
        <w:t xml:space="preserve"> – לדרישת המזמין</w:t>
      </w:r>
      <w:r w:rsidRPr="00D107BB">
        <w:rPr>
          <w:rFonts w:cs="David"/>
          <w:rtl/>
        </w:rPr>
        <w:t xml:space="preserve">, בגין אי קיום כל תנאי מתנאי ההסכם ו/או המפרט בהתאם לשיקול דעתו של המזמין, ובפרט בכל אחד מהמקרים </w:t>
      </w:r>
      <w:r w:rsidR="00CA6C6F" w:rsidRPr="00D107BB">
        <w:rPr>
          <w:rFonts w:cs="David"/>
          <w:rtl/>
        </w:rPr>
        <w:t>להלן</w:t>
      </w:r>
      <w:r w:rsidRPr="00D107BB">
        <w:rPr>
          <w:rFonts w:cs="David"/>
          <w:rtl/>
        </w:rPr>
        <w:t xml:space="preserve">:    </w:t>
      </w:r>
    </w:p>
    <w:p w:rsidR="00791111" w:rsidRPr="00D107BB" w:rsidRDefault="00791111" w:rsidP="00583C02">
      <w:pPr>
        <w:pStyle w:val="af4"/>
        <w:widowControl w:val="0"/>
        <w:numPr>
          <w:ilvl w:val="0"/>
          <w:numId w:val="99"/>
        </w:numPr>
        <w:tabs>
          <w:tab w:val="clear" w:pos="397"/>
          <w:tab w:val="left" w:pos="567"/>
        </w:tabs>
        <w:autoSpaceDE w:val="0"/>
        <w:autoSpaceDN w:val="0"/>
        <w:ind w:firstLine="370"/>
        <w:contextualSpacing w:val="0"/>
        <w:jc w:val="both"/>
        <w:rPr>
          <w:rFonts w:cs="David"/>
        </w:rPr>
      </w:pPr>
      <w:r w:rsidRPr="00D107BB">
        <w:rPr>
          <w:rFonts w:cs="David" w:hint="cs"/>
          <w:rtl/>
        </w:rPr>
        <w:t>העסקת עובד שאינו כשיר מבחינה מקצועית</w:t>
      </w:r>
      <w:r w:rsidR="00F30CA6" w:rsidRPr="00D107BB">
        <w:rPr>
          <w:rFonts w:cs="David" w:hint="cs"/>
          <w:rtl/>
        </w:rPr>
        <w:t xml:space="preserve"> </w:t>
      </w:r>
      <w:r w:rsidR="00F30CA6" w:rsidRPr="00D107BB">
        <w:rPr>
          <w:rFonts w:cs="David"/>
          <w:rtl/>
        </w:rPr>
        <w:t>–</w:t>
      </w:r>
      <w:r w:rsidR="00F30CA6" w:rsidRPr="00D107BB">
        <w:rPr>
          <w:rFonts w:cs="David" w:hint="cs"/>
          <w:rtl/>
        </w:rPr>
        <w:t xml:space="preserve"> עד 3,000 ש"ח</w:t>
      </w:r>
      <w:r w:rsidR="00583C02">
        <w:rPr>
          <w:rFonts w:cs="David" w:hint="cs"/>
          <w:rtl/>
        </w:rPr>
        <w:t xml:space="preserve"> </w:t>
      </w:r>
      <w:r w:rsidR="00574840">
        <w:rPr>
          <w:rFonts w:cs="David" w:hint="cs"/>
          <w:rtl/>
        </w:rPr>
        <w:t>בגין כל חודש</w:t>
      </w:r>
      <w:r w:rsidRPr="00D107BB">
        <w:rPr>
          <w:rFonts w:cs="David" w:hint="cs"/>
          <w:rtl/>
        </w:rPr>
        <w:t>;</w:t>
      </w:r>
    </w:p>
    <w:p w:rsidR="00791111" w:rsidRPr="00D107BB" w:rsidRDefault="00791111" w:rsidP="00CA6C6F">
      <w:pPr>
        <w:pStyle w:val="af4"/>
        <w:widowControl w:val="0"/>
        <w:numPr>
          <w:ilvl w:val="0"/>
          <w:numId w:val="99"/>
        </w:numPr>
        <w:tabs>
          <w:tab w:val="clear" w:pos="397"/>
          <w:tab w:val="left" w:pos="567"/>
        </w:tabs>
        <w:autoSpaceDE w:val="0"/>
        <w:autoSpaceDN w:val="0"/>
        <w:ind w:firstLine="370"/>
        <w:contextualSpacing w:val="0"/>
        <w:jc w:val="both"/>
        <w:rPr>
          <w:rFonts w:cs="David"/>
        </w:rPr>
      </w:pPr>
      <w:r w:rsidRPr="00D107BB">
        <w:rPr>
          <w:rFonts w:cs="David" w:hint="eastAsia"/>
          <w:rtl/>
        </w:rPr>
        <w:t>אי</w:t>
      </w:r>
      <w:r w:rsidRPr="00D107BB">
        <w:rPr>
          <w:rFonts w:cs="David"/>
          <w:rtl/>
        </w:rPr>
        <w:t xml:space="preserve"> ציות להנחיות הממונה או נציג המזמין</w:t>
      </w:r>
      <w:r w:rsidR="00F30CA6" w:rsidRPr="00D107BB">
        <w:rPr>
          <w:rFonts w:cs="David" w:hint="cs"/>
          <w:rtl/>
        </w:rPr>
        <w:t xml:space="preserve"> </w:t>
      </w:r>
      <w:r w:rsidR="00F30CA6" w:rsidRPr="00D107BB">
        <w:rPr>
          <w:rFonts w:cs="David"/>
          <w:rtl/>
        </w:rPr>
        <w:t>–</w:t>
      </w:r>
      <w:r w:rsidR="00F30CA6" w:rsidRPr="00D107BB">
        <w:rPr>
          <w:rFonts w:cs="David" w:hint="cs"/>
          <w:rtl/>
        </w:rPr>
        <w:t xml:space="preserve"> עד 2,000 ש"ח לכל מקרה</w:t>
      </w:r>
      <w:r w:rsidRPr="00D107BB">
        <w:rPr>
          <w:rFonts w:cs="David"/>
          <w:rtl/>
        </w:rPr>
        <w:t xml:space="preserve">; </w:t>
      </w:r>
    </w:p>
    <w:p w:rsidR="00791111" w:rsidRPr="00D107BB" w:rsidRDefault="00791111" w:rsidP="0046663C">
      <w:pPr>
        <w:pStyle w:val="af4"/>
        <w:widowControl w:val="0"/>
        <w:numPr>
          <w:ilvl w:val="0"/>
          <w:numId w:val="99"/>
        </w:numPr>
        <w:tabs>
          <w:tab w:val="clear" w:pos="397"/>
          <w:tab w:val="left" w:pos="1476"/>
        </w:tabs>
        <w:autoSpaceDE w:val="0"/>
        <w:autoSpaceDN w:val="0"/>
        <w:ind w:left="1476" w:hanging="709"/>
        <w:contextualSpacing w:val="0"/>
        <w:jc w:val="both"/>
        <w:rPr>
          <w:rFonts w:cs="David"/>
        </w:rPr>
      </w:pPr>
      <w:r w:rsidRPr="00D107BB">
        <w:rPr>
          <w:rFonts w:cs="David" w:hint="eastAsia"/>
          <w:rtl/>
        </w:rPr>
        <w:t>דיווח</w:t>
      </w:r>
      <w:r w:rsidRPr="00D107BB">
        <w:rPr>
          <w:rFonts w:cs="David"/>
          <w:rtl/>
        </w:rPr>
        <w:t xml:space="preserve"> </w:t>
      </w:r>
      <w:r w:rsidRPr="00D107BB">
        <w:rPr>
          <w:rFonts w:cs="David" w:hint="eastAsia"/>
          <w:rtl/>
        </w:rPr>
        <w:t>כוזב</w:t>
      </w:r>
      <w:r w:rsidRPr="00D107BB">
        <w:rPr>
          <w:rFonts w:cs="David"/>
          <w:rtl/>
        </w:rPr>
        <w:t xml:space="preserve"> </w:t>
      </w:r>
      <w:r w:rsidRPr="00D107BB">
        <w:rPr>
          <w:rFonts w:cs="David" w:hint="eastAsia"/>
          <w:rtl/>
        </w:rPr>
        <w:t>או</w:t>
      </w:r>
      <w:r w:rsidRPr="00D107BB">
        <w:rPr>
          <w:rFonts w:cs="David"/>
          <w:rtl/>
        </w:rPr>
        <w:t xml:space="preserve"> </w:t>
      </w:r>
      <w:r w:rsidRPr="00D107BB">
        <w:rPr>
          <w:rFonts w:cs="David" w:hint="eastAsia"/>
          <w:rtl/>
        </w:rPr>
        <w:t>חסר</w:t>
      </w:r>
      <w:r w:rsidRPr="00D107BB">
        <w:rPr>
          <w:rFonts w:cs="David"/>
          <w:rtl/>
        </w:rPr>
        <w:t xml:space="preserve"> </w:t>
      </w:r>
      <w:r w:rsidRPr="00D107BB">
        <w:rPr>
          <w:rFonts w:cs="David" w:hint="eastAsia"/>
          <w:rtl/>
        </w:rPr>
        <w:t>באחד</w:t>
      </w:r>
      <w:r w:rsidRPr="00D107BB">
        <w:rPr>
          <w:rFonts w:cs="David"/>
          <w:rtl/>
        </w:rPr>
        <w:t xml:space="preserve"> </w:t>
      </w:r>
      <w:r w:rsidRPr="00D107BB">
        <w:rPr>
          <w:rFonts w:cs="David" w:hint="eastAsia"/>
          <w:rtl/>
        </w:rPr>
        <w:t>הדוחות</w:t>
      </w:r>
      <w:r w:rsidRPr="00D107BB">
        <w:rPr>
          <w:rFonts w:cs="David"/>
          <w:rtl/>
        </w:rPr>
        <w:t xml:space="preserve"> </w:t>
      </w:r>
      <w:r w:rsidRPr="00D107BB">
        <w:rPr>
          <w:rFonts w:cs="David" w:hint="eastAsia"/>
          <w:rtl/>
        </w:rPr>
        <w:t>שהגיש</w:t>
      </w:r>
      <w:r w:rsidRPr="00D107BB">
        <w:rPr>
          <w:rFonts w:cs="David"/>
          <w:rtl/>
        </w:rPr>
        <w:t xml:space="preserve"> </w:t>
      </w:r>
      <w:r w:rsidRPr="00D107BB">
        <w:rPr>
          <w:rFonts w:cs="David" w:hint="eastAsia"/>
          <w:rtl/>
        </w:rPr>
        <w:t>הספק</w:t>
      </w:r>
      <w:r w:rsidRPr="00D107BB">
        <w:rPr>
          <w:rFonts w:cs="David"/>
          <w:rtl/>
        </w:rPr>
        <w:t xml:space="preserve"> </w:t>
      </w:r>
      <w:r w:rsidRPr="00D107BB">
        <w:rPr>
          <w:rFonts w:cs="David" w:hint="eastAsia"/>
          <w:rtl/>
        </w:rPr>
        <w:t>למזמין</w:t>
      </w:r>
      <w:r w:rsidR="00F30CA6" w:rsidRPr="00D107BB">
        <w:rPr>
          <w:rFonts w:cs="David" w:hint="cs"/>
          <w:rtl/>
        </w:rPr>
        <w:t xml:space="preserve"> </w:t>
      </w:r>
      <w:r w:rsidR="00F30CA6" w:rsidRPr="00D107BB">
        <w:rPr>
          <w:rFonts w:cs="David"/>
          <w:rtl/>
        </w:rPr>
        <w:t>–</w:t>
      </w:r>
      <w:r w:rsidR="00F30CA6" w:rsidRPr="00D107BB">
        <w:rPr>
          <w:rFonts w:cs="David" w:hint="cs"/>
          <w:rtl/>
        </w:rPr>
        <w:t xml:space="preserve"> עד 10,000 ש"ח לכל </w:t>
      </w:r>
      <w:r w:rsidR="00583C02">
        <w:rPr>
          <w:rFonts w:cs="David" w:hint="cs"/>
          <w:rtl/>
        </w:rPr>
        <w:t xml:space="preserve">  </w:t>
      </w:r>
      <w:r w:rsidR="00F30CA6" w:rsidRPr="00D107BB">
        <w:rPr>
          <w:rFonts w:cs="David" w:hint="cs"/>
          <w:rtl/>
        </w:rPr>
        <w:t>מקרה</w:t>
      </w:r>
      <w:r w:rsidRPr="00D107BB">
        <w:rPr>
          <w:rFonts w:cs="David"/>
          <w:rtl/>
        </w:rPr>
        <w:t>;</w:t>
      </w:r>
    </w:p>
    <w:p w:rsidR="00B82E2F" w:rsidRPr="00D107BB" w:rsidRDefault="00B82E2F" w:rsidP="0046663C">
      <w:pPr>
        <w:pStyle w:val="af4"/>
        <w:widowControl w:val="0"/>
        <w:numPr>
          <w:ilvl w:val="0"/>
          <w:numId w:val="99"/>
        </w:numPr>
        <w:tabs>
          <w:tab w:val="clear" w:pos="397"/>
          <w:tab w:val="left" w:pos="1476"/>
        </w:tabs>
        <w:autoSpaceDE w:val="0"/>
        <w:autoSpaceDN w:val="0"/>
        <w:ind w:left="1476" w:hanging="709"/>
        <w:contextualSpacing w:val="0"/>
        <w:jc w:val="both"/>
        <w:rPr>
          <w:rFonts w:cs="David"/>
        </w:rPr>
      </w:pPr>
      <w:r w:rsidRPr="00D107BB">
        <w:rPr>
          <w:rFonts w:cs="David" w:hint="eastAsia"/>
          <w:rtl/>
        </w:rPr>
        <w:t>חריגה</w:t>
      </w:r>
      <w:r w:rsidRPr="00D107BB">
        <w:rPr>
          <w:rFonts w:cs="David"/>
          <w:rtl/>
        </w:rPr>
        <w:t xml:space="preserve"> </w:t>
      </w:r>
      <w:r w:rsidRPr="00D107BB">
        <w:rPr>
          <w:rFonts w:cs="David" w:hint="eastAsia"/>
          <w:rtl/>
        </w:rPr>
        <w:t>מיעדי</w:t>
      </w:r>
      <w:r w:rsidRPr="00D107BB">
        <w:rPr>
          <w:rFonts w:cs="David"/>
          <w:rtl/>
        </w:rPr>
        <w:t xml:space="preserve"> </w:t>
      </w:r>
      <w:r w:rsidRPr="00D107BB">
        <w:rPr>
          <w:rFonts w:cs="David" w:hint="eastAsia"/>
          <w:rtl/>
        </w:rPr>
        <w:t>הגיוס</w:t>
      </w:r>
      <w:r w:rsidRPr="00D107BB">
        <w:rPr>
          <w:rFonts w:cs="David"/>
          <w:rtl/>
        </w:rPr>
        <w:t xml:space="preserve"> </w:t>
      </w:r>
      <w:r w:rsidRPr="00D107BB">
        <w:rPr>
          <w:rFonts w:cs="David" w:hint="eastAsia"/>
          <w:rtl/>
        </w:rPr>
        <w:t>השנתיים</w:t>
      </w:r>
      <w:r w:rsidRPr="00D107BB">
        <w:rPr>
          <w:rFonts w:cs="David"/>
          <w:rtl/>
        </w:rPr>
        <w:t xml:space="preserve"> </w:t>
      </w:r>
      <w:r w:rsidRPr="00D107BB">
        <w:rPr>
          <w:rFonts w:cs="David" w:hint="eastAsia"/>
          <w:rtl/>
        </w:rPr>
        <w:t>שנקבעו</w:t>
      </w:r>
      <w:r w:rsidRPr="00D107BB">
        <w:rPr>
          <w:rFonts w:cs="David"/>
          <w:rtl/>
        </w:rPr>
        <w:t xml:space="preserve"> </w:t>
      </w:r>
      <w:r w:rsidR="00E1350A" w:rsidRPr="00D107BB">
        <w:rPr>
          <w:rFonts w:cs="David"/>
          <w:rtl/>
        </w:rPr>
        <w:t>–</w:t>
      </w:r>
      <w:r w:rsidR="00E1350A" w:rsidRPr="00D107BB">
        <w:rPr>
          <w:rFonts w:cs="David" w:hint="cs"/>
          <w:rtl/>
        </w:rPr>
        <w:t xml:space="preserve"> </w:t>
      </w:r>
      <w:r w:rsidR="00F30CA6" w:rsidRPr="00D107BB">
        <w:rPr>
          <w:rFonts w:cs="David" w:hint="cs"/>
          <w:rtl/>
        </w:rPr>
        <w:t xml:space="preserve"> עד 10,000 ש"ח </w:t>
      </w:r>
      <w:r w:rsidR="00E1350A" w:rsidRPr="00D107BB">
        <w:rPr>
          <w:rFonts w:cs="David" w:hint="cs"/>
          <w:rtl/>
        </w:rPr>
        <w:t xml:space="preserve">בגין </w:t>
      </w:r>
      <w:r w:rsidRPr="00D107BB">
        <w:rPr>
          <w:rFonts w:cs="David"/>
          <w:rtl/>
        </w:rPr>
        <w:t>כל חודש חרי</w:t>
      </w:r>
      <w:r w:rsidRPr="00D107BB">
        <w:rPr>
          <w:rFonts w:cs="David" w:hint="eastAsia"/>
          <w:rtl/>
        </w:rPr>
        <w:t>גה</w:t>
      </w:r>
      <w:r w:rsidR="00E1350A" w:rsidRPr="00D107BB">
        <w:rPr>
          <w:rFonts w:cs="David" w:hint="cs"/>
          <w:rtl/>
        </w:rPr>
        <w:t xml:space="preserve"> מהיעד השנתי</w:t>
      </w:r>
      <w:r w:rsidR="00470259" w:rsidRPr="00D107BB">
        <w:rPr>
          <w:rFonts w:cs="David" w:hint="cs"/>
          <w:rtl/>
        </w:rPr>
        <w:t>;</w:t>
      </w:r>
    </w:p>
    <w:p w:rsidR="00F15CD2" w:rsidRPr="00D107BB" w:rsidRDefault="00F15CD2" w:rsidP="00D107BB">
      <w:pPr>
        <w:pStyle w:val="af4"/>
        <w:widowControl w:val="0"/>
        <w:numPr>
          <w:ilvl w:val="0"/>
          <w:numId w:val="99"/>
        </w:numPr>
        <w:tabs>
          <w:tab w:val="clear" w:pos="397"/>
          <w:tab w:val="left" w:pos="567"/>
        </w:tabs>
        <w:autoSpaceDE w:val="0"/>
        <w:autoSpaceDN w:val="0"/>
        <w:ind w:firstLine="370"/>
        <w:contextualSpacing w:val="0"/>
        <w:jc w:val="both"/>
        <w:rPr>
          <w:rFonts w:cs="David"/>
        </w:rPr>
      </w:pPr>
      <w:r w:rsidRPr="00D107BB">
        <w:rPr>
          <w:rFonts w:cs="David" w:hint="eastAsia"/>
          <w:rtl/>
        </w:rPr>
        <w:t>חריגה</w:t>
      </w:r>
      <w:r w:rsidRPr="00D107BB">
        <w:rPr>
          <w:rFonts w:cs="David"/>
          <w:rtl/>
        </w:rPr>
        <w:t xml:space="preserve"> מהתקינה שהוגדרה במפרט זה – </w:t>
      </w:r>
      <w:r w:rsidR="00F30CA6" w:rsidRPr="00D107BB">
        <w:rPr>
          <w:rFonts w:cs="David" w:hint="cs"/>
          <w:rtl/>
        </w:rPr>
        <w:t xml:space="preserve"> עד 3,000 ש"ח בגין </w:t>
      </w:r>
      <w:r w:rsidRPr="00D107BB">
        <w:rPr>
          <w:rFonts w:cs="David"/>
          <w:rtl/>
        </w:rPr>
        <w:t xml:space="preserve">כל חודש </w:t>
      </w:r>
      <w:r w:rsidR="00F30CA6" w:rsidRPr="00D107BB">
        <w:rPr>
          <w:rFonts w:cs="David" w:hint="cs"/>
          <w:rtl/>
        </w:rPr>
        <w:t xml:space="preserve">של </w:t>
      </w:r>
      <w:r w:rsidRPr="00D107BB">
        <w:rPr>
          <w:rFonts w:cs="David"/>
          <w:rtl/>
        </w:rPr>
        <w:t>חריגה</w:t>
      </w:r>
      <w:r w:rsidRPr="00D107BB">
        <w:rPr>
          <w:rFonts w:cs="David" w:hint="cs"/>
          <w:rtl/>
        </w:rPr>
        <w:t>;</w:t>
      </w:r>
    </w:p>
    <w:p w:rsidR="00B82E2F" w:rsidRPr="00D107BB" w:rsidRDefault="00B82E2F" w:rsidP="00CA6C6F">
      <w:pPr>
        <w:pStyle w:val="af4"/>
        <w:widowControl w:val="0"/>
        <w:tabs>
          <w:tab w:val="left" w:pos="567"/>
        </w:tabs>
        <w:autoSpaceDE w:val="0"/>
        <w:autoSpaceDN w:val="0"/>
        <w:ind w:left="767"/>
        <w:contextualSpacing w:val="0"/>
        <w:jc w:val="both"/>
        <w:rPr>
          <w:rFonts w:cs="David"/>
        </w:rPr>
      </w:pPr>
    </w:p>
    <w:p w:rsidR="00791111" w:rsidRPr="00D107BB" w:rsidRDefault="00791111" w:rsidP="00F336F4">
      <w:pPr>
        <w:widowControl w:val="0"/>
        <w:numPr>
          <w:ilvl w:val="1"/>
          <w:numId w:val="94"/>
        </w:numPr>
        <w:tabs>
          <w:tab w:val="left" w:pos="567"/>
        </w:tabs>
        <w:autoSpaceDE w:val="0"/>
        <w:autoSpaceDN w:val="0"/>
        <w:spacing w:after="240"/>
        <w:jc w:val="both"/>
        <w:rPr>
          <w:rFonts w:cs="David"/>
        </w:rPr>
      </w:pPr>
      <w:r w:rsidRPr="00D107BB">
        <w:rPr>
          <w:rFonts w:cs="David" w:hint="eastAsia"/>
          <w:rtl/>
        </w:rPr>
        <w:t>כמו</w:t>
      </w:r>
      <w:r w:rsidRPr="00D107BB">
        <w:rPr>
          <w:rFonts w:cs="David"/>
          <w:rtl/>
        </w:rPr>
        <w:t xml:space="preserve"> כן ובהתייחס ללוח הזמנים שנקבע לעריכת </w:t>
      </w:r>
      <w:r w:rsidRPr="00D107BB">
        <w:rPr>
          <w:rFonts w:cs="David" w:hint="eastAsia"/>
          <w:rtl/>
        </w:rPr>
        <w:t>ציוותים</w:t>
      </w:r>
      <w:r w:rsidRPr="00D107BB">
        <w:rPr>
          <w:rFonts w:cs="David"/>
          <w:rtl/>
        </w:rPr>
        <w:t xml:space="preserve"> בסעיף </w:t>
      </w:r>
      <w:r w:rsidR="00CA6C6F" w:rsidRPr="00D107BB">
        <w:rPr>
          <w:rFonts w:cs="David" w:hint="cs"/>
          <w:rtl/>
        </w:rPr>
        <w:t>1</w:t>
      </w:r>
      <w:r w:rsidRPr="00D107BB">
        <w:rPr>
          <w:rFonts w:cs="David"/>
          <w:rtl/>
        </w:rPr>
        <w:t>ב(6)</w:t>
      </w:r>
      <w:r w:rsidR="00CA6C6F" w:rsidRPr="00D107BB">
        <w:rPr>
          <w:rFonts w:cs="David" w:hint="cs"/>
          <w:rtl/>
        </w:rPr>
        <w:t xml:space="preserve"> למפרט</w:t>
      </w:r>
      <w:r w:rsidRPr="00D107BB">
        <w:rPr>
          <w:rFonts w:cs="David"/>
          <w:rtl/>
        </w:rPr>
        <w:t>, מתחייב הספק בזה לשלם לרשות פיצויים מוסכמים מראש</w:t>
      </w:r>
      <w:r w:rsidR="00486B17" w:rsidRPr="00D107BB">
        <w:rPr>
          <w:rFonts w:cs="David"/>
          <w:rtl/>
        </w:rPr>
        <w:t xml:space="preserve"> – לדרישת המזמין</w:t>
      </w:r>
      <w:r w:rsidR="00CA6C6F" w:rsidRPr="00D107BB">
        <w:rPr>
          <w:rFonts w:cs="David" w:hint="cs"/>
          <w:rtl/>
        </w:rPr>
        <w:t xml:space="preserve"> ובהתאם לשיקול דעתו הבלעדי</w:t>
      </w:r>
      <w:r w:rsidRPr="00D107BB">
        <w:rPr>
          <w:rFonts w:cs="David"/>
          <w:rtl/>
        </w:rPr>
        <w:t xml:space="preserve">, בסך של </w:t>
      </w:r>
      <w:r w:rsidRPr="00D107BB">
        <w:rPr>
          <w:rFonts w:cs="David" w:hint="eastAsia"/>
          <w:b/>
          <w:bCs/>
          <w:rtl/>
        </w:rPr>
        <w:t>עד</w:t>
      </w:r>
      <w:r w:rsidRPr="00D107BB">
        <w:rPr>
          <w:rFonts w:cs="David"/>
          <w:b/>
          <w:bCs/>
          <w:rtl/>
        </w:rPr>
        <w:t xml:space="preserve"> 200 </w:t>
      </w:r>
      <w:r w:rsidRPr="00D107BB">
        <w:rPr>
          <w:rFonts w:cs="David" w:hint="eastAsia"/>
          <w:b/>
          <w:bCs/>
          <w:rtl/>
        </w:rPr>
        <w:t>₪</w:t>
      </w:r>
      <w:r w:rsidRPr="00D107BB">
        <w:rPr>
          <w:rFonts w:cs="David"/>
          <w:rtl/>
        </w:rPr>
        <w:t xml:space="preserve"> (מאתיים ₪) </w:t>
      </w:r>
      <w:r w:rsidRPr="00D107BB">
        <w:rPr>
          <w:rFonts w:cs="David" w:hint="eastAsia"/>
          <w:b/>
          <w:bCs/>
          <w:rtl/>
        </w:rPr>
        <w:t>שאינם</w:t>
      </w:r>
      <w:r w:rsidRPr="00D107BB">
        <w:rPr>
          <w:rFonts w:cs="David"/>
          <w:b/>
          <w:bCs/>
          <w:rtl/>
        </w:rPr>
        <w:t xml:space="preserve"> </w:t>
      </w:r>
      <w:r w:rsidRPr="00D107BB">
        <w:rPr>
          <w:rFonts w:cs="David" w:hint="eastAsia"/>
          <w:b/>
          <w:bCs/>
          <w:rtl/>
        </w:rPr>
        <w:t>צריכים</w:t>
      </w:r>
      <w:r w:rsidRPr="00D107BB">
        <w:rPr>
          <w:rFonts w:cs="David"/>
          <w:b/>
          <w:bCs/>
          <w:rtl/>
        </w:rPr>
        <w:t xml:space="preserve"> </w:t>
      </w:r>
      <w:r w:rsidRPr="00D107BB">
        <w:rPr>
          <w:rFonts w:cs="David" w:hint="eastAsia"/>
          <w:b/>
          <w:bCs/>
          <w:rtl/>
        </w:rPr>
        <w:t>הוכחה</w:t>
      </w:r>
      <w:r w:rsidRPr="00D107BB">
        <w:rPr>
          <w:rFonts w:cs="David"/>
          <w:rtl/>
        </w:rPr>
        <w:t xml:space="preserve"> בגין כל מקרה של חריגה מן הזמנים שפורטו בו.</w:t>
      </w:r>
    </w:p>
    <w:p w:rsidR="00791111" w:rsidRPr="00D107BB" w:rsidRDefault="003B1C8E" w:rsidP="00CA6C6F">
      <w:pPr>
        <w:numPr>
          <w:ilvl w:val="0"/>
          <w:numId w:val="94"/>
        </w:numPr>
        <w:overflowPunct w:val="0"/>
        <w:autoSpaceDE w:val="0"/>
        <w:autoSpaceDN w:val="0"/>
        <w:adjustRightInd w:val="0"/>
        <w:spacing w:after="240"/>
        <w:jc w:val="both"/>
        <w:textAlignment w:val="baseline"/>
        <w:rPr>
          <w:rFonts w:ascii="David" w:hAnsi="David" w:cs="David"/>
          <w:b/>
          <w:bCs/>
          <w:u w:val="single"/>
          <w:lang w:eastAsia="he-IL"/>
        </w:rPr>
      </w:pPr>
      <w:r w:rsidRPr="00D107BB">
        <w:rPr>
          <w:rFonts w:ascii="David" w:hAnsi="David" w:cs="David" w:hint="eastAsia"/>
          <w:b/>
          <w:bCs/>
          <w:u w:val="single"/>
          <w:rtl/>
          <w:lang w:eastAsia="he-IL"/>
        </w:rPr>
        <w:t>דרישות</w:t>
      </w:r>
      <w:r w:rsidRPr="00D107BB">
        <w:rPr>
          <w:rFonts w:ascii="David" w:hAnsi="David" w:cs="David"/>
          <w:b/>
          <w:bCs/>
          <w:u w:val="single"/>
          <w:rtl/>
          <w:lang w:eastAsia="he-IL"/>
        </w:rPr>
        <w:t xml:space="preserve"> </w:t>
      </w:r>
      <w:r w:rsidRPr="00D107BB">
        <w:rPr>
          <w:rFonts w:ascii="David" w:hAnsi="David" w:cs="David" w:hint="eastAsia"/>
          <w:b/>
          <w:bCs/>
          <w:u w:val="single"/>
          <w:rtl/>
          <w:lang w:eastAsia="he-IL"/>
        </w:rPr>
        <w:t>הגנת</w:t>
      </w:r>
      <w:r w:rsidRPr="00D107BB">
        <w:rPr>
          <w:rFonts w:ascii="David" w:hAnsi="David" w:cs="David"/>
          <w:b/>
          <w:bCs/>
          <w:u w:val="single"/>
          <w:rtl/>
          <w:lang w:eastAsia="he-IL"/>
        </w:rPr>
        <w:t xml:space="preserve"> </w:t>
      </w:r>
      <w:r w:rsidRPr="00D107BB">
        <w:rPr>
          <w:rFonts w:ascii="David" w:hAnsi="David" w:cs="David" w:hint="eastAsia"/>
          <w:b/>
          <w:bCs/>
          <w:u w:val="single"/>
          <w:rtl/>
          <w:lang w:eastAsia="he-IL"/>
        </w:rPr>
        <w:t>סייבר</w:t>
      </w:r>
      <w:r w:rsidRPr="00D107BB">
        <w:rPr>
          <w:rFonts w:ascii="David" w:hAnsi="David" w:cs="David"/>
          <w:b/>
          <w:bCs/>
          <w:u w:val="single"/>
          <w:rtl/>
          <w:lang w:eastAsia="he-IL"/>
        </w:rPr>
        <w:t xml:space="preserve"> </w:t>
      </w:r>
      <w:r w:rsidRPr="00D107BB">
        <w:rPr>
          <w:rFonts w:ascii="David" w:hAnsi="David" w:cs="David" w:hint="eastAsia"/>
          <w:b/>
          <w:bCs/>
          <w:u w:val="single"/>
          <w:rtl/>
          <w:lang w:eastAsia="he-IL"/>
        </w:rPr>
        <w:t>ואבטחת</w:t>
      </w:r>
      <w:r w:rsidRPr="00D107BB">
        <w:rPr>
          <w:rFonts w:ascii="David" w:hAnsi="David" w:cs="David"/>
          <w:b/>
          <w:bCs/>
          <w:u w:val="single"/>
          <w:rtl/>
          <w:lang w:eastAsia="he-IL"/>
        </w:rPr>
        <w:t xml:space="preserve"> </w:t>
      </w:r>
      <w:r w:rsidRPr="00D107BB">
        <w:rPr>
          <w:rFonts w:ascii="David" w:hAnsi="David" w:cs="David" w:hint="eastAsia"/>
          <w:b/>
          <w:bCs/>
          <w:u w:val="single"/>
          <w:rtl/>
          <w:lang w:eastAsia="he-IL"/>
        </w:rPr>
        <w:t>מידע</w:t>
      </w:r>
    </w:p>
    <w:p w:rsidR="003B1C8E" w:rsidRPr="00D107BB" w:rsidRDefault="003B1C8E" w:rsidP="00CA6C6F">
      <w:pPr>
        <w:overflowPunct w:val="0"/>
        <w:autoSpaceDE w:val="0"/>
        <w:autoSpaceDN w:val="0"/>
        <w:adjustRightInd w:val="0"/>
        <w:spacing w:after="240"/>
        <w:ind w:left="397"/>
        <w:jc w:val="both"/>
        <w:textAlignment w:val="baseline"/>
        <w:rPr>
          <w:rFonts w:ascii="David" w:hAnsi="David" w:cs="David"/>
          <w:b/>
          <w:bCs/>
          <w:u w:val="single"/>
          <w:lang w:eastAsia="he-IL"/>
        </w:rPr>
      </w:pPr>
      <w:r w:rsidRPr="00D107BB">
        <w:rPr>
          <w:rFonts w:ascii="David" w:hAnsi="David" w:cs="David"/>
          <w:b/>
          <w:bCs/>
          <w:u w:val="single"/>
          <w:rtl/>
          <w:lang w:eastAsia="he-IL"/>
        </w:rPr>
        <w:t xml:space="preserve">כללי  </w:t>
      </w:r>
    </w:p>
    <w:p w:rsidR="003B1C8E" w:rsidRPr="00D107BB" w:rsidRDefault="003B1C8E" w:rsidP="00CA6C6F">
      <w:pPr>
        <w:widowControl w:val="0"/>
        <w:numPr>
          <w:ilvl w:val="1"/>
          <w:numId w:val="94"/>
        </w:numPr>
        <w:tabs>
          <w:tab w:val="left" w:pos="567"/>
        </w:tabs>
        <w:autoSpaceDE w:val="0"/>
        <w:autoSpaceDN w:val="0"/>
        <w:spacing w:after="240"/>
        <w:jc w:val="both"/>
        <w:rPr>
          <w:rFonts w:cs="David"/>
        </w:rPr>
      </w:pPr>
      <w:r w:rsidRPr="00D107BB">
        <w:rPr>
          <w:rFonts w:cs="David"/>
          <w:rtl/>
        </w:rPr>
        <w:t xml:space="preserve">נותן השירותים אחראי לכלל היבטי אבטחת המידע והגנת הסייבר לאורך כל מחזור החיים של הפתרון המוצע, לרבות למידע של המזמין במועד סיום ההתקשרות, כמפורט בהנחיות נספח זה. </w:t>
      </w:r>
    </w:p>
    <w:p w:rsidR="003B1C8E" w:rsidRPr="00D107BB" w:rsidRDefault="003B1C8E" w:rsidP="00CA6C6F">
      <w:pPr>
        <w:widowControl w:val="0"/>
        <w:numPr>
          <w:ilvl w:val="1"/>
          <w:numId w:val="94"/>
        </w:numPr>
        <w:tabs>
          <w:tab w:val="left" w:pos="567"/>
        </w:tabs>
        <w:autoSpaceDE w:val="0"/>
        <w:autoSpaceDN w:val="0"/>
        <w:spacing w:after="240"/>
        <w:jc w:val="both"/>
        <w:rPr>
          <w:rFonts w:cs="David"/>
          <w:rtl/>
        </w:rPr>
      </w:pPr>
      <w:r w:rsidRPr="00D107BB">
        <w:rPr>
          <w:rFonts w:cs="David"/>
          <w:rtl/>
        </w:rPr>
        <w:t xml:space="preserve">נותן השירותים נדרש להתקשר עם ספק לפיתוח מערכת </w:t>
      </w:r>
      <w:r w:rsidRPr="00D107BB">
        <w:rPr>
          <w:rFonts w:cs="David" w:hint="eastAsia"/>
          <w:rtl/>
        </w:rPr>
        <w:t>ב</w:t>
      </w:r>
      <w:r w:rsidRPr="00D107BB">
        <w:rPr>
          <w:rFonts w:cs="David"/>
          <w:rtl/>
        </w:rPr>
        <w:t xml:space="preserve">ענן העומד בכלל הדרישות המפורטות </w:t>
      </w:r>
      <w:r w:rsidRPr="00D107BB">
        <w:rPr>
          <w:rFonts w:cs="David" w:hint="cs"/>
          <w:rtl/>
        </w:rPr>
        <w:t>להלן</w:t>
      </w:r>
      <w:r w:rsidRPr="00D107BB">
        <w:rPr>
          <w:rFonts w:cs="David"/>
          <w:rtl/>
        </w:rPr>
        <w:t>.</w:t>
      </w:r>
    </w:p>
    <w:p w:rsidR="003B1C8E" w:rsidRPr="00D107BB" w:rsidRDefault="003B1C8E" w:rsidP="00CA6C6F">
      <w:pPr>
        <w:spacing w:line="360" w:lineRule="auto"/>
        <w:ind w:left="496" w:right="-15"/>
        <w:jc w:val="both"/>
        <w:rPr>
          <w:rFonts w:ascii="David" w:hAnsi="David" w:cs="David"/>
          <w:b/>
          <w:bCs/>
          <w:u w:val="single"/>
          <w:lang w:eastAsia="he-IL"/>
        </w:rPr>
      </w:pPr>
      <w:r w:rsidRPr="00D107BB">
        <w:rPr>
          <w:rFonts w:ascii="David" w:hAnsi="David" w:cs="David" w:hint="eastAsia"/>
          <w:b/>
          <w:bCs/>
          <w:u w:val="single"/>
          <w:rtl/>
          <w:lang w:eastAsia="he-IL"/>
        </w:rPr>
        <w:t>סודיות</w:t>
      </w:r>
      <w:r w:rsidRPr="00D107BB">
        <w:rPr>
          <w:rFonts w:ascii="David" w:hAnsi="David" w:cs="David"/>
          <w:b/>
          <w:bCs/>
          <w:u w:val="single"/>
          <w:rtl/>
          <w:lang w:eastAsia="he-IL"/>
        </w:rPr>
        <w:t xml:space="preserve"> </w:t>
      </w:r>
      <w:r w:rsidRPr="00D107BB">
        <w:rPr>
          <w:rFonts w:ascii="David" w:hAnsi="David" w:cs="David" w:hint="eastAsia"/>
          <w:b/>
          <w:bCs/>
          <w:u w:val="single"/>
          <w:rtl/>
          <w:lang w:eastAsia="he-IL"/>
        </w:rPr>
        <w:t>והנחיות</w:t>
      </w:r>
      <w:r w:rsidRPr="00D107BB">
        <w:rPr>
          <w:rFonts w:ascii="David" w:hAnsi="David" w:cs="David"/>
          <w:b/>
          <w:bCs/>
          <w:u w:val="single"/>
          <w:rtl/>
          <w:lang w:eastAsia="he-IL"/>
        </w:rPr>
        <w:t xml:space="preserve"> </w:t>
      </w:r>
      <w:r w:rsidRPr="00D107BB">
        <w:rPr>
          <w:rFonts w:ascii="David" w:hAnsi="David" w:cs="David" w:hint="eastAsia"/>
          <w:b/>
          <w:bCs/>
          <w:u w:val="single"/>
          <w:rtl/>
          <w:lang w:eastAsia="he-IL"/>
        </w:rPr>
        <w:t>להגנה</w:t>
      </w:r>
      <w:r w:rsidRPr="00D107BB">
        <w:rPr>
          <w:rFonts w:ascii="David" w:hAnsi="David" w:cs="David"/>
          <w:b/>
          <w:bCs/>
          <w:u w:val="single"/>
          <w:rtl/>
          <w:lang w:eastAsia="he-IL"/>
        </w:rPr>
        <w:t xml:space="preserve"> </w:t>
      </w:r>
      <w:r w:rsidRPr="00D107BB">
        <w:rPr>
          <w:rFonts w:ascii="David" w:hAnsi="David" w:cs="David" w:hint="eastAsia"/>
          <w:b/>
          <w:bCs/>
          <w:u w:val="single"/>
          <w:rtl/>
          <w:lang w:eastAsia="he-IL"/>
        </w:rPr>
        <w:t>על</w:t>
      </w:r>
      <w:r w:rsidRPr="00D107BB">
        <w:rPr>
          <w:rFonts w:ascii="David" w:hAnsi="David" w:cs="David"/>
          <w:b/>
          <w:bCs/>
          <w:u w:val="single"/>
          <w:rtl/>
          <w:lang w:eastAsia="he-IL"/>
        </w:rPr>
        <w:t xml:space="preserve"> </w:t>
      </w:r>
      <w:r w:rsidRPr="00D107BB">
        <w:rPr>
          <w:rFonts w:ascii="David" w:hAnsi="David" w:cs="David" w:hint="eastAsia"/>
          <w:b/>
          <w:bCs/>
          <w:u w:val="single"/>
          <w:rtl/>
          <w:lang w:eastAsia="he-IL"/>
        </w:rPr>
        <w:t>מידע</w:t>
      </w:r>
    </w:p>
    <w:p w:rsidR="003B1C8E" w:rsidRPr="00D107BB" w:rsidRDefault="003B1C8E" w:rsidP="00CA6C6F">
      <w:pPr>
        <w:widowControl w:val="0"/>
        <w:numPr>
          <w:ilvl w:val="1"/>
          <w:numId w:val="94"/>
        </w:numPr>
        <w:tabs>
          <w:tab w:val="left" w:pos="567"/>
        </w:tabs>
        <w:autoSpaceDE w:val="0"/>
        <w:autoSpaceDN w:val="0"/>
        <w:spacing w:after="240"/>
        <w:jc w:val="both"/>
        <w:rPr>
          <w:rFonts w:cs="David"/>
        </w:rPr>
      </w:pPr>
      <w:r w:rsidRPr="00D107BB">
        <w:rPr>
          <w:rFonts w:cs="David"/>
          <w:rtl/>
        </w:rPr>
        <w:t>כלל עובדי נותן השירותים הנחשפים למידע של פרויקט זה, נדרשים לחת</w:t>
      </w:r>
      <w:r w:rsidRPr="00D107BB">
        <w:rPr>
          <w:rFonts w:cs="David" w:hint="eastAsia"/>
          <w:rtl/>
        </w:rPr>
        <w:t>ום</w:t>
      </w:r>
      <w:r w:rsidRPr="00D107BB">
        <w:rPr>
          <w:rFonts w:cs="David"/>
          <w:rtl/>
        </w:rPr>
        <w:t xml:space="preserve"> על כתב סודיות </w:t>
      </w:r>
      <w:r w:rsidRPr="00D107BB">
        <w:rPr>
          <w:rFonts w:cs="David" w:hint="eastAsia"/>
          <w:rtl/>
        </w:rPr>
        <w:t>כתנאי</w:t>
      </w:r>
      <w:r w:rsidRPr="00D107BB">
        <w:rPr>
          <w:rFonts w:cs="David"/>
          <w:rtl/>
        </w:rPr>
        <w:t xml:space="preserve"> לתחילת עבודה, </w:t>
      </w:r>
      <w:r w:rsidRPr="00D107BB">
        <w:rPr>
          <w:rFonts w:cs="David" w:hint="cs"/>
          <w:rtl/>
        </w:rPr>
        <w:t>המצורף להסכם ההתקשרות</w:t>
      </w:r>
      <w:r w:rsidRPr="00D107BB">
        <w:rPr>
          <w:rFonts w:cs="David"/>
          <w:rtl/>
        </w:rPr>
        <w:t>.</w:t>
      </w:r>
    </w:p>
    <w:p w:rsidR="003B1C8E" w:rsidRPr="00D107BB" w:rsidRDefault="003B1C8E" w:rsidP="00CA6C6F">
      <w:pPr>
        <w:widowControl w:val="0"/>
        <w:numPr>
          <w:ilvl w:val="1"/>
          <w:numId w:val="94"/>
        </w:numPr>
        <w:tabs>
          <w:tab w:val="left" w:pos="567"/>
        </w:tabs>
        <w:autoSpaceDE w:val="0"/>
        <w:autoSpaceDN w:val="0"/>
        <w:spacing w:after="240"/>
        <w:jc w:val="both"/>
        <w:rPr>
          <w:rFonts w:cs="David"/>
        </w:rPr>
      </w:pPr>
      <w:r w:rsidRPr="00D107BB">
        <w:rPr>
          <w:rFonts w:cs="David" w:hint="eastAsia"/>
          <w:rtl/>
        </w:rPr>
        <w:t>עקב</w:t>
      </w:r>
      <w:r w:rsidRPr="00D107BB">
        <w:rPr>
          <w:rFonts w:cs="David"/>
          <w:rtl/>
        </w:rPr>
        <w:t xml:space="preserve"> </w:t>
      </w:r>
      <w:r w:rsidRPr="00D107BB">
        <w:rPr>
          <w:rFonts w:cs="David" w:hint="eastAsia"/>
          <w:rtl/>
        </w:rPr>
        <w:t>חשיפת</w:t>
      </w:r>
      <w:r w:rsidRPr="00D107BB">
        <w:rPr>
          <w:rFonts w:cs="David"/>
          <w:rtl/>
        </w:rPr>
        <w:t xml:space="preserve"> </w:t>
      </w:r>
      <w:r w:rsidRPr="00D107BB">
        <w:rPr>
          <w:rFonts w:cs="David" w:hint="eastAsia"/>
          <w:rtl/>
        </w:rPr>
        <w:t>נותן</w:t>
      </w:r>
      <w:r w:rsidRPr="00D107BB">
        <w:rPr>
          <w:rFonts w:cs="David"/>
          <w:rtl/>
        </w:rPr>
        <w:t xml:space="preserve"> </w:t>
      </w:r>
      <w:r w:rsidRPr="00D107BB">
        <w:rPr>
          <w:rFonts w:cs="David" w:hint="eastAsia"/>
          <w:rtl/>
        </w:rPr>
        <w:t>השירותים</w:t>
      </w:r>
      <w:r w:rsidRPr="00D107BB">
        <w:rPr>
          <w:rFonts w:cs="David"/>
          <w:rtl/>
        </w:rPr>
        <w:t xml:space="preserve"> (כולל </w:t>
      </w:r>
      <w:r w:rsidRPr="00D107BB">
        <w:rPr>
          <w:rFonts w:cs="David" w:hint="eastAsia"/>
          <w:rtl/>
        </w:rPr>
        <w:t>עובדים</w:t>
      </w:r>
      <w:r w:rsidRPr="00D107BB">
        <w:rPr>
          <w:rFonts w:cs="David"/>
          <w:rtl/>
        </w:rPr>
        <w:t xml:space="preserve"> ו</w:t>
      </w:r>
      <w:r w:rsidRPr="00D107BB">
        <w:rPr>
          <w:rFonts w:cs="David" w:hint="eastAsia"/>
          <w:rtl/>
        </w:rPr>
        <w:t>מתנדבים</w:t>
      </w:r>
      <w:r w:rsidRPr="00D107BB">
        <w:rPr>
          <w:rFonts w:cs="David"/>
          <w:rtl/>
        </w:rPr>
        <w:t xml:space="preserve"> </w:t>
      </w:r>
      <w:r w:rsidRPr="00D107BB">
        <w:rPr>
          <w:rFonts w:cs="David" w:hint="eastAsia"/>
          <w:rtl/>
        </w:rPr>
        <w:t>מטעמו</w:t>
      </w:r>
      <w:r w:rsidRPr="00D107BB">
        <w:rPr>
          <w:rFonts w:cs="David"/>
          <w:rtl/>
        </w:rPr>
        <w:t xml:space="preserve">) למידע אישי של אזרחים במסגרת </w:t>
      </w:r>
      <w:r w:rsidRPr="00D107BB">
        <w:rPr>
          <w:rFonts w:cs="David" w:hint="eastAsia"/>
          <w:rtl/>
        </w:rPr>
        <w:t>מכרז</w:t>
      </w:r>
      <w:r w:rsidRPr="00D107BB">
        <w:rPr>
          <w:rFonts w:cs="David"/>
          <w:rtl/>
        </w:rPr>
        <w:t xml:space="preserve"> זה, מובהר בזאת כי על </w:t>
      </w:r>
      <w:r w:rsidRPr="00D107BB">
        <w:rPr>
          <w:rFonts w:cs="David" w:hint="eastAsia"/>
          <w:rtl/>
        </w:rPr>
        <w:t>נותן</w:t>
      </w:r>
      <w:r w:rsidRPr="00D107BB">
        <w:rPr>
          <w:rFonts w:cs="David"/>
          <w:rtl/>
        </w:rPr>
        <w:t xml:space="preserve"> השירותים לפעול </w:t>
      </w:r>
      <w:r w:rsidRPr="00D107BB">
        <w:rPr>
          <w:rFonts w:cs="David" w:hint="eastAsia"/>
          <w:rtl/>
        </w:rPr>
        <w:t>לפי</w:t>
      </w:r>
      <w:r w:rsidRPr="00D107BB">
        <w:rPr>
          <w:rFonts w:cs="David"/>
          <w:rtl/>
        </w:rPr>
        <w:t xml:space="preserve"> חוק הגנת הפרטיות </w:t>
      </w:r>
      <w:r w:rsidRPr="00D107BB">
        <w:rPr>
          <w:rFonts w:cs="David" w:hint="eastAsia"/>
          <w:rtl/>
        </w:rPr>
        <w:t>ולמנוע</w:t>
      </w:r>
      <w:r w:rsidRPr="00D107BB">
        <w:rPr>
          <w:rFonts w:cs="David"/>
          <w:rtl/>
        </w:rPr>
        <w:t xml:space="preserve"> </w:t>
      </w:r>
      <w:r w:rsidRPr="00D107BB">
        <w:rPr>
          <w:rFonts w:cs="David" w:hint="eastAsia"/>
          <w:rtl/>
        </w:rPr>
        <w:t>בכל</w:t>
      </w:r>
      <w:r w:rsidRPr="00D107BB">
        <w:rPr>
          <w:rFonts w:cs="David"/>
          <w:rtl/>
        </w:rPr>
        <w:t xml:space="preserve"> האמצעים העומדים לרשותו חשיפת </w:t>
      </w:r>
      <w:r w:rsidRPr="00D107BB">
        <w:rPr>
          <w:rFonts w:cs="David" w:hint="eastAsia"/>
          <w:rtl/>
        </w:rPr>
        <w:t>מידע</w:t>
      </w:r>
      <w:r w:rsidRPr="00D107BB">
        <w:rPr>
          <w:rFonts w:cs="David"/>
          <w:rtl/>
        </w:rPr>
        <w:t xml:space="preserve"> אישי אודות אזרחים </w:t>
      </w:r>
      <w:r w:rsidRPr="00D107BB">
        <w:rPr>
          <w:rFonts w:cs="David" w:hint="eastAsia"/>
          <w:rtl/>
        </w:rPr>
        <w:t>בפרויקט</w:t>
      </w:r>
      <w:r w:rsidRPr="00D107BB">
        <w:rPr>
          <w:rFonts w:cs="David"/>
          <w:rtl/>
        </w:rPr>
        <w:t xml:space="preserve"> </w:t>
      </w:r>
      <w:r w:rsidRPr="00D107BB">
        <w:rPr>
          <w:rFonts w:cs="David" w:hint="eastAsia"/>
          <w:rtl/>
        </w:rPr>
        <w:t>זה</w:t>
      </w:r>
      <w:r w:rsidRPr="00D107BB">
        <w:rPr>
          <w:rFonts w:cs="David"/>
          <w:rtl/>
        </w:rPr>
        <w:t xml:space="preserve"> שלא לצורך שהוגדר במסגרת המכרז.</w:t>
      </w:r>
    </w:p>
    <w:p w:rsidR="003B1C8E" w:rsidRPr="00D107BB" w:rsidRDefault="003B1C8E" w:rsidP="00CA6C6F">
      <w:pPr>
        <w:widowControl w:val="0"/>
        <w:numPr>
          <w:ilvl w:val="1"/>
          <w:numId w:val="94"/>
        </w:numPr>
        <w:tabs>
          <w:tab w:val="left" w:pos="567"/>
        </w:tabs>
        <w:autoSpaceDE w:val="0"/>
        <w:autoSpaceDN w:val="0"/>
        <w:spacing w:after="240"/>
        <w:jc w:val="both"/>
        <w:rPr>
          <w:rFonts w:cs="David"/>
        </w:rPr>
      </w:pPr>
      <w:r w:rsidRPr="00D107BB">
        <w:rPr>
          <w:rFonts w:cs="David"/>
          <w:rtl/>
        </w:rPr>
        <w:t xml:space="preserve">נותן השירותים נדרש </w:t>
      </w:r>
      <w:r w:rsidRPr="00D107BB">
        <w:rPr>
          <w:rFonts w:cs="David" w:hint="eastAsia"/>
          <w:rtl/>
        </w:rPr>
        <w:t>לתת</w:t>
      </w:r>
      <w:r w:rsidRPr="00D107BB">
        <w:rPr>
          <w:rFonts w:cs="David"/>
          <w:rtl/>
        </w:rPr>
        <w:t xml:space="preserve"> </w:t>
      </w:r>
      <w:r w:rsidRPr="00D107BB">
        <w:rPr>
          <w:rFonts w:cs="David" w:hint="eastAsia"/>
          <w:rtl/>
        </w:rPr>
        <w:t>לעובדים</w:t>
      </w:r>
      <w:r w:rsidRPr="00D107BB">
        <w:rPr>
          <w:rFonts w:cs="David"/>
          <w:rtl/>
        </w:rPr>
        <w:t xml:space="preserve"> </w:t>
      </w:r>
      <w:r w:rsidRPr="00D107BB">
        <w:rPr>
          <w:rFonts w:cs="David" w:hint="eastAsia"/>
          <w:rtl/>
        </w:rPr>
        <w:t>מורשים</w:t>
      </w:r>
      <w:r w:rsidRPr="00D107BB">
        <w:rPr>
          <w:rFonts w:cs="David"/>
          <w:rtl/>
        </w:rPr>
        <w:t xml:space="preserve"> </w:t>
      </w:r>
      <w:r w:rsidRPr="00D107BB">
        <w:rPr>
          <w:rFonts w:cs="David" w:hint="eastAsia"/>
          <w:rtl/>
        </w:rPr>
        <w:t>בלבד</w:t>
      </w:r>
      <w:r w:rsidRPr="00D107BB">
        <w:rPr>
          <w:rFonts w:cs="David"/>
          <w:rtl/>
        </w:rPr>
        <w:t xml:space="preserve"> </w:t>
      </w:r>
      <w:r w:rsidRPr="00D107BB">
        <w:rPr>
          <w:rFonts w:cs="David" w:hint="eastAsia"/>
          <w:rtl/>
        </w:rPr>
        <w:t>לצפות</w:t>
      </w:r>
      <w:r w:rsidRPr="00D107BB">
        <w:rPr>
          <w:rFonts w:cs="David"/>
          <w:rtl/>
        </w:rPr>
        <w:t xml:space="preserve"> </w:t>
      </w:r>
      <w:r w:rsidRPr="00D107BB">
        <w:rPr>
          <w:rFonts w:cs="David" w:hint="eastAsia"/>
          <w:rtl/>
        </w:rPr>
        <w:t>במידע</w:t>
      </w:r>
      <w:r w:rsidRPr="00D107BB">
        <w:rPr>
          <w:rFonts w:cs="David"/>
          <w:rtl/>
        </w:rPr>
        <w:t xml:space="preserve"> </w:t>
      </w:r>
      <w:r w:rsidRPr="00D107BB">
        <w:rPr>
          <w:rFonts w:cs="David" w:hint="eastAsia"/>
          <w:rtl/>
        </w:rPr>
        <w:t>אודות</w:t>
      </w:r>
      <w:r w:rsidRPr="00D107BB">
        <w:rPr>
          <w:rFonts w:cs="David"/>
          <w:rtl/>
        </w:rPr>
        <w:t xml:space="preserve"> </w:t>
      </w:r>
      <w:r w:rsidRPr="00D107BB">
        <w:rPr>
          <w:rFonts w:cs="David" w:hint="eastAsia"/>
          <w:rtl/>
        </w:rPr>
        <w:t>הפרויקט</w:t>
      </w:r>
      <w:r w:rsidRPr="00D107BB">
        <w:rPr>
          <w:rFonts w:cs="David"/>
          <w:rtl/>
        </w:rPr>
        <w:t>.</w:t>
      </w:r>
    </w:p>
    <w:p w:rsidR="003B1C8E" w:rsidRPr="00D107BB" w:rsidRDefault="003B1C8E" w:rsidP="00CA6C6F">
      <w:pPr>
        <w:widowControl w:val="0"/>
        <w:numPr>
          <w:ilvl w:val="1"/>
          <w:numId w:val="94"/>
        </w:numPr>
        <w:tabs>
          <w:tab w:val="left" w:pos="767"/>
        </w:tabs>
        <w:autoSpaceDE w:val="0"/>
        <w:autoSpaceDN w:val="0"/>
        <w:spacing w:after="240"/>
        <w:jc w:val="both"/>
        <w:rPr>
          <w:rFonts w:cs="David"/>
        </w:rPr>
      </w:pPr>
      <w:r w:rsidRPr="00D107BB">
        <w:rPr>
          <w:rFonts w:cs="David" w:hint="eastAsia"/>
          <w:rtl/>
        </w:rPr>
        <w:t>איסור</w:t>
      </w:r>
      <w:r w:rsidRPr="00D107BB">
        <w:rPr>
          <w:rFonts w:cs="David"/>
          <w:rtl/>
        </w:rPr>
        <w:t xml:space="preserve"> </w:t>
      </w:r>
      <w:r w:rsidRPr="00D107BB">
        <w:rPr>
          <w:rFonts w:cs="David" w:hint="eastAsia"/>
          <w:rtl/>
        </w:rPr>
        <w:t>גורף</w:t>
      </w:r>
      <w:r w:rsidRPr="00D107BB">
        <w:rPr>
          <w:rFonts w:cs="David"/>
          <w:rtl/>
        </w:rPr>
        <w:t xml:space="preserve"> </w:t>
      </w:r>
      <w:r w:rsidRPr="00D107BB">
        <w:rPr>
          <w:rFonts w:cs="David" w:hint="eastAsia"/>
          <w:rtl/>
        </w:rPr>
        <w:t>להעביר</w:t>
      </w:r>
      <w:r w:rsidRPr="00D107BB">
        <w:rPr>
          <w:rFonts w:cs="David"/>
          <w:rtl/>
        </w:rPr>
        <w:t xml:space="preserve"> </w:t>
      </w:r>
      <w:r w:rsidRPr="00D107BB">
        <w:rPr>
          <w:rFonts w:cs="David" w:hint="eastAsia"/>
          <w:rtl/>
        </w:rPr>
        <w:t>פרטי</w:t>
      </w:r>
      <w:r w:rsidRPr="00D107BB">
        <w:rPr>
          <w:rFonts w:cs="David"/>
          <w:rtl/>
        </w:rPr>
        <w:t xml:space="preserve"> </w:t>
      </w:r>
      <w:r w:rsidRPr="00D107BB">
        <w:rPr>
          <w:rFonts w:cs="David" w:hint="eastAsia"/>
          <w:rtl/>
        </w:rPr>
        <w:t>הזדהות</w:t>
      </w:r>
      <w:r w:rsidRPr="00D107BB">
        <w:rPr>
          <w:rFonts w:cs="David"/>
          <w:rtl/>
        </w:rPr>
        <w:t xml:space="preserve"> </w:t>
      </w:r>
      <w:r w:rsidRPr="00D107BB">
        <w:rPr>
          <w:rFonts w:cs="David" w:hint="eastAsia"/>
          <w:rtl/>
        </w:rPr>
        <w:t>בין</w:t>
      </w:r>
      <w:r w:rsidRPr="00D107BB">
        <w:rPr>
          <w:rFonts w:cs="David"/>
          <w:rtl/>
        </w:rPr>
        <w:t xml:space="preserve"> </w:t>
      </w:r>
      <w:r w:rsidRPr="00D107BB">
        <w:rPr>
          <w:rFonts w:cs="David" w:hint="eastAsia"/>
          <w:rtl/>
        </w:rPr>
        <w:t>עובדים</w:t>
      </w:r>
      <w:r w:rsidRPr="00D107BB">
        <w:rPr>
          <w:rFonts w:cs="David"/>
          <w:rtl/>
        </w:rPr>
        <w:t xml:space="preserve"> </w:t>
      </w:r>
      <w:r w:rsidRPr="00D107BB">
        <w:rPr>
          <w:rFonts w:cs="David" w:hint="eastAsia"/>
          <w:rtl/>
        </w:rPr>
        <w:t>ומתנדבים</w:t>
      </w:r>
      <w:r w:rsidRPr="00D107BB">
        <w:rPr>
          <w:rFonts w:cs="David"/>
          <w:rtl/>
        </w:rPr>
        <w:t>.</w:t>
      </w:r>
    </w:p>
    <w:p w:rsidR="003B1C8E" w:rsidRPr="00D107BB" w:rsidRDefault="003B1C8E" w:rsidP="00CA6C6F">
      <w:pPr>
        <w:overflowPunct w:val="0"/>
        <w:autoSpaceDE w:val="0"/>
        <w:autoSpaceDN w:val="0"/>
        <w:adjustRightInd w:val="0"/>
        <w:spacing w:after="240"/>
        <w:ind w:left="397"/>
        <w:jc w:val="both"/>
        <w:textAlignment w:val="baseline"/>
        <w:rPr>
          <w:rFonts w:ascii="David" w:hAnsi="David" w:cs="David"/>
          <w:b/>
          <w:bCs/>
          <w:u w:val="single"/>
          <w:lang w:eastAsia="he-IL"/>
        </w:rPr>
      </w:pPr>
      <w:r w:rsidRPr="00D107BB">
        <w:rPr>
          <w:rFonts w:ascii="David" w:hAnsi="David" w:cs="David" w:hint="eastAsia"/>
          <w:b/>
          <w:bCs/>
          <w:u w:val="single"/>
          <w:rtl/>
          <w:lang w:eastAsia="he-IL"/>
        </w:rPr>
        <w:t>מודעות</w:t>
      </w:r>
      <w:r w:rsidRPr="00D107BB">
        <w:rPr>
          <w:rFonts w:ascii="David" w:hAnsi="David" w:cs="David"/>
          <w:b/>
          <w:bCs/>
          <w:u w:val="single"/>
          <w:rtl/>
          <w:lang w:eastAsia="he-IL"/>
        </w:rPr>
        <w:t xml:space="preserve"> </w:t>
      </w:r>
      <w:r w:rsidRPr="00D107BB">
        <w:rPr>
          <w:rFonts w:ascii="David" w:hAnsi="David" w:cs="David" w:hint="eastAsia"/>
          <w:b/>
          <w:bCs/>
          <w:u w:val="single"/>
          <w:rtl/>
          <w:lang w:eastAsia="he-IL"/>
        </w:rPr>
        <w:t>עובדים</w:t>
      </w:r>
      <w:r w:rsidRPr="00D107BB">
        <w:rPr>
          <w:rFonts w:ascii="David" w:hAnsi="David" w:cs="David"/>
          <w:b/>
          <w:bCs/>
          <w:u w:val="single"/>
          <w:rtl/>
          <w:lang w:eastAsia="he-IL"/>
        </w:rPr>
        <w:t xml:space="preserve"> </w:t>
      </w:r>
      <w:r w:rsidRPr="00D107BB">
        <w:rPr>
          <w:rFonts w:ascii="David" w:hAnsi="David" w:cs="David" w:hint="eastAsia"/>
          <w:b/>
          <w:bCs/>
          <w:u w:val="single"/>
          <w:rtl/>
          <w:lang w:eastAsia="he-IL"/>
        </w:rPr>
        <w:t>ומתנדבים</w:t>
      </w:r>
    </w:p>
    <w:p w:rsidR="003B1C8E" w:rsidRPr="00D107BB" w:rsidRDefault="003B1C8E" w:rsidP="00CA6C6F">
      <w:pPr>
        <w:widowControl w:val="0"/>
        <w:numPr>
          <w:ilvl w:val="1"/>
          <w:numId w:val="94"/>
        </w:numPr>
        <w:tabs>
          <w:tab w:val="left" w:pos="767"/>
        </w:tabs>
        <w:autoSpaceDE w:val="0"/>
        <w:autoSpaceDN w:val="0"/>
        <w:spacing w:after="240"/>
        <w:jc w:val="both"/>
        <w:rPr>
          <w:rFonts w:cs="David"/>
          <w:rtl/>
        </w:rPr>
      </w:pPr>
      <w:r w:rsidRPr="00D107BB">
        <w:rPr>
          <w:rFonts w:cs="David" w:hint="eastAsia"/>
          <w:rtl/>
        </w:rPr>
        <w:t>נותן</w:t>
      </w:r>
      <w:r w:rsidRPr="00D107BB">
        <w:rPr>
          <w:rFonts w:cs="David"/>
          <w:rtl/>
        </w:rPr>
        <w:t xml:space="preserve"> השירותים יישם תוכנית שנתית למודעות עובדים ומתנדבים בנושא אבטחת מידע. </w:t>
      </w:r>
      <w:r w:rsidRPr="00D107BB">
        <w:rPr>
          <w:rFonts w:cs="David" w:hint="eastAsia"/>
          <w:rtl/>
        </w:rPr>
        <w:t>תוכנית</w:t>
      </w:r>
      <w:r w:rsidRPr="00D107BB">
        <w:rPr>
          <w:rFonts w:cs="David"/>
          <w:rtl/>
        </w:rPr>
        <w:t xml:space="preserve"> זו תובא לאישור מנהל הגנת סייבר המשרדי.</w:t>
      </w:r>
    </w:p>
    <w:p w:rsidR="003B1C8E" w:rsidRPr="00D107BB" w:rsidRDefault="003B1C8E" w:rsidP="00CA6C6F">
      <w:pPr>
        <w:widowControl w:val="0"/>
        <w:numPr>
          <w:ilvl w:val="1"/>
          <w:numId w:val="94"/>
        </w:numPr>
        <w:tabs>
          <w:tab w:val="left" w:pos="567"/>
        </w:tabs>
        <w:autoSpaceDE w:val="0"/>
        <w:autoSpaceDN w:val="0"/>
        <w:spacing w:after="240"/>
        <w:jc w:val="both"/>
        <w:rPr>
          <w:rFonts w:cs="David"/>
          <w:rtl/>
        </w:rPr>
      </w:pPr>
      <w:r w:rsidRPr="00D107BB">
        <w:rPr>
          <w:rFonts w:cs="David" w:hint="eastAsia"/>
          <w:rtl/>
        </w:rPr>
        <w:t>התכנית</w:t>
      </w:r>
      <w:r w:rsidRPr="00D107BB">
        <w:rPr>
          <w:rFonts w:cs="David"/>
          <w:rtl/>
        </w:rPr>
        <w:t xml:space="preserve"> תכלול לכל הפחות: </w:t>
      </w:r>
    </w:p>
    <w:p w:rsidR="003B1C8E" w:rsidRPr="00D107BB" w:rsidRDefault="003B1C8E" w:rsidP="00CA6C6F">
      <w:pPr>
        <w:widowControl w:val="0"/>
        <w:numPr>
          <w:ilvl w:val="1"/>
          <w:numId w:val="94"/>
        </w:numPr>
        <w:tabs>
          <w:tab w:val="left" w:pos="567"/>
        </w:tabs>
        <w:autoSpaceDE w:val="0"/>
        <w:autoSpaceDN w:val="0"/>
        <w:spacing w:after="240"/>
        <w:jc w:val="both"/>
        <w:rPr>
          <w:rFonts w:cs="David"/>
          <w:rtl/>
        </w:rPr>
      </w:pPr>
      <w:r w:rsidRPr="00D107BB">
        <w:rPr>
          <w:rFonts w:cs="David" w:hint="eastAsia"/>
          <w:rtl/>
        </w:rPr>
        <w:t>הדרכת</w:t>
      </w:r>
      <w:r w:rsidRPr="00D107BB">
        <w:rPr>
          <w:rFonts w:cs="David"/>
          <w:rtl/>
        </w:rPr>
        <w:t xml:space="preserve"> </w:t>
      </w:r>
      <w:r w:rsidRPr="00D107BB">
        <w:rPr>
          <w:rFonts w:cs="David" w:hint="eastAsia"/>
          <w:rtl/>
        </w:rPr>
        <w:t>עובדים</w:t>
      </w:r>
      <w:r w:rsidRPr="00D107BB">
        <w:rPr>
          <w:rFonts w:cs="David"/>
          <w:rtl/>
        </w:rPr>
        <w:t xml:space="preserve"> </w:t>
      </w:r>
      <w:r w:rsidRPr="00D107BB">
        <w:rPr>
          <w:rFonts w:cs="David" w:hint="eastAsia"/>
          <w:rtl/>
        </w:rPr>
        <w:t>שנתית</w:t>
      </w:r>
      <w:r w:rsidRPr="00D107BB">
        <w:rPr>
          <w:rFonts w:cs="David"/>
          <w:rtl/>
        </w:rPr>
        <w:t xml:space="preserve"> </w:t>
      </w:r>
      <w:r w:rsidRPr="00D107BB">
        <w:rPr>
          <w:rFonts w:cs="David" w:hint="eastAsia"/>
          <w:rtl/>
        </w:rPr>
        <w:t>לנושא</w:t>
      </w:r>
      <w:r w:rsidRPr="00D107BB">
        <w:rPr>
          <w:rFonts w:cs="David"/>
          <w:rtl/>
        </w:rPr>
        <w:t xml:space="preserve"> </w:t>
      </w:r>
      <w:r w:rsidRPr="00D107BB">
        <w:rPr>
          <w:rFonts w:cs="David" w:hint="eastAsia"/>
          <w:rtl/>
        </w:rPr>
        <w:t>אבטחת</w:t>
      </w:r>
      <w:r w:rsidRPr="00D107BB">
        <w:rPr>
          <w:rFonts w:cs="David"/>
          <w:rtl/>
        </w:rPr>
        <w:t xml:space="preserve"> </w:t>
      </w:r>
      <w:r w:rsidRPr="00D107BB">
        <w:rPr>
          <w:rFonts w:cs="David" w:hint="eastAsia"/>
          <w:rtl/>
        </w:rPr>
        <w:t>המידע</w:t>
      </w:r>
      <w:r w:rsidRPr="00D107BB">
        <w:rPr>
          <w:rFonts w:cs="David"/>
          <w:rtl/>
        </w:rPr>
        <w:t xml:space="preserve"> </w:t>
      </w:r>
      <w:r w:rsidRPr="00D107BB">
        <w:rPr>
          <w:rFonts w:cs="David" w:hint="eastAsia"/>
          <w:rtl/>
        </w:rPr>
        <w:t>אשר</w:t>
      </w:r>
      <w:r w:rsidRPr="00D107BB">
        <w:rPr>
          <w:rFonts w:cs="David"/>
          <w:rtl/>
        </w:rPr>
        <w:t xml:space="preserve"> </w:t>
      </w:r>
      <w:r w:rsidRPr="00D107BB">
        <w:rPr>
          <w:rFonts w:cs="David" w:hint="eastAsia"/>
          <w:rtl/>
        </w:rPr>
        <w:t>תסקור</w:t>
      </w:r>
      <w:r w:rsidRPr="00D107BB">
        <w:rPr>
          <w:rFonts w:cs="David"/>
          <w:rtl/>
        </w:rPr>
        <w:t xml:space="preserve"> </w:t>
      </w:r>
      <w:r w:rsidRPr="00D107BB">
        <w:rPr>
          <w:rFonts w:cs="David" w:hint="eastAsia"/>
          <w:rtl/>
        </w:rPr>
        <w:t>את</w:t>
      </w:r>
      <w:r w:rsidRPr="00D107BB">
        <w:rPr>
          <w:rFonts w:cs="David"/>
          <w:rtl/>
        </w:rPr>
        <w:t xml:space="preserve"> </w:t>
      </w:r>
      <w:r w:rsidRPr="00D107BB">
        <w:rPr>
          <w:rFonts w:cs="David" w:hint="eastAsia"/>
          <w:rtl/>
        </w:rPr>
        <w:t>הנושאים</w:t>
      </w:r>
      <w:r w:rsidRPr="00D107BB">
        <w:rPr>
          <w:rFonts w:cs="David"/>
          <w:rtl/>
        </w:rPr>
        <w:t xml:space="preserve"> </w:t>
      </w:r>
      <w:r w:rsidRPr="00D107BB">
        <w:rPr>
          <w:rFonts w:cs="David" w:hint="eastAsia"/>
          <w:rtl/>
        </w:rPr>
        <w:t>הבאים</w:t>
      </w:r>
      <w:r w:rsidRPr="00D107BB">
        <w:rPr>
          <w:rFonts w:cs="David"/>
          <w:rtl/>
        </w:rPr>
        <w:t>:</w:t>
      </w:r>
    </w:p>
    <w:p w:rsidR="003B1C8E" w:rsidRPr="00D107BB" w:rsidRDefault="003B1C8E" w:rsidP="00CA6C6F">
      <w:pPr>
        <w:widowControl w:val="0"/>
        <w:numPr>
          <w:ilvl w:val="2"/>
          <w:numId w:val="94"/>
        </w:numPr>
        <w:tabs>
          <w:tab w:val="left" w:pos="567"/>
        </w:tabs>
        <w:autoSpaceDE w:val="0"/>
        <w:autoSpaceDN w:val="0"/>
        <w:spacing w:after="240"/>
        <w:jc w:val="both"/>
        <w:rPr>
          <w:rFonts w:cs="David"/>
          <w:rtl/>
        </w:rPr>
      </w:pPr>
      <w:r w:rsidRPr="00D107BB">
        <w:rPr>
          <w:rFonts w:cs="David" w:hint="eastAsia"/>
          <w:rtl/>
        </w:rPr>
        <w:t>הסבר</w:t>
      </w:r>
      <w:r w:rsidRPr="00D107BB">
        <w:rPr>
          <w:rFonts w:cs="David"/>
          <w:rtl/>
        </w:rPr>
        <w:t xml:space="preserve"> </w:t>
      </w:r>
      <w:r w:rsidRPr="00D107BB">
        <w:rPr>
          <w:rFonts w:cs="David" w:hint="eastAsia"/>
          <w:rtl/>
        </w:rPr>
        <w:t>כללי</w:t>
      </w:r>
      <w:r w:rsidRPr="00D107BB">
        <w:rPr>
          <w:rFonts w:cs="David"/>
          <w:rtl/>
        </w:rPr>
        <w:t xml:space="preserve"> </w:t>
      </w:r>
      <w:r w:rsidRPr="00D107BB">
        <w:rPr>
          <w:rFonts w:cs="David" w:hint="eastAsia"/>
          <w:rtl/>
        </w:rPr>
        <w:t>על</w:t>
      </w:r>
      <w:r w:rsidRPr="00D107BB">
        <w:rPr>
          <w:rFonts w:cs="David"/>
          <w:rtl/>
        </w:rPr>
        <w:t xml:space="preserve"> </w:t>
      </w:r>
      <w:r w:rsidRPr="00D107BB">
        <w:rPr>
          <w:rFonts w:cs="David" w:hint="eastAsia"/>
          <w:rtl/>
        </w:rPr>
        <w:t>אבטחת</w:t>
      </w:r>
      <w:r w:rsidRPr="00D107BB">
        <w:rPr>
          <w:rFonts w:cs="David"/>
          <w:rtl/>
        </w:rPr>
        <w:t xml:space="preserve"> </w:t>
      </w:r>
      <w:r w:rsidRPr="00D107BB">
        <w:rPr>
          <w:rFonts w:cs="David" w:hint="eastAsia"/>
          <w:rtl/>
        </w:rPr>
        <w:t>מידע</w:t>
      </w:r>
      <w:r w:rsidRPr="00D107BB">
        <w:rPr>
          <w:rFonts w:cs="David"/>
          <w:rtl/>
        </w:rPr>
        <w:t xml:space="preserve"> (מה זה, איך זה נוגע אליי, מה עליי לעשות).</w:t>
      </w:r>
    </w:p>
    <w:p w:rsidR="003B1C8E" w:rsidRPr="00D107BB" w:rsidRDefault="003B1C8E" w:rsidP="00CA6C6F">
      <w:pPr>
        <w:widowControl w:val="0"/>
        <w:numPr>
          <w:ilvl w:val="2"/>
          <w:numId w:val="94"/>
        </w:numPr>
        <w:tabs>
          <w:tab w:val="left" w:pos="567"/>
        </w:tabs>
        <w:autoSpaceDE w:val="0"/>
        <w:autoSpaceDN w:val="0"/>
        <w:spacing w:after="240"/>
        <w:jc w:val="both"/>
        <w:rPr>
          <w:rFonts w:cs="David"/>
        </w:rPr>
      </w:pPr>
      <w:r w:rsidRPr="00D107BB">
        <w:rPr>
          <w:rFonts w:cs="David" w:hint="eastAsia"/>
          <w:rtl/>
        </w:rPr>
        <w:t>רגישות</w:t>
      </w:r>
      <w:r w:rsidRPr="00D107BB">
        <w:rPr>
          <w:rFonts w:cs="David"/>
          <w:rtl/>
        </w:rPr>
        <w:t xml:space="preserve"> </w:t>
      </w:r>
      <w:r w:rsidRPr="00D107BB">
        <w:rPr>
          <w:rFonts w:cs="David" w:hint="eastAsia"/>
          <w:rtl/>
        </w:rPr>
        <w:t>חשיפת</w:t>
      </w:r>
      <w:r w:rsidRPr="00D107BB">
        <w:rPr>
          <w:rFonts w:cs="David"/>
          <w:rtl/>
        </w:rPr>
        <w:t xml:space="preserve"> </w:t>
      </w:r>
      <w:r w:rsidRPr="00D107BB">
        <w:rPr>
          <w:rFonts w:cs="David" w:hint="eastAsia"/>
          <w:rtl/>
        </w:rPr>
        <w:t>עובדים</w:t>
      </w:r>
      <w:r w:rsidRPr="00D107BB">
        <w:rPr>
          <w:rFonts w:cs="David"/>
          <w:rtl/>
        </w:rPr>
        <w:t xml:space="preserve"> </w:t>
      </w:r>
      <w:r w:rsidRPr="00D107BB">
        <w:rPr>
          <w:rFonts w:cs="David" w:hint="eastAsia"/>
          <w:rtl/>
        </w:rPr>
        <w:t>ומתנדבים</w:t>
      </w:r>
      <w:r w:rsidRPr="00D107BB">
        <w:rPr>
          <w:rFonts w:cs="David"/>
          <w:rtl/>
        </w:rPr>
        <w:t xml:space="preserve"> </w:t>
      </w:r>
      <w:r w:rsidRPr="00D107BB">
        <w:rPr>
          <w:rFonts w:cs="David" w:hint="eastAsia"/>
          <w:rtl/>
        </w:rPr>
        <w:t>למידע</w:t>
      </w:r>
      <w:r w:rsidRPr="00D107BB">
        <w:rPr>
          <w:rFonts w:cs="David"/>
          <w:rtl/>
        </w:rPr>
        <w:t xml:space="preserve"> </w:t>
      </w:r>
      <w:r w:rsidRPr="00D107BB">
        <w:rPr>
          <w:rFonts w:cs="David" w:hint="eastAsia"/>
          <w:rtl/>
        </w:rPr>
        <w:t>אישי</w:t>
      </w:r>
      <w:r w:rsidRPr="00D107BB">
        <w:rPr>
          <w:rFonts w:cs="David"/>
          <w:rtl/>
        </w:rPr>
        <w:t xml:space="preserve"> </w:t>
      </w:r>
      <w:r w:rsidRPr="00D107BB">
        <w:rPr>
          <w:rFonts w:cs="David" w:hint="eastAsia"/>
          <w:rtl/>
        </w:rPr>
        <w:t>אודות</w:t>
      </w:r>
      <w:r w:rsidRPr="00D107BB">
        <w:rPr>
          <w:rFonts w:cs="David"/>
          <w:rtl/>
        </w:rPr>
        <w:t xml:space="preserve"> </w:t>
      </w:r>
      <w:r w:rsidRPr="00D107BB">
        <w:rPr>
          <w:rFonts w:cs="David" w:hint="eastAsia"/>
          <w:rtl/>
        </w:rPr>
        <w:t>אזרחים</w:t>
      </w:r>
      <w:r w:rsidRPr="00D107BB">
        <w:rPr>
          <w:rFonts w:cs="David"/>
          <w:rtl/>
        </w:rPr>
        <w:t>.</w:t>
      </w:r>
    </w:p>
    <w:p w:rsidR="003B1C8E" w:rsidRPr="00D107BB" w:rsidRDefault="003B1C8E" w:rsidP="00CA6C6F">
      <w:pPr>
        <w:widowControl w:val="0"/>
        <w:numPr>
          <w:ilvl w:val="2"/>
          <w:numId w:val="94"/>
        </w:numPr>
        <w:tabs>
          <w:tab w:val="left" w:pos="567"/>
        </w:tabs>
        <w:autoSpaceDE w:val="0"/>
        <w:autoSpaceDN w:val="0"/>
        <w:spacing w:after="240"/>
        <w:jc w:val="both"/>
        <w:rPr>
          <w:rFonts w:cs="David"/>
          <w:rtl/>
        </w:rPr>
      </w:pPr>
      <w:r w:rsidRPr="00D107BB">
        <w:rPr>
          <w:rFonts w:cs="David" w:hint="eastAsia"/>
          <w:rtl/>
        </w:rPr>
        <w:t>חידוד</w:t>
      </w:r>
      <w:r w:rsidRPr="00D107BB">
        <w:rPr>
          <w:rFonts w:cs="David"/>
          <w:rtl/>
        </w:rPr>
        <w:t xml:space="preserve"> </w:t>
      </w:r>
      <w:r w:rsidRPr="00D107BB">
        <w:rPr>
          <w:rFonts w:cs="David" w:hint="eastAsia"/>
          <w:rtl/>
        </w:rPr>
        <w:t>נהלי</w:t>
      </w:r>
      <w:r w:rsidRPr="00D107BB">
        <w:rPr>
          <w:rFonts w:cs="David"/>
          <w:rtl/>
        </w:rPr>
        <w:t xml:space="preserve"> </w:t>
      </w:r>
      <w:r w:rsidRPr="00D107BB">
        <w:rPr>
          <w:rFonts w:cs="David" w:hint="eastAsia"/>
          <w:rtl/>
        </w:rPr>
        <w:t>אבטחת</w:t>
      </w:r>
      <w:r w:rsidRPr="00D107BB">
        <w:rPr>
          <w:rFonts w:cs="David"/>
          <w:rtl/>
        </w:rPr>
        <w:t xml:space="preserve"> </w:t>
      </w:r>
      <w:r w:rsidRPr="00D107BB">
        <w:rPr>
          <w:rFonts w:cs="David" w:hint="eastAsia"/>
          <w:rtl/>
        </w:rPr>
        <w:t>המידע</w:t>
      </w:r>
      <w:r w:rsidRPr="00D107BB">
        <w:rPr>
          <w:rFonts w:cs="David"/>
          <w:rtl/>
        </w:rPr>
        <w:t>.</w:t>
      </w:r>
    </w:p>
    <w:p w:rsidR="003B1C8E" w:rsidRPr="00D107BB" w:rsidRDefault="003B1C8E" w:rsidP="00CA6C6F">
      <w:pPr>
        <w:widowControl w:val="0"/>
        <w:numPr>
          <w:ilvl w:val="1"/>
          <w:numId w:val="94"/>
        </w:numPr>
        <w:tabs>
          <w:tab w:val="left" w:pos="567"/>
        </w:tabs>
        <w:autoSpaceDE w:val="0"/>
        <w:autoSpaceDN w:val="0"/>
        <w:spacing w:after="240"/>
        <w:jc w:val="both"/>
        <w:rPr>
          <w:rFonts w:cs="David"/>
          <w:rtl/>
        </w:rPr>
      </w:pPr>
      <w:r w:rsidRPr="00D107BB">
        <w:rPr>
          <w:rFonts w:cs="David" w:hint="eastAsia"/>
          <w:rtl/>
        </w:rPr>
        <w:t>תדרוך</w:t>
      </w:r>
      <w:r w:rsidRPr="00D107BB">
        <w:rPr>
          <w:rFonts w:cs="David"/>
          <w:rtl/>
        </w:rPr>
        <w:t xml:space="preserve"> </w:t>
      </w:r>
      <w:r w:rsidRPr="00D107BB">
        <w:rPr>
          <w:rFonts w:cs="David" w:hint="eastAsia"/>
          <w:rtl/>
        </w:rPr>
        <w:t>מתנדבים</w:t>
      </w:r>
      <w:r w:rsidRPr="00D107BB">
        <w:rPr>
          <w:rFonts w:cs="David"/>
          <w:rtl/>
        </w:rPr>
        <w:t xml:space="preserve"> </w:t>
      </w:r>
      <w:r w:rsidRPr="00D107BB">
        <w:rPr>
          <w:rFonts w:cs="David" w:hint="eastAsia"/>
          <w:rtl/>
        </w:rPr>
        <w:t>ועובדים</w:t>
      </w:r>
      <w:r w:rsidRPr="00D107BB">
        <w:rPr>
          <w:rFonts w:cs="David"/>
          <w:rtl/>
        </w:rPr>
        <w:t xml:space="preserve"> </w:t>
      </w:r>
      <w:r w:rsidRPr="00D107BB">
        <w:rPr>
          <w:rFonts w:cs="David" w:hint="eastAsia"/>
          <w:rtl/>
        </w:rPr>
        <w:t>חדשים</w:t>
      </w:r>
      <w:r w:rsidRPr="00D107BB">
        <w:rPr>
          <w:rFonts w:cs="David"/>
          <w:rtl/>
        </w:rPr>
        <w:t xml:space="preserve"> </w:t>
      </w:r>
      <w:r w:rsidRPr="00D107BB">
        <w:rPr>
          <w:rFonts w:cs="David" w:hint="eastAsia"/>
          <w:rtl/>
        </w:rPr>
        <w:t>בעת</w:t>
      </w:r>
      <w:r w:rsidRPr="00D107BB">
        <w:rPr>
          <w:rFonts w:cs="David"/>
          <w:rtl/>
        </w:rPr>
        <w:t xml:space="preserve"> </w:t>
      </w:r>
      <w:r w:rsidRPr="00D107BB">
        <w:rPr>
          <w:rFonts w:cs="David" w:hint="eastAsia"/>
          <w:rtl/>
        </w:rPr>
        <w:t>קליטתם</w:t>
      </w:r>
      <w:r w:rsidRPr="00D107BB">
        <w:rPr>
          <w:rFonts w:cs="David"/>
          <w:rtl/>
        </w:rPr>
        <w:t xml:space="preserve"> (לפני </w:t>
      </w:r>
      <w:r w:rsidRPr="00D107BB">
        <w:rPr>
          <w:rFonts w:cs="David" w:hint="eastAsia"/>
          <w:rtl/>
        </w:rPr>
        <w:t>תחילת</w:t>
      </w:r>
      <w:r w:rsidRPr="00D107BB">
        <w:rPr>
          <w:rFonts w:cs="David"/>
          <w:rtl/>
        </w:rPr>
        <w:t xml:space="preserve"> </w:t>
      </w:r>
      <w:r w:rsidRPr="00D107BB">
        <w:rPr>
          <w:rFonts w:cs="David" w:hint="eastAsia"/>
          <w:rtl/>
        </w:rPr>
        <w:t>עבודתם</w:t>
      </w:r>
      <w:r w:rsidRPr="00D107BB">
        <w:rPr>
          <w:rFonts w:cs="David"/>
          <w:rtl/>
        </w:rPr>
        <w:t>).</w:t>
      </w:r>
    </w:p>
    <w:p w:rsidR="003B1C8E" w:rsidRPr="00D107BB" w:rsidRDefault="003B1C8E" w:rsidP="00CA6C6F">
      <w:pPr>
        <w:overflowPunct w:val="0"/>
        <w:autoSpaceDE w:val="0"/>
        <w:autoSpaceDN w:val="0"/>
        <w:adjustRightInd w:val="0"/>
        <w:spacing w:after="240"/>
        <w:ind w:left="397"/>
        <w:jc w:val="both"/>
        <w:textAlignment w:val="baseline"/>
        <w:rPr>
          <w:rFonts w:ascii="David" w:hAnsi="David" w:cs="David"/>
          <w:b/>
          <w:bCs/>
          <w:u w:val="single"/>
          <w:lang w:eastAsia="he-IL"/>
        </w:rPr>
      </w:pPr>
      <w:r w:rsidRPr="00D107BB">
        <w:rPr>
          <w:rFonts w:ascii="David" w:hAnsi="David" w:cs="David"/>
          <w:b/>
          <w:bCs/>
          <w:u w:val="single"/>
          <w:rtl/>
          <w:lang w:eastAsia="he-IL"/>
        </w:rPr>
        <w:t xml:space="preserve">נאמן הגנת סייבר ואבטחת מידע  </w:t>
      </w:r>
    </w:p>
    <w:p w:rsidR="003B1C8E" w:rsidRPr="00D107BB" w:rsidRDefault="003B1C8E" w:rsidP="00CA6C6F">
      <w:pPr>
        <w:widowControl w:val="0"/>
        <w:numPr>
          <w:ilvl w:val="1"/>
          <w:numId w:val="94"/>
        </w:numPr>
        <w:tabs>
          <w:tab w:val="left" w:pos="567"/>
        </w:tabs>
        <w:autoSpaceDE w:val="0"/>
        <w:autoSpaceDN w:val="0"/>
        <w:spacing w:after="240"/>
        <w:jc w:val="both"/>
        <w:rPr>
          <w:rFonts w:cs="David"/>
        </w:rPr>
      </w:pPr>
      <w:r w:rsidRPr="00D107BB">
        <w:rPr>
          <w:rFonts w:cs="David"/>
          <w:rtl/>
        </w:rPr>
        <w:t xml:space="preserve">נותן השירותים ימנה נאמן הגנת סייבר ואבטחת מידע (להלן "הנאמן") מצוות אבטחת המידע של נותן השירותים ובעל הכשרה מתאימה, האחראי על הגנת סייבר ואבטחת המידע הנכלל במאגרי המידע של המזמין, המאוחסנים במערכות ובשרתי נותן השירותים כנדרש על פי כל דין. </w:t>
      </w:r>
    </w:p>
    <w:p w:rsidR="003B1C8E" w:rsidRPr="00D107BB" w:rsidRDefault="003B1C8E" w:rsidP="00CA6C6F">
      <w:pPr>
        <w:widowControl w:val="0"/>
        <w:numPr>
          <w:ilvl w:val="1"/>
          <w:numId w:val="94"/>
        </w:numPr>
        <w:tabs>
          <w:tab w:val="left" w:pos="567"/>
        </w:tabs>
        <w:autoSpaceDE w:val="0"/>
        <w:autoSpaceDN w:val="0"/>
        <w:spacing w:after="240"/>
        <w:jc w:val="both"/>
        <w:rPr>
          <w:rFonts w:cs="David"/>
        </w:rPr>
      </w:pPr>
      <w:r w:rsidRPr="00D107BB">
        <w:rPr>
          <w:rFonts w:cs="David"/>
          <w:rtl/>
        </w:rPr>
        <w:t xml:space="preserve">הנאמן יעמוד בקשר שוטף עם מנהל הגנת הסייבר של המזמין (להלן "מנהל הגנת הסייבר"), ויהיה אחראי על יישום הנחיותיו. </w:t>
      </w:r>
    </w:p>
    <w:p w:rsidR="003B1C8E" w:rsidRPr="00D107BB" w:rsidRDefault="003B1C8E" w:rsidP="00CA6C6F">
      <w:pPr>
        <w:widowControl w:val="0"/>
        <w:numPr>
          <w:ilvl w:val="1"/>
          <w:numId w:val="94"/>
        </w:numPr>
        <w:tabs>
          <w:tab w:val="left" w:pos="567"/>
        </w:tabs>
        <w:autoSpaceDE w:val="0"/>
        <w:autoSpaceDN w:val="0"/>
        <w:spacing w:after="240"/>
        <w:jc w:val="both"/>
        <w:rPr>
          <w:rFonts w:cs="David"/>
        </w:rPr>
      </w:pPr>
      <w:r w:rsidRPr="00D107BB">
        <w:rPr>
          <w:rFonts w:cs="David"/>
          <w:rtl/>
        </w:rPr>
        <w:t>הנאמן יהיה בעל ניסיון, ידע והסמכות מתאימות וישמש כבעל מקצוע מרכזי לעבודה שוטפת מול מנהל הגנת הסייבר (</w:t>
      </w:r>
      <w:r w:rsidRPr="00D107BB">
        <w:rPr>
          <w:rFonts w:cs="David"/>
        </w:rPr>
        <w:t>POC</w:t>
      </w:r>
      <w:r w:rsidRPr="00D107BB">
        <w:rPr>
          <w:rFonts w:cs="David"/>
          <w:rtl/>
        </w:rPr>
        <w:t xml:space="preserve">), לרבות בשלבי התכנון, האפיון, ההקמה, ההטמעה, התפעול השוטף, התחזוקה, טיפול באירועי אבטחת מידע וסייבר ושיפור מתמיד של מנגנוני אבטחת המידע והגנת הסייבר. </w:t>
      </w:r>
    </w:p>
    <w:p w:rsidR="003B1C8E" w:rsidRPr="00D107BB" w:rsidRDefault="003B1C8E" w:rsidP="00CA6C6F">
      <w:pPr>
        <w:widowControl w:val="0"/>
        <w:numPr>
          <w:ilvl w:val="1"/>
          <w:numId w:val="94"/>
        </w:numPr>
        <w:tabs>
          <w:tab w:val="left" w:pos="567"/>
        </w:tabs>
        <w:autoSpaceDE w:val="0"/>
        <w:autoSpaceDN w:val="0"/>
        <w:spacing w:after="240"/>
        <w:jc w:val="both"/>
        <w:rPr>
          <w:rFonts w:cs="David"/>
        </w:rPr>
      </w:pPr>
      <w:r w:rsidRPr="00D107BB">
        <w:rPr>
          <w:rFonts w:cs="David"/>
          <w:rtl/>
        </w:rPr>
        <w:t xml:space="preserve">בעת ביקור נציגי המזמין במתקני נותן השירותים, ייפגש הנאמן עם מנהל הגנת הסייבר של המזמין. </w:t>
      </w:r>
    </w:p>
    <w:p w:rsidR="003B1C8E" w:rsidRPr="00D107BB" w:rsidRDefault="003B1C8E" w:rsidP="00CA6C6F">
      <w:pPr>
        <w:overflowPunct w:val="0"/>
        <w:autoSpaceDE w:val="0"/>
        <w:autoSpaceDN w:val="0"/>
        <w:adjustRightInd w:val="0"/>
        <w:spacing w:after="240"/>
        <w:ind w:left="397"/>
        <w:jc w:val="both"/>
        <w:textAlignment w:val="baseline"/>
        <w:rPr>
          <w:rFonts w:ascii="David" w:hAnsi="David" w:cs="David"/>
          <w:b/>
          <w:bCs/>
          <w:u w:val="single"/>
          <w:lang w:eastAsia="he-IL"/>
        </w:rPr>
      </w:pPr>
      <w:r w:rsidRPr="00D107BB">
        <w:rPr>
          <w:rFonts w:ascii="David" w:hAnsi="David" w:cs="David"/>
          <w:b/>
          <w:bCs/>
          <w:u w:val="single"/>
          <w:rtl/>
          <w:lang w:eastAsia="he-IL"/>
        </w:rPr>
        <w:t xml:space="preserve">אירועי אבטחת מידע וסייבר  </w:t>
      </w:r>
    </w:p>
    <w:p w:rsidR="003B1C8E" w:rsidRPr="00D107BB" w:rsidRDefault="003B1C8E" w:rsidP="00CA6C6F">
      <w:pPr>
        <w:widowControl w:val="0"/>
        <w:numPr>
          <w:ilvl w:val="1"/>
          <w:numId w:val="94"/>
        </w:numPr>
        <w:tabs>
          <w:tab w:val="left" w:pos="567"/>
        </w:tabs>
        <w:autoSpaceDE w:val="0"/>
        <w:autoSpaceDN w:val="0"/>
        <w:spacing w:after="240"/>
        <w:jc w:val="both"/>
        <w:rPr>
          <w:rFonts w:cs="David"/>
        </w:rPr>
      </w:pPr>
      <w:r w:rsidRPr="00D107BB">
        <w:rPr>
          <w:rFonts w:cs="David"/>
          <w:rtl/>
        </w:rPr>
        <w:t>אירוע אבטחת מידע וסייבר מוגדר כאירוע בו קיים חשש להתרחשות נזק למזמין או לפגיעה בסודיותם, שלמותם וזמינותם של נכסי מידע של המזמין או לפגיעה בפרטיות כהגדרתה בחוק, ברגולציות או בתקנים המחייבים במסגרת ההתקשרות עם נותן השירותים.</w:t>
      </w:r>
    </w:p>
    <w:p w:rsidR="003B1C8E" w:rsidRPr="00D107BB" w:rsidRDefault="003B1C8E" w:rsidP="00CA6C6F">
      <w:pPr>
        <w:widowControl w:val="0"/>
        <w:numPr>
          <w:ilvl w:val="1"/>
          <w:numId w:val="94"/>
        </w:numPr>
        <w:tabs>
          <w:tab w:val="left" w:pos="567"/>
        </w:tabs>
        <w:autoSpaceDE w:val="0"/>
        <w:autoSpaceDN w:val="0"/>
        <w:spacing w:after="240"/>
        <w:jc w:val="both"/>
        <w:rPr>
          <w:rFonts w:cs="David"/>
        </w:rPr>
      </w:pPr>
      <w:r w:rsidRPr="00D107BB">
        <w:rPr>
          <w:rFonts w:cs="David"/>
          <w:rtl/>
        </w:rPr>
        <w:t xml:space="preserve">נותן השירותים מחויב לדווח </w:t>
      </w:r>
      <w:r w:rsidRPr="00D107BB">
        <w:rPr>
          <w:rFonts w:cs="David" w:hint="eastAsia"/>
          <w:rtl/>
        </w:rPr>
        <w:t>בכתב</w:t>
      </w:r>
      <w:r w:rsidRPr="00D107BB">
        <w:rPr>
          <w:rFonts w:cs="David"/>
          <w:rtl/>
        </w:rPr>
        <w:t xml:space="preserve"> </w:t>
      </w:r>
      <w:r w:rsidRPr="00D107BB">
        <w:rPr>
          <w:rFonts w:cs="David" w:hint="eastAsia"/>
          <w:rtl/>
        </w:rPr>
        <w:t>ו</w:t>
      </w:r>
      <w:r w:rsidRPr="00D107BB">
        <w:rPr>
          <w:rFonts w:cs="David"/>
          <w:rtl/>
        </w:rPr>
        <w:t>בזמן אמת למנהל הגנת הסייבר על כל חשד לאירוע אבטחת מידע או סייבר או אירוע חריג במתקניו העלול להצביע על חשד כזה.</w:t>
      </w:r>
    </w:p>
    <w:p w:rsidR="003B1C8E" w:rsidRPr="00D107BB" w:rsidRDefault="003B1C8E" w:rsidP="00CA6C6F">
      <w:pPr>
        <w:widowControl w:val="0"/>
        <w:numPr>
          <w:ilvl w:val="1"/>
          <w:numId w:val="94"/>
        </w:numPr>
        <w:tabs>
          <w:tab w:val="left" w:pos="567"/>
        </w:tabs>
        <w:autoSpaceDE w:val="0"/>
        <w:autoSpaceDN w:val="0"/>
        <w:spacing w:after="240"/>
        <w:jc w:val="both"/>
        <w:rPr>
          <w:rFonts w:cs="David"/>
        </w:rPr>
      </w:pPr>
      <w:r w:rsidRPr="00D107BB">
        <w:rPr>
          <w:rFonts w:cs="David"/>
          <w:rtl/>
        </w:rPr>
        <w:t>האחריות לטיפול באירועי אבטחת מידע וסייבר הינה של נותן השירותים, בהתאם למתדולוגיות מוכרות, למחוייבויות נותן השירותים במסגרת ההתקשרות, לתקני אבטחת המידע אליהם הוסמך נותן השירותים ובכפוף להנחיות פרטניות מטעם מנהל הגנת הסייבר של המזמין, ככל שיינתנו.</w:t>
      </w:r>
    </w:p>
    <w:p w:rsidR="003B1C8E" w:rsidRPr="00D107BB" w:rsidRDefault="003B1C8E" w:rsidP="00CA6C6F">
      <w:pPr>
        <w:widowControl w:val="0"/>
        <w:numPr>
          <w:ilvl w:val="1"/>
          <w:numId w:val="94"/>
        </w:numPr>
        <w:tabs>
          <w:tab w:val="left" w:pos="567"/>
        </w:tabs>
        <w:autoSpaceDE w:val="0"/>
        <w:autoSpaceDN w:val="0"/>
        <w:spacing w:after="240"/>
        <w:jc w:val="both"/>
        <w:rPr>
          <w:rFonts w:cs="David"/>
        </w:rPr>
      </w:pPr>
      <w:r w:rsidRPr="00D107BB">
        <w:rPr>
          <w:rFonts w:cs="David"/>
          <w:rtl/>
        </w:rPr>
        <w:t>נותן השירותים יעביר בסוף כל חודש דוח מפורט, מאושר מטעם נותן השירותים ע"י נאמן אבטחת המידע, על אירוע אבטחת מידע וסייבר שזוהו וטופלו על ידו במהלך החודש החולף, ניתוח האירוע, הממצאים, המסקנות, הלקחים והצעדים שננקטו בעקבות האירוע.</w:t>
      </w:r>
    </w:p>
    <w:p w:rsidR="003B1C8E" w:rsidRPr="00D107BB" w:rsidRDefault="003B1C8E" w:rsidP="00CA6C6F">
      <w:pPr>
        <w:overflowPunct w:val="0"/>
        <w:autoSpaceDE w:val="0"/>
        <w:autoSpaceDN w:val="0"/>
        <w:adjustRightInd w:val="0"/>
        <w:spacing w:after="240"/>
        <w:ind w:left="397"/>
        <w:jc w:val="both"/>
        <w:textAlignment w:val="baseline"/>
        <w:rPr>
          <w:rFonts w:ascii="David" w:hAnsi="David" w:cs="David"/>
          <w:b/>
          <w:bCs/>
          <w:u w:val="single"/>
          <w:lang w:eastAsia="he-IL"/>
        </w:rPr>
      </w:pPr>
      <w:r w:rsidRPr="00D107BB">
        <w:rPr>
          <w:rFonts w:ascii="David" w:hAnsi="David" w:cs="David"/>
          <w:b/>
          <w:bCs/>
          <w:u w:val="single"/>
          <w:rtl/>
          <w:lang w:eastAsia="he-IL"/>
        </w:rPr>
        <w:t xml:space="preserve">סיום ההתקשרות עם נותן השירותים  </w:t>
      </w:r>
    </w:p>
    <w:p w:rsidR="003B1C8E" w:rsidRPr="00D107BB" w:rsidRDefault="003B1C8E" w:rsidP="00CA6C6F">
      <w:pPr>
        <w:widowControl w:val="0"/>
        <w:numPr>
          <w:ilvl w:val="1"/>
          <w:numId w:val="94"/>
        </w:numPr>
        <w:tabs>
          <w:tab w:val="left" w:pos="567"/>
        </w:tabs>
        <w:autoSpaceDE w:val="0"/>
        <w:autoSpaceDN w:val="0"/>
        <w:spacing w:after="240"/>
        <w:jc w:val="both"/>
        <w:rPr>
          <w:rFonts w:cs="David"/>
        </w:rPr>
      </w:pPr>
      <w:r w:rsidRPr="00D107BB">
        <w:rPr>
          <w:rFonts w:cs="David"/>
          <w:rtl/>
        </w:rPr>
        <w:t>עם סיום ההתקשרות עם נותן השירותים, על נותן השירותים מוטלת האחריות לבצע את הפעולות הבאות:</w:t>
      </w:r>
    </w:p>
    <w:p w:rsidR="003B1C8E" w:rsidRPr="00D107BB" w:rsidRDefault="003B1C8E" w:rsidP="00D107BB">
      <w:pPr>
        <w:numPr>
          <w:ilvl w:val="3"/>
          <w:numId w:val="105"/>
        </w:numPr>
        <w:spacing w:line="360" w:lineRule="auto"/>
        <w:ind w:right="-15" w:hanging="360"/>
        <w:jc w:val="both"/>
        <w:rPr>
          <w:rFonts w:ascii="David" w:hAnsi="David" w:cs="David"/>
        </w:rPr>
      </w:pPr>
      <w:r w:rsidRPr="00D107BB">
        <w:rPr>
          <w:rFonts w:ascii="David" w:hAnsi="David" w:cs="David"/>
          <w:rtl/>
        </w:rPr>
        <w:t xml:space="preserve">מחיקה חד חד ערכית ולא ניתנת לשחזור של כל הנתונים והמידע השמורים </w:t>
      </w:r>
      <w:r w:rsidRPr="00D107BB">
        <w:rPr>
          <w:rFonts w:ascii="David" w:hAnsi="David" w:cs="David" w:hint="eastAsia"/>
          <w:rtl/>
        </w:rPr>
        <w:t>בחצרותיו</w:t>
      </w:r>
      <w:r w:rsidRPr="00D107BB">
        <w:rPr>
          <w:rFonts w:ascii="David" w:hAnsi="David" w:cs="David"/>
          <w:rtl/>
        </w:rPr>
        <w:t xml:space="preserve"> ונמצאים תחת שליטת המזמין.</w:t>
      </w:r>
    </w:p>
    <w:p w:rsidR="003B1C8E" w:rsidRPr="00D107BB" w:rsidRDefault="003B1C8E" w:rsidP="00D107BB">
      <w:pPr>
        <w:numPr>
          <w:ilvl w:val="3"/>
          <w:numId w:val="105"/>
        </w:numPr>
        <w:spacing w:line="360" w:lineRule="auto"/>
        <w:ind w:right="-15" w:hanging="360"/>
        <w:jc w:val="both"/>
        <w:rPr>
          <w:rFonts w:ascii="David" w:hAnsi="David" w:cs="David"/>
        </w:rPr>
      </w:pPr>
      <w:r w:rsidRPr="00D107BB">
        <w:rPr>
          <w:rFonts w:ascii="David" w:hAnsi="David" w:cs="David"/>
          <w:rtl/>
        </w:rPr>
        <w:t>השמדת עותקים של הנתונים והמידע בהם נעשה שימוש במסגרת פעילות הנותן השירותים עבור המזמין.</w:t>
      </w:r>
    </w:p>
    <w:p w:rsidR="003B1C8E" w:rsidRPr="00D107BB" w:rsidRDefault="003B1C8E" w:rsidP="00D107BB">
      <w:pPr>
        <w:numPr>
          <w:ilvl w:val="3"/>
          <w:numId w:val="105"/>
        </w:numPr>
        <w:spacing w:line="360" w:lineRule="auto"/>
        <w:ind w:right="916" w:hanging="360"/>
        <w:jc w:val="both"/>
        <w:rPr>
          <w:rFonts w:ascii="David" w:hAnsi="David" w:cs="David"/>
        </w:rPr>
      </w:pPr>
      <w:r w:rsidRPr="00D107BB">
        <w:rPr>
          <w:rFonts w:ascii="David" w:hAnsi="David" w:cs="David"/>
          <w:rtl/>
        </w:rPr>
        <w:t>דרישה מנותן השירותים להציג הוכחות לכך שהמידע הושמד (רישומים ודוחות רלוונטיים).</w:t>
      </w:r>
    </w:p>
    <w:p w:rsidR="003B1C8E" w:rsidRPr="00D107BB" w:rsidRDefault="003B1C8E" w:rsidP="00D107BB">
      <w:pPr>
        <w:numPr>
          <w:ilvl w:val="3"/>
          <w:numId w:val="105"/>
        </w:numPr>
        <w:spacing w:line="360" w:lineRule="auto"/>
        <w:ind w:right="916" w:hanging="360"/>
        <w:jc w:val="both"/>
        <w:rPr>
          <w:rFonts w:ascii="David" w:hAnsi="David" w:cs="David"/>
        </w:rPr>
      </w:pPr>
      <w:r w:rsidRPr="00D107BB">
        <w:rPr>
          <w:rFonts w:ascii="David" w:hAnsi="David" w:cs="David"/>
          <w:rtl/>
        </w:rPr>
        <w:t>במקרים אחרים קבלה פיזית של רכיבי האחסון של המידע.</w:t>
      </w:r>
    </w:p>
    <w:p w:rsidR="003B1C8E" w:rsidRPr="00D107BB" w:rsidRDefault="003B1C8E" w:rsidP="00D107BB">
      <w:pPr>
        <w:numPr>
          <w:ilvl w:val="3"/>
          <w:numId w:val="105"/>
        </w:numPr>
        <w:spacing w:line="360" w:lineRule="auto"/>
        <w:ind w:right="916" w:hanging="360"/>
        <w:jc w:val="both"/>
        <w:rPr>
          <w:rFonts w:ascii="David" w:hAnsi="David" w:cs="David"/>
        </w:rPr>
      </w:pPr>
      <w:r w:rsidRPr="00D107BB">
        <w:rPr>
          <w:rFonts w:ascii="David" w:hAnsi="David" w:cs="David"/>
          <w:rtl/>
        </w:rPr>
        <w:t>במידה והמידע הוצפן – ביטול (</w:t>
      </w:r>
      <w:r w:rsidRPr="00D107BB">
        <w:rPr>
          <w:rFonts w:ascii="David" w:hAnsi="David" w:cs="David"/>
        </w:rPr>
        <w:t>Revoke</w:t>
      </w:r>
      <w:r w:rsidRPr="00D107BB">
        <w:rPr>
          <w:rFonts w:ascii="David" w:hAnsi="David" w:cs="David"/>
          <w:rtl/>
        </w:rPr>
        <w:t>) מפתחות ההצפנה ומחיקתם.</w:t>
      </w:r>
    </w:p>
    <w:p w:rsidR="00F80BA0" w:rsidRPr="00D107BB" w:rsidRDefault="00F80BA0" w:rsidP="00D107BB">
      <w:pPr>
        <w:overflowPunct w:val="0"/>
        <w:autoSpaceDE w:val="0"/>
        <w:autoSpaceDN w:val="0"/>
        <w:adjustRightInd w:val="0"/>
        <w:spacing w:after="240"/>
        <w:ind w:left="397"/>
        <w:jc w:val="both"/>
        <w:textAlignment w:val="baseline"/>
        <w:rPr>
          <w:rFonts w:ascii="David" w:hAnsi="David" w:cs="David"/>
          <w:b/>
          <w:bCs/>
          <w:u w:val="single"/>
          <w:lang w:eastAsia="he-IL"/>
        </w:rPr>
      </w:pPr>
      <w:r w:rsidRPr="00D107BB">
        <w:rPr>
          <w:rFonts w:ascii="David" w:hAnsi="David" w:cs="David" w:hint="eastAsia"/>
          <w:b/>
          <w:bCs/>
          <w:u w:val="single"/>
          <w:rtl/>
          <w:lang w:eastAsia="he-IL"/>
        </w:rPr>
        <w:t>תקנים</w:t>
      </w:r>
      <w:r w:rsidRPr="00D107BB">
        <w:rPr>
          <w:rFonts w:ascii="David" w:hAnsi="David" w:cs="David"/>
          <w:b/>
          <w:bCs/>
          <w:u w:val="single"/>
          <w:rtl/>
          <w:lang w:eastAsia="he-IL"/>
        </w:rPr>
        <w:t xml:space="preserve"> </w:t>
      </w:r>
      <w:r w:rsidRPr="00D107BB">
        <w:rPr>
          <w:rFonts w:ascii="David" w:hAnsi="David" w:cs="David" w:hint="eastAsia"/>
          <w:b/>
          <w:bCs/>
          <w:u w:val="single"/>
          <w:rtl/>
          <w:lang w:eastAsia="he-IL"/>
        </w:rPr>
        <w:t>ורגולצייה</w:t>
      </w:r>
    </w:p>
    <w:p w:rsidR="00F80BA0" w:rsidRPr="00D107BB" w:rsidRDefault="00F80BA0" w:rsidP="00D107BB">
      <w:pPr>
        <w:widowControl w:val="0"/>
        <w:numPr>
          <w:ilvl w:val="1"/>
          <w:numId w:val="94"/>
        </w:numPr>
        <w:tabs>
          <w:tab w:val="left" w:pos="567"/>
        </w:tabs>
        <w:autoSpaceDE w:val="0"/>
        <w:autoSpaceDN w:val="0"/>
        <w:spacing w:after="240"/>
        <w:jc w:val="both"/>
        <w:rPr>
          <w:rFonts w:cs="David"/>
        </w:rPr>
      </w:pPr>
      <w:r w:rsidRPr="00D107BB">
        <w:rPr>
          <w:rFonts w:cs="David" w:hint="eastAsia"/>
          <w:rtl/>
        </w:rPr>
        <w:t>נותן</w:t>
      </w:r>
      <w:r w:rsidRPr="00D107BB">
        <w:rPr>
          <w:rFonts w:cs="David"/>
          <w:rtl/>
        </w:rPr>
        <w:t xml:space="preserve"> </w:t>
      </w:r>
      <w:r w:rsidRPr="00D107BB">
        <w:rPr>
          <w:rFonts w:cs="David" w:hint="eastAsia"/>
          <w:rtl/>
        </w:rPr>
        <w:t>השירותים</w:t>
      </w:r>
      <w:r w:rsidRPr="00D107BB">
        <w:rPr>
          <w:rFonts w:cs="David"/>
          <w:rtl/>
        </w:rPr>
        <w:t xml:space="preserve"> </w:t>
      </w:r>
      <w:r w:rsidRPr="00D107BB">
        <w:rPr>
          <w:rFonts w:cs="David" w:hint="eastAsia"/>
          <w:rtl/>
        </w:rPr>
        <w:t>נדרש</w:t>
      </w:r>
      <w:r w:rsidRPr="00D107BB">
        <w:rPr>
          <w:rFonts w:cs="David"/>
          <w:rtl/>
        </w:rPr>
        <w:t xml:space="preserve"> </w:t>
      </w:r>
      <w:r w:rsidRPr="00D107BB">
        <w:rPr>
          <w:rFonts w:cs="David" w:hint="eastAsia"/>
          <w:rtl/>
        </w:rPr>
        <w:t>ל</w:t>
      </w:r>
      <w:r w:rsidRPr="00D107BB">
        <w:rPr>
          <w:rFonts w:cs="David"/>
          <w:rtl/>
        </w:rPr>
        <w:t>עמ</w:t>
      </w:r>
      <w:r w:rsidRPr="00D107BB">
        <w:rPr>
          <w:rFonts w:cs="David" w:hint="eastAsia"/>
          <w:rtl/>
        </w:rPr>
        <w:t>ו</w:t>
      </w:r>
      <w:r w:rsidRPr="00D107BB">
        <w:rPr>
          <w:rFonts w:cs="David"/>
          <w:rtl/>
        </w:rPr>
        <w:t xml:space="preserve">ד בתקן </w:t>
      </w:r>
      <w:r w:rsidRPr="00D107BB">
        <w:rPr>
          <w:rFonts w:cs="David"/>
        </w:rPr>
        <w:t>ISO</w:t>
      </w:r>
      <w:r w:rsidRPr="00D107BB">
        <w:rPr>
          <w:rFonts w:cs="David"/>
          <w:rtl/>
        </w:rPr>
        <w:t xml:space="preserve"> 27001 לאבטחת מידע ולהציג למשרד ראיה לעמידתו בתקן זה.</w:t>
      </w:r>
    </w:p>
    <w:p w:rsidR="00F80BA0" w:rsidRPr="00D107BB" w:rsidRDefault="00F80BA0" w:rsidP="00D107BB">
      <w:pPr>
        <w:widowControl w:val="0"/>
        <w:numPr>
          <w:ilvl w:val="1"/>
          <w:numId w:val="94"/>
        </w:numPr>
        <w:tabs>
          <w:tab w:val="left" w:pos="567"/>
        </w:tabs>
        <w:autoSpaceDE w:val="0"/>
        <w:autoSpaceDN w:val="0"/>
        <w:spacing w:after="240"/>
        <w:jc w:val="both"/>
        <w:rPr>
          <w:rFonts w:cs="David"/>
        </w:rPr>
      </w:pPr>
      <w:r w:rsidRPr="00D107BB">
        <w:rPr>
          <w:rFonts w:cs="David"/>
          <w:rtl/>
        </w:rPr>
        <w:t>כלל עובדי נותן השירותים הנחשפים למידע של פרויקט זה, נדרשים לחת</w:t>
      </w:r>
      <w:r w:rsidRPr="00D107BB">
        <w:rPr>
          <w:rFonts w:cs="David" w:hint="eastAsia"/>
          <w:rtl/>
        </w:rPr>
        <w:t>ום</w:t>
      </w:r>
      <w:r w:rsidRPr="00D107BB">
        <w:rPr>
          <w:rFonts w:cs="David"/>
          <w:rtl/>
        </w:rPr>
        <w:t xml:space="preserve"> על כתב סודיות </w:t>
      </w:r>
      <w:r w:rsidRPr="00D107BB">
        <w:rPr>
          <w:rFonts w:cs="David" w:hint="eastAsia"/>
          <w:rtl/>
        </w:rPr>
        <w:t>כתנאי</w:t>
      </w:r>
      <w:r w:rsidRPr="00D107BB">
        <w:rPr>
          <w:rFonts w:cs="David"/>
          <w:rtl/>
        </w:rPr>
        <w:t xml:space="preserve"> </w:t>
      </w:r>
      <w:r w:rsidRPr="00D107BB">
        <w:rPr>
          <w:rFonts w:cs="David" w:hint="eastAsia"/>
          <w:rtl/>
        </w:rPr>
        <w:t>לתחילת</w:t>
      </w:r>
      <w:r w:rsidRPr="00D107BB">
        <w:rPr>
          <w:rFonts w:cs="David"/>
          <w:rtl/>
        </w:rPr>
        <w:t xml:space="preserve"> </w:t>
      </w:r>
      <w:r w:rsidRPr="00D107BB">
        <w:rPr>
          <w:rFonts w:cs="David" w:hint="eastAsia"/>
          <w:rtl/>
        </w:rPr>
        <w:t>עבודה</w:t>
      </w:r>
      <w:r w:rsidRPr="00D107BB">
        <w:rPr>
          <w:rFonts w:cs="David"/>
          <w:rtl/>
        </w:rPr>
        <w:t>.</w:t>
      </w:r>
    </w:p>
    <w:p w:rsidR="00F80BA0" w:rsidRPr="00D107BB" w:rsidRDefault="00F80BA0" w:rsidP="00D107BB">
      <w:pPr>
        <w:overflowPunct w:val="0"/>
        <w:autoSpaceDE w:val="0"/>
        <w:autoSpaceDN w:val="0"/>
        <w:adjustRightInd w:val="0"/>
        <w:spacing w:after="240"/>
        <w:ind w:left="397"/>
        <w:jc w:val="both"/>
        <w:textAlignment w:val="baseline"/>
        <w:rPr>
          <w:rFonts w:ascii="David" w:hAnsi="David" w:cs="David"/>
          <w:b/>
          <w:bCs/>
          <w:u w:val="single"/>
          <w:lang w:eastAsia="he-IL"/>
        </w:rPr>
      </w:pPr>
      <w:r w:rsidRPr="00D107BB">
        <w:rPr>
          <w:rFonts w:ascii="David" w:hAnsi="David" w:cs="David" w:hint="eastAsia"/>
          <w:b/>
          <w:bCs/>
          <w:u w:val="single"/>
          <w:rtl/>
          <w:lang w:eastAsia="he-IL"/>
        </w:rPr>
        <w:t>פיתוח</w:t>
      </w:r>
      <w:r w:rsidRPr="00D107BB">
        <w:rPr>
          <w:rFonts w:ascii="David" w:hAnsi="David" w:cs="David"/>
          <w:b/>
          <w:bCs/>
          <w:u w:val="single"/>
          <w:rtl/>
          <w:lang w:eastAsia="he-IL"/>
        </w:rPr>
        <w:t xml:space="preserve"> </w:t>
      </w:r>
      <w:r w:rsidRPr="00D107BB">
        <w:rPr>
          <w:rFonts w:ascii="David" w:hAnsi="David" w:cs="David" w:hint="eastAsia"/>
          <w:b/>
          <w:bCs/>
          <w:u w:val="single"/>
          <w:rtl/>
          <w:lang w:eastAsia="he-IL"/>
        </w:rPr>
        <w:t>מאובטח</w:t>
      </w:r>
    </w:p>
    <w:p w:rsidR="00F80BA0" w:rsidRPr="00D107BB" w:rsidRDefault="00F80BA0" w:rsidP="00D107BB">
      <w:pPr>
        <w:widowControl w:val="0"/>
        <w:numPr>
          <w:ilvl w:val="1"/>
          <w:numId w:val="94"/>
        </w:numPr>
        <w:tabs>
          <w:tab w:val="left" w:pos="567"/>
        </w:tabs>
        <w:autoSpaceDE w:val="0"/>
        <w:autoSpaceDN w:val="0"/>
        <w:spacing w:after="240"/>
        <w:jc w:val="both"/>
        <w:rPr>
          <w:rFonts w:cs="David"/>
        </w:rPr>
      </w:pPr>
      <w:r w:rsidRPr="00D107BB">
        <w:rPr>
          <w:rFonts w:cs="David" w:hint="eastAsia"/>
          <w:rtl/>
        </w:rPr>
        <w:t>על</w:t>
      </w:r>
      <w:r w:rsidRPr="00D107BB">
        <w:rPr>
          <w:rFonts w:cs="David"/>
          <w:rtl/>
        </w:rPr>
        <w:t xml:space="preserve"> </w:t>
      </w:r>
      <w:r w:rsidRPr="00D107BB">
        <w:rPr>
          <w:rFonts w:cs="David" w:hint="eastAsia"/>
          <w:rtl/>
        </w:rPr>
        <w:t>נותן</w:t>
      </w:r>
      <w:r w:rsidRPr="00D107BB">
        <w:rPr>
          <w:rFonts w:cs="David"/>
          <w:rtl/>
        </w:rPr>
        <w:t xml:space="preserve"> </w:t>
      </w:r>
      <w:r w:rsidRPr="00D107BB">
        <w:rPr>
          <w:rFonts w:cs="David" w:hint="eastAsia"/>
          <w:rtl/>
        </w:rPr>
        <w:t>השירותים</w:t>
      </w:r>
      <w:r w:rsidRPr="00D107BB">
        <w:rPr>
          <w:rFonts w:cs="David"/>
          <w:rtl/>
        </w:rPr>
        <w:t xml:space="preserve"> </w:t>
      </w:r>
      <w:r w:rsidRPr="00D107BB">
        <w:rPr>
          <w:rFonts w:cs="David" w:hint="eastAsia"/>
          <w:rtl/>
        </w:rPr>
        <w:t>ל</w:t>
      </w:r>
      <w:r w:rsidRPr="00D107BB">
        <w:rPr>
          <w:rFonts w:cs="David"/>
          <w:rtl/>
        </w:rPr>
        <w:t xml:space="preserve">פתח את המערכת בהתאם לעקרונות פיתוח מאובטח ובמתן דגש על </w:t>
      </w:r>
      <w:r w:rsidRPr="00D107BB">
        <w:rPr>
          <w:rFonts w:cs="David"/>
        </w:rPr>
        <w:t>OWASP TOP 10</w:t>
      </w:r>
      <w:r w:rsidRPr="00D107BB">
        <w:rPr>
          <w:rFonts w:cs="David"/>
          <w:rtl/>
        </w:rPr>
        <w:t xml:space="preserve"> וכן, בהתאם ל-</w:t>
      </w:r>
      <w:r w:rsidRPr="00D107BB">
        <w:rPr>
          <w:rFonts w:cs="David"/>
        </w:rPr>
        <w:t>Best Practice</w:t>
      </w:r>
      <w:r w:rsidRPr="00D107BB">
        <w:rPr>
          <w:rFonts w:cs="David"/>
          <w:rtl/>
        </w:rPr>
        <w:t xml:space="preserve"> של </w:t>
      </w:r>
      <w:r w:rsidRPr="00D107BB">
        <w:rPr>
          <w:rFonts w:cs="David"/>
        </w:rPr>
        <w:t>SalesForce</w:t>
      </w:r>
      <w:r w:rsidRPr="00D107BB">
        <w:rPr>
          <w:rFonts w:cs="David"/>
          <w:rtl/>
        </w:rPr>
        <w:t>:</w:t>
      </w:r>
    </w:p>
    <w:p w:rsidR="00F80BA0" w:rsidRPr="00D107BB" w:rsidRDefault="00D15CA0" w:rsidP="00F80BA0">
      <w:pPr>
        <w:pStyle w:val="af4"/>
        <w:numPr>
          <w:ilvl w:val="1"/>
          <w:numId w:val="107"/>
        </w:numPr>
        <w:contextualSpacing w:val="0"/>
        <w:rPr>
          <w:rFonts w:asciiTheme="minorHAnsi" w:hAnsiTheme="minorHAnsi" w:cstheme="minorBidi"/>
        </w:rPr>
      </w:pPr>
      <w:hyperlink r:id="rId25" w:history="1">
        <w:r w:rsidR="00F80BA0" w:rsidRPr="00D107BB">
          <w:rPr>
            <w:rStyle w:val="Hyperlink"/>
            <w:rFonts w:asciiTheme="minorHAnsi" w:hAnsiTheme="minorHAnsi" w:cstheme="minorBidi"/>
          </w:rPr>
          <w:t>https://developer.salesforce.com/docs/atlas.en-us.secure_coding_guide.meta/secure_coding_guide/secure_coding_guidelines.htm</w:t>
        </w:r>
      </w:hyperlink>
    </w:p>
    <w:p w:rsidR="00F80BA0" w:rsidRPr="00D107BB" w:rsidRDefault="00D15CA0" w:rsidP="00F80BA0">
      <w:pPr>
        <w:pStyle w:val="af4"/>
        <w:numPr>
          <w:ilvl w:val="1"/>
          <w:numId w:val="107"/>
        </w:numPr>
        <w:contextualSpacing w:val="0"/>
        <w:rPr>
          <w:rFonts w:asciiTheme="minorHAnsi" w:hAnsiTheme="minorHAnsi" w:cstheme="minorBidi"/>
        </w:rPr>
      </w:pPr>
      <w:hyperlink r:id="rId26" w:history="1">
        <w:r w:rsidR="00F80BA0" w:rsidRPr="00D107BB">
          <w:rPr>
            <w:rStyle w:val="Hyperlink"/>
            <w:rFonts w:asciiTheme="minorHAnsi" w:hAnsiTheme="minorHAnsi" w:cstheme="minorBidi"/>
          </w:rPr>
          <w:t>https://resources.docs.salesforce.com/latest/latest/en-us/sfdc/pdf/secure_coding.pdf</w:t>
        </w:r>
      </w:hyperlink>
    </w:p>
    <w:p w:rsidR="00F80BA0" w:rsidRPr="00D107BB" w:rsidRDefault="00D15CA0" w:rsidP="00F80BA0">
      <w:pPr>
        <w:pStyle w:val="af4"/>
        <w:numPr>
          <w:ilvl w:val="1"/>
          <w:numId w:val="107"/>
        </w:numPr>
        <w:contextualSpacing w:val="0"/>
        <w:rPr>
          <w:rFonts w:asciiTheme="minorHAnsi" w:hAnsiTheme="minorHAnsi" w:cstheme="minorBidi"/>
        </w:rPr>
      </w:pPr>
      <w:hyperlink r:id="rId27" w:history="1">
        <w:r w:rsidR="00F80BA0" w:rsidRPr="00D107BB">
          <w:rPr>
            <w:rStyle w:val="Hyperlink"/>
            <w:rFonts w:asciiTheme="minorHAnsi" w:hAnsiTheme="minorHAnsi" w:cstheme="minorBidi"/>
          </w:rPr>
          <w:t>https://developer.salesforce.com/docs/atlas.en-us.packagingGuide.meta/packagingGuide/secure_code_prevent_violations.htm</w:t>
        </w:r>
      </w:hyperlink>
    </w:p>
    <w:p w:rsidR="00F80BA0" w:rsidRPr="00D107BB" w:rsidRDefault="00D15CA0" w:rsidP="00F80BA0">
      <w:pPr>
        <w:pStyle w:val="af4"/>
        <w:numPr>
          <w:ilvl w:val="1"/>
          <w:numId w:val="107"/>
        </w:numPr>
        <w:contextualSpacing w:val="0"/>
        <w:rPr>
          <w:rFonts w:asciiTheme="minorHAnsi" w:hAnsiTheme="minorHAnsi" w:cstheme="minorBidi"/>
        </w:rPr>
      </w:pPr>
      <w:hyperlink r:id="rId28" w:history="1">
        <w:r w:rsidR="00F80BA0" w:rsidRPr="00D107BB">
          <w:rPr>
            <w:rStyle w:val="Hyperlink"/>
            <w:rFonts w:asciiTheme="minorHAnsi" w:hAnsiTheme="minorHAnsi" w:cstheme="minorBidi"/>
          </w:rPr>
          <w:t>https://developer.salesforce.com/docs/atlas.en-us.222.0.secure_coding_guide.meta/secure_coding_guide/secure_coding_lightning_security.htm</w:t>
        </w:r>
      </w:hyperlink>
    </w:p>
    <w:p w:rsidR="00F80BA0" w:rsidRPr="00D107BB" w:rsidRDefault="00F80BA0" w:rsidP="00F80BA0">
      <w:pPr>
        <w:spacing w:line="360" w:lineRule="auto"/>
        <w:ind w:left="496" w:right="-15"/>
        <w:jc w:val="both"/>
        <w:rPr>
          <w:rFonts w:ascii="David" w:hAnsi="David"/>
        </w:rPr>
      </w:pPr>
    </w:p>
    <w:p w:rsidR="00F80BA0" w:rsidRPr="00D107BB" w:rsidRDefault="00F80BA0" w:rsidP="00D107BB">
      <w:pPr>
        <w:widowControl w:val="0"/>
        <w:numPr>
          <w:ilvl w:val="1"/>
          <w:numId w:val="94"/>
        </w:numPr>
        <w:tabs>
          <w:tab w:val="left" w:pos="567"/>
        </w:tabs>
        <w:autoSpaceDE w:val="0"/>
        <w:autoSpaceDN w:val="0"/>
        <w:spacing w:after="240"/>
        <w:jc w:val="both"/>
        <w:rPr>
          <w:rFonts w:cs="David"/>
        </w:rPr>
      </w:pPr>
      <w:r w:rsidRPr="00D107BB">
        <w:rPr>
          <w:rFonts w:cs="David" w:hint="eastAsia"/>
          <w:rtl/>
        </w:rPr>
        <w:t>נותן</w:t>
      </w:r>
      <w:r w:rsidRPr="00D107BB">
        <w:rPr>
          <w:rFonts w:cs="David"/>
          <w:rtl/>
        </w:rPr>
        <w:t xml:space="preserve"> </w:t>
      </w:r>
      <w:r w:rsidRPr="00D107BB">
        <w:rPr>
          <w:rFonts w:cs="David" w:hint="eastAsia"/>
          <w:rtl/>
        </w:rPr>
        <w:t>השירותים</w:t>
      </w:r>
      <w:r w:rsidRPr="00D107BB">
        <w:rPr>
          <w:rFonts w:cs="David"/>
          <w:rtl/>
        </w:rPr>
        <w:t xml:space="preserve"> </w:t>
      </w:r>
      <w:r w:rsidRPr="00D107BB">
        <w:rPr>
          <w:rFonts w:cs="David" w:hint="eastAsia"/>
          <w:rtl/>
        </w:rPr>
        <w:t>נדרש</w:t>
      </w:r>
      <w:r w:rsidRPr="00D107BB">
        <w:rPr>
          <w:rFonts w:cs="David"/>
          <w:rtl/>
        </w:rPr>
        <w:t xml:space="preserve"> </w:t>
      </w:r>
      <w:r w:rsidRPr="00D107BB">
        <w:rPr>
          <w:rFonts w:cs="David" w:hint="eastAsia"/>
          <w:rtl/>
        </w:rPr>
        <w:t>ל</w:t>
      </w:r>
      <w:r w:rsidRPr="00D107BB">
        <w:rPr>
          <w:rFonts w:cs="David"/>
          <w:rtl/>
        </w:rPr>
        <w:t>הג</w:t>
      </w:r>
      <w:r w:rsidRPr="00D107BB">
        <w:rPr>
          <w:rFonts w:cs="David" w:hint="eastAsia"/>
          <w:rtl/>
        </w:rPr>
        <w:t>י</w:t>
      </w:r>
      <w:r w:rsidRPr="00D107BB">
        <w:rPr>
          <w:rFonts w:cs="David"/>
          <w:rtl/>
        </w:rPr>
        <w:t>ש דו"ח למשרד אחרי ביצוע סקר קוד (</w:t>
      </w:r>
      <w:r w:rsidRPr="00D107BB">
        <w:rPr>
          <w:rFonts w:cs="David"/>
        </w:rPr>
        <w:t>Code Review</w:t>
      </w:r>
      <w:r w:rsidRPr="00D107BB">
        <w:rPr>
          <w:rFonts w:cs="David"/>
          <w:rtl/>
        </w:rPr>
        <w:t>) ותיקון ליקויים שיעלו במסגרתו טרם עליית המערכת לאוויר ובעת כל שינוי מהותי במערכת שיאושר ע"י המשרד.</w:t>
      </w:r>
    </w:p>
    <w:p w:rsidR="00024056" w:rsidRPr="00D107BB" w:rsidRDefault="006E61AA" w:rsidP="004765F5">
      <w:pPr>
        <w:pStyle w:val="afffffff9"/>
        <w:rPr>
          <w:rtl/>
        </w:rPr>
      </w:pPr>
      <w:bookmarkStart w:id="351" w:name="_Toc32477913"/>
      <w:bookmarkStart w:id="352" w:name="_Toc43400640"/>
      <w:bookmarkStart w:id="353" w:name="_Toc44931958"/>
      <w:bookmarkStart w:id="354" w:name="_Toc44932045"/>
      <w:bookmarkStart w:id="355" w:name="_Toc44932670"/>
      <w:bookmarkStart w:id="356" w:name="_Toc53331379"/>
      <w:bookmarkStart w:id="357" w:name="_Toc97803481"/>
      <w:r w:rsidRPr="00D107BB">
        <w:rPr>
          <w:rFonts w:hint="eastAsia"/>
          <w:rtl/>
        </w:rPr>
        <w:t>פ</w:t>
      </w:r>
      <w:r w:rsidR="0007721F" w:rsidRPr="00D107BB">
        <w:rPr>
          <w:rFonts w:hint="eastAsia"/>
          <w:rtl/>
        </w:rPr>
        <w:t>רק</w:t>
      </w:r>
      <w:r w:rsidR="0007721F" w:rsidRPr="00D107BB">
        <w:rPr>
          <w:rtl/>
        </w:rPr>
        <w:t xml:space="preserve"> </w:t>
      </w:r>
      <w:r w:rsidR="004E394B" w:rsidRPr="00D107BB">
        <w:rPr>
          <w:rFonts w:hint="eastAsia"/>
          <w:rtl/>
        </w:rPr>
        <w:t>ד</w:t>
      </w:r>
      <w:r w:rsidR="0007721F" w:rsidRPr="00D107BB">
        <w:rPr>
          <w:rtl/>
        </w:rPr>
        <w:t xml:space="preserve">' – </w:t>
      </w:r>
      <w:r w:rsidR="00715DCD" w:rsidRPr="00D107BB">
        <w:rPr>
          <w:rFonts w:hint="eastAsia"/>
          <w:rtl/>
        </w:rPr>
        <w:t>הסכם</w:t>
      </w:r>
      <w:r w:rsidRPr="00D107BB">
        <w:rPr>
          <w:rtl/>
        </w:rPr>
        <w:t xml:space="preserve"> התקשרות</w:t>
      </w:r>
      <w:bookmarkEnd w:id="351"/>
      <w:bookmarkEnd w:id="352"/>
      <w:bookmarkEnd w:id="353"/>
      <w:bookmarkEnd w:id="354"/>
      <w:bookmarkEnd w:id="355"/>
      <w:bookmarkEnd w:id="356"/>
      <w:bookmarkEnd w:id="357"/>
    </w:p>
    <w:p w:rsidR="00024056" w:rsidRPr="00D107BB" w:rsidRDefault="00024056" w:rsidP="002D7789">
      <w:pPr>
        <w:rPr>
          <w:rFonts w:ascii="David" w:hAnsi="David" w:cs="David"/>
          <w:b/>
          <w:bCs/>
          <w:sz w:val="32"/>
          <w:szCs w:val="32"/>
          <w:u w:val="single"/>
          <w:rtl/>
        </w:rPr>
      </w:pPr>
    </w:p>
    <w:p w:rsidR="00153966" w:rsidRPr="00D107BB"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RPr="00D107BB" w:rsidSect="00654526">
          <w:pgSz w:w="11906" w:h="16838" w:code="9"/>
          <w:pgMar w:top="1616" w:right="1826" w:bottom="1440" w:left="1800" w:header="709" w:footer="709" w:gutter="0"/>
          <w:cols w:space="708"/>
          <w:titlePg/>
          <w:bidi/>
          <w:rtlGutter/>
          <w:docGrid w:linePitch="360"/>
        </w:sectPr>
      </w:pPr>
      <w:bookmarkStart w:id="358" w:name="_Toc515804569"/>
    </w:p>
    <w:p w:rsidR="00DD1BFE" w:rsidRPr="00D107BB" w:rsidRDefault="006E61AA" w:rsidP="0009150A">
      <w:pPr>
        <w:pStyle w:val="1c"/>
        <w:widowControl w:val="0"/>
        <w:numPr>
          <w:ilvl w:val="12"/>
          <w:numId w:val="0"/>
        </w:numPr>
        <w:tabs>
          <w:tab w:val="right" w:pos="8487"/>
        </w:tabs>
        <w:spacing w:line="360" w:lineRule="auto"/>
        <w:ind w:left="-18" w:firstLine="18"/>
        <w:jc w:val="center"/>
        <w:rPr>
          <w:rFonts w:cs="David"/>
          <w:b/>
          <w:bCs/>
          <w:rtl/>
        </w:rPr>
      </w:pPr>
      <w:r w:rsidRPr="00D107BB">
        <w:rPr>
          <w:rFonts w:cs="David" w:hint="eastAsia"/>
          <w:b/>
          <w:bCs/>
          <w:rtl/>
        </w:rPr>
        <w:t>הסכם</w:t>
      </w:r>
      <w:r w:rsidRPr="00D107BB">
        <w:rPr>
          <w:rFonts w:cs="David"/>
          <w:b/>
          <w:bCs/>
          <w:rtl/>
        </w:rPr>
        <w:t xml:space="preserve"> התקשרות </w:t>
      </w:r>
    </w:p>
    <w:bookmarkEnd w:id="358"/>
    <w:p w:rsidR="0009150A" w:rsidRPr="00D107BB"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D107BB" w:rsidRDefault="006E61AA" w:rsidP="0009150A">
      <w:pPr>
        <w:pStyle w:val="1c"/>
        <w:widowControl w:val="0"/>
        <w:numPr>
          <w:ilvl w:val="12"/>
          <w:numId w:val="0"/>
        </w:numPr>
        <w:tabs>
          <w:tab w:val="right" w:pos="8487"/>
        </w:tabs>
        <w:spacing w:line="360" w:lineRule="auto"/>
        <w:ind w:left="-18" w:firstLine="18"/>
        <w:jc w:val="center"/>
        <w:rPr>
          <w:rFonts w:cs="David"/>
          <w:b/>
          <w:bCs/>
          <w:rtl/>
        </w:rPr>
      </w:pPr>
      <w:bookmarkStart w:id="359" w:name="_Toc515804570"/>
      <w:r w:rsidRPr="00D107BB">
        <w:rPr>
          <w:rFonts w:cs="David"/>
          <w:b/>
          <w:bCs/>
          <w:rtl/>
        </w:rPr>
        <w:t>ב י ן</w:t>
      </w:r>
      <w:bookmarkEnd w:id="359"/>
      <w:r w:rsidRPr="00D107BB">
        <w:rPr>
          <w:rFonts w:cs="David"/>
          <w:b/>
          <w:bCs/>
          <w:rtl/>
        </w:rPr>
        <w:br/>
      </w:r>
    </w:p>
    <w:p w:rsidR="00E012B1" w:rsidRPr="00D107BB" w:rsidRDefault="00E012B1" w:rsidP="0000256D">
      <w:pPr>
        <w:pStyle w:val="1c"/>
        <w:widowControl w:val="0"/>
        <w:numPr>
          <w:ilvl w:val="12"/>
          <w:numId w:val="0"/>
        </w:numPr>
        <w:tabs>
          <w:tab w:val="right" w:pos="8487"/>
        </w:tabs>
        <w:spacing w:line="360" w:lineRule="auto"/>
        <w:ind w:left="-18" w:firstLine="18"/>
        <w:jc w:val="center"/>
        <w:rPr>
          <w:rFonts w:cs="David"/>
          <w:rtl/>
        </w:rPr>
      </w:pPr>
      <w:bookmarkStart w:id="360" w:name="OfficeValue_3"/>
      <w:bookmarkStart w:id="361" w:name="_Toc515804571"/>
      <w:r w:rsidRPr="00D107BB">
        <w:rPr>
          <w:rFonts w:cs="David" w:hint="cs"/>
          <w:rtl/>
        </w:rPr>
        <w:t xml:space="preserve">הרשות לזכויות ניצולי השואה </w:t>
      </w:r>
    </w:p>
    <w:bookmarkEnd w:id="360"/>
    <w:p w:rsidR="0009150A" w:rsidRPr="00D107BB" w:rsidRDefault="007131A7" w:rsidP="0000256D">
      <w:pPr>
        <w:pStyle w:val="1c"/>
        <w:widowControl w:val="0"/>
        <w:numPr>
          <w:ilvl w:val="12"/>
          <w:numId w:val="0"/>
        </w:numPr>
        <w:tabs>
          <w:tab w:val="right" w:pos="8487"/>
        </w:tabs>
        <w:spacing w:line="360" w:lineRule="auto"/>
        <w:ind w:left="-18" w:firstLine="18"/>
        <w:jc w:val="center"/>
        <w:rPr>
          <w:rFonts w:cs="David"/>
          <w:rtl/>
        </w:rPr>
      </w:pPr>
      <w:r w:rsidRPr="00D107BB">
        <w:rPr>
          <w:rFonts w:cs="David" w:hint="cs"/>
          <w:rtl/>
        </w:rPr>
        <w:t>המשרד לשוויון חברתי</w:t>
      </w:r>
      <w:r w:rsidR="006E61AA" w:rsidRPr="00D107BB">
        <w:rPr>
          <w:rFonts w:cs="David"/>
          <w:rtl/>
        </w:rPr>
        <w:t xml:space="preserve"> </w:t>
      </w:r>
      <w:r w:rsidR="006E61AA" w:rsidRPr="00D107BB">
        <w:rPr>
          <w:rFonts w:cs="David"/>
          <w:rtl/>
        </w:rPr>
        <w:br/>
      </w:r>
      <w:bookmarkStart w:id="362" w:name="_Toc515804572"/>
      <w:bookmarkEnd w:id="361"/>
      <w:r w:rsidR="006E61AA" w:rsidRPr="00D107BB">
        <w:rPr>
          <w:rFonts w:cs="David"/>
          <w:rtl/>
        </w:rPr>
        <w:br/>
        <w:t>(להלן</w:t>
      </w:r>
      <w:r w:rsidR="006E61AA" w:rsidRPr="00D107BB">
        <w:rPr>
          <w:rFonts w:cs="David" w:hint="cs"/>
          <w:rtl/>
        </w:rPr>
        <w:t>:</w:t>
      </w:r>
      <w:r w:rsidR="006E61AA" w:rsidRPr="00D107BB">
        <w:rPr>
          <w:rFonts w:cs="David"/>
          <w:rtl/>
        </w:rPr>
        <w:t xml:space="preserve"> "</w:t>
      </w:r>
      <w:r w:rsidR="00361FDC" w:rsidRPr="00D107BB">
        <w:rPr>
          <w:rFonts w:cs="David"/>
          <w:b/>
          <w:bCs/>
          <w:rtl/>
        </w:rPr>
        <w:t>המזמין</w:t>
      </w:r>
      <w:r w:rsidR="006E61AA" w:rsidRPr="00D107BB">
        <w:rPr>
          <w:rFonts w:cs="David"/>
          <w:rtl/>
        </w:rPr>
        <w:t>")</w:t>
      </w:r>
      <w:bookmarkEnd w:id="362"/>
    </w:p>
    <w:p w:rsidR="0009150A" w:rsidRPr="00D107BB" w:rsidRDefault="006E61A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D107BB">
        <w:rPr>
          <w:rFonts w:cs="David"/>
          <w:b/>
          <w:bCs/>
          <w:rtl/>
        </w:rPr>
        <w:tab/>
      </w:r>
      <w:r w:rsidRPr="00D107BB">
        <w:rPr>
          <w:rFonts w:cs="David"/>
          <w:b/>
          <w:bCs/>
          <w:rtl/>
        </w:rPr>
        <w:tab/>
      </w:r>
      <w:r w:rsidRPr="00D107BB">
        <w:rPr>
          <w:rFonts w:cs="David"/>
          <w:b/>
          <w:bCs/>
          <w:rtl/>
        </w:rPr>
        <w:tab/>
      </w:r>
      <w:r w:rsidRPr="00D107BB">
        <w:rPr>
          <w:rFonts w:cs="David"/>
          <w:b/>
          <w:bCs/>
          <w:rtl/>
        </w:rPr>
        <w:tab/>
      </w:r>
      <w:r w:rsidRPr="00D107BB">
        <w:rPr>
          <w:rFonts w:cs="David"/>
          <w:b/>
          <w:bCs/>
          <w:rtl/>
        </w:rPr>
        <w:tab/>
      </w:r>
      <w:r w:rsidRPr="00D107BB">
        <w:rPr>
          <w:rFonts w:cs="David"/>
          <w:b/>
          <w:bCs/>
          <w:rtl/>
        </w:rPr>
        <w:tab/>
      </w:r>
      <w:r w:rsidRPr="00D107BB">
        <w:rPr>
          <w:rFonts w:cs="David"/>
          <w:b/>
          <w:bCs/>
          <w:rtl/>
        </w:rPr>
        <w:tab/>
      </w:r>
      <w:r w:rsidRPr="00D107BB">
        <w:rPr>
          <w:rFonts w:cs="David"/>
          <w:b/>
          <w:bCs/>
          <w:rtl/>
        </w:rPr>
        <w:tab/>
      </w:r>
      <w:r w:rsidRPr="00D107BB">
        <w:rPr>
          <w:rFonts w:cs="David"/>
          <w:b/>
          <w:bCs/>
          <w:rtl/>
        </w:rPr>
        <w:tab/>
      </w:r>
      <w:r w:rsidRPr="00D107BB">
        <w:rPr>
          <w:rFonts w:cs="David"/>
          <w:b/>
          <w:bCs/>
          <w:u w:val="single"/>
          <w:rtl/>
        </w:rPr>
        <w:t>מצד אחד</w:t>
      </w:r>
    </w:p>
    <w:p w:rsidR="0009150A" w:rsidRPr="00D107BB" w:rsidRDefault="006E61AA" w:rsidP="0007721F">
      <w:pPr>
        <w:pStyle w:val="af7"/>
        <w:widowControl w:val="0"/>
        <w:spacing w:line="360" w:lineRule="auto"/>
        <w:jc w:val="center"/>
        <w:rPr>
          <w:rFonts w:cs="David"/>
          <w:b/>
          <w:bCs/>
          <w:rtl/>
        </w:rPr>
      </w:pPr>
      <w:r w:rsidRPr="00D107BB">
        <w:rPr>
          <w:rFonts w:cs="David"/>
          <w:b/>
          <w:bCs/>
          <w:rtl/>
        </w:rPr>
        <w:t>ל ב י ן</w:t>
      </w:r>
    </w:p>
    <w:p w:rsidR="0009150A" w:rsidRPr="00D107BB" w:rsidRDefault="006E61AA" w:rsidP="0009150A">
      <w:pPr>
        <w:pStyle w:val="af7"/>
        <w:widowControl w:val="0"/>
        <w:spacing w:line="360" w:lineRule="auto"/>
        <w:jc w:val="center"/>
        <w:rPr>
          <w:rFonts w:cs="David"/>
          <w:rtl/>
        </w:rPr>
      </w:pPr>
      <w:r w:rsidRPr="00D107BB">
        <w:rPr>
          <w:rFonts w:cs="David" w:hint="cs"/>
          <w:rtl/>
        </w:rPr>
        <w:t xml:space="preserve"> </w:t>
      </w:r>
      <w:r w:rsidRPr="00D107BB">
        <w:rPr>
          <w:rFonts w:cs="David"/>
          <w:rtl/>
        </w:rPr>
        <w:t>________________________</w:t>
      </w:r>
    </w:p>
    <w:p w:rsidR="0009150A" w:rsidRPr="00D107BB" w:rsidRDefault="006E61AA" w:rsidP="0009150A">
      <w:pPr>
        <w:pStyle w:val="af7"/>
        <w:widowControl w:val="0"/>
        <w:spacing w:line="360" w:lineRule="auto"/>
        <w:jc w:val="center"/>
        <w:rPr>
          <w:rFonts w:cs="David"/>
          <w:rtl/>
        </w:rPr>
      </w:pPr>
      <w:r w:rsidRPr="00D107BB">
        <w:rPr>
          <w:rFonts w:cs="David"/>
          <w:rtl/>
        </w:rPr>
        <w:t>מכתובת ________________________________</w:t>
      </w:r>
    </w:p>
    <w:p w:rsidR="0009150A" w:rsidRPr="00D107BB" w:rsidRDefault="006E61AA" w:rsidP="0009150A">
      <w:pPr>
        <w:pStyle w:val="af7"/>
        <w:widowControl w:val="0"/>
        <w:spacing w:line="360" w:lineRule="auto"/>
        <w:jc w:val="center"/>
        <w:rPr>
          <w:rFonts w:cs="David"/>
          <w:rtl/>
        </w:rPr>
      </w:pPr>
      <w:r w:rsidRPr="00D107BB">
        <w:rPr>
          <w:rFonts w:cs="David"/>
          <w:rtl/>
        </w:rPr>
        <w:t xml:space="preserve"> (להלן</w:t>
      </w:r>
      <w:r w:rsidRPr="00D107BB">
        <w:rPr>
          <w:rFonts w:cs="David" w:hint="cs"/>
          <w:rtl/>
        </w:rPr>
        <w:t>:</w:t>
      </w:r>
      <w:r w:rsidRPr="00D107BB">
        <w:rPr>
          <w:rFonts w:cs="David"/>
          <w:rtl/>
        </w:rPr>
        <w:t xml:space="preserve"> "</w:t>
      </w:r>
      <w:r w:rsidRPr="00D107BB">
        <w:rPr>
          <w:rFonts w:cs="David"/>
          <w:b/>
          <w:bCs/>
          <w:rtl/>
        </w:rPr>
        <w:t>הספק</w:t>
      </w:r>
      <w:r w:rsidRPr="00D107BB">
        <w:rPr>
          <w:rFonts w:cs="David"/>
          <w:rtl/>
        </w:rPr>
        <w:t>")</w:t>
      </w:r>
    </w:p>
    <w:p w:rsidR="0009150A" w:rsidRPr="00D107BB" w:rsidRDefault="006E61A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D107BB">
        <w:rPr>
          <w:rFonts w:cs="David"/>
          <w:b/>
          <w:bCs/>
          <w:rtl/>
        </w:rPr>
        <w:tab/>
      </w:r>
      <w:r w:rsidRPr="00D107BB">
        <w:rPr>
          <w:rFonts w:cs="David"/>
          <w:b/>
          <w:bCs/>
          <w:rtl/>
        </w:rPr>
        <w:tab/>
      </w:r>
      <w:r w:rsidRPr="00D107BB">
        <w:rPr>
          <w:rFonts w:cs="David"/>
          <w:b/>
          <w:bCs/>
          <w:rtl/>
        </w:rPr>
        <w:tab/>
      </w:r>
      <w:r w:rsidRPr="00D107BB">
        <w:rPr>
          <w:rFonts w:cs="David"/>
          <w:b/>
          <w:bCs/>
          <w:rtl/>
        </w:rPr>
        <w:tab/>
      </w:r>
      <w:r w:rsidRPr="00D107BB">
        <w:rPr>
          <w:rFonts w:cs="David"/>
          <w:b/>
          <w:bCs/>
          <w:rtl/>
        </w:rPr>
        <w:tab/>
      </w:r>
      <w:r w:rsidRPr="00D107BB">
        <w:rPr>
          <w:rFonts w:cs="David"/>
          <w:b/>
          <w:bCs/>
          <w:rtl/>
        </w:rPr>
        <w:tab/>
      </w:r>
      <w:r w:rsidRPr="00D107BB">
        <w:rPr>
          <w:rFonts w:cs="David"/>
          <w:b/>
          <w:bCs/>
          <w:rtl/>
        </w:rPr>
        <w:tab/>
      </w:r>
      <w:r w:rsidRPr="00D107BB">
        <w:rPr>
          <w:rFonts w:cs="David"/>
          <w:b/>
          <w:bCs/>
          <w:rtl/>
        </w:rPr>
        <w:tab/>
      </w:r>
      <w:r w:rsidRPr="00D107BB">
        <w:rPr>
          <w:rFonts w:cs="David"/>
          <w:b/>
          <w:bCs/>
          <w:rtl/>
        </w:rPr>
        <w:tab/>
      </w:r>
      <w:r w:rsidRPr="00D107BB">
        <w:rPr>
          <w:rFonts w:cs="David"/>
          <w:b/>
          <w:bCs/>
          <w:u w:val="single"/>
          <w:rtl/>
        </w:rPr>
        <w:t>מצד שני</w:t>
      </w:r>
    </w:p>
    <w:p w:rsidR="0009150A" w:rsidRPr="00D107BB"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D107BB" w:rsidRDefault="006E61AA" w:rsidP="006A7255">
      <w:pPr>
        <w:pStyle w:val="af7"/>
        <w:widowControl w:val="0"/>
        <w:spacing w:line="360" w:lineRule="auto"/>
        <w:ind w:left="656" w:hanging="656"/>
        <w:jc w:val="both"/>
        <w:rPr>
          <w:rFonts w:cs="David"/>
          <w:rtl/>
        </w:rPr>
      </w:pPr>
      <w:r w:rsidRPr="00D107BB">
        <w:rPr>
          <w:rFonts w:cs="David"/>
          <w:b/>
          <w:bCs/>
          <w:rtl/>
        </w:rPr>
        <w:t>הואיל</w:t>
      </w:r>
      <w:r w:rsidRPr="00D107BB">
        <w:rPr>
          <w:rFonts w:cs="David"/>
        </w:rPr>
        <w:t xml:space="preserve"> </w:t>
      </w:r>
      <w:r w:rsidRPr="00D107BB">
        <w:rPr>
          <w:rFonts w:cs="David"/>
          <w:rtl/>
        </w:rPr>
        <w:t>ו</w:t>
      </w:r>
      <w:r w:rsidR="00361FDC" w:rsidRPr="00D107BB">
        <w:rPr>
          <w:rFonts w:cs="David"/>
          <w:rtl/>
        </w:rPr>
        <w:t>המזמין</w:t>
      </w:r>
      <w:r w:rsidRPr="00D107BB">
        <w:rPr>
          <w:rFonts w:cs="David"/>
          <w:rtl/>
        </w:rPr>
        <w:t xml:space="preserve"> </w:t>
      </w:r>
      <w:r w:rsidR="00B66033" w:rsidRPr="00D107BB">
        <w:rPr>
          <w:rFonts w:cs="David" w:hint="cs"/>
          <w:rtl/>
        </w:rPr>
        <w:t xml:space="preserve">פרסם את </w:t>
      </w:r>
      <w:bookmarkStart w:id="363" w:name="TenderNumber_10"/>
      <w:r w:rsidR="006A7255" w:rsidRPr="00D107BB">
        <w:rPr>
          <w:rFonts w:ascii="David" w:hAnsi="David" w:cs="David" w:hint="cs"/>
          <w:kern w:val="28"/>
          <w:rtl/>
        </w:rPr>
        <w:t xml:space="preserve">1-2022 </w:t>
      </w:r>
      <w:bookmarkEnd w:id="363"/>
      <w:r w:rsidR="00B96FA1" w:rsidRPr="00D107BB">
        <w:rPr>
          <w:rFonts w:cs="David" w:hint="cs"/>
          <w:u w:val="single"/>
          <w:rtl/>
        </w:rPr>
        <w:t xml:space="preserve">- </w:t>
      </w:r>
      <w:bookmarkStart w:id="364" w:name="TenderDesc_7"/>
      <w:r w:rsidR="007753CA" w:rsidRPr="00D107BB">
        <w:rPr>
          <w:rFonts w:cs="David" w:hint="cs"/>
          <w:u w:val="single"/>
          <w:rtl/>
        </w:rPr>
        <w:t>להפעלת מיזם לאומי להפגת הבדידות בקרב ניצולי שואה באמצעות מתנדבים</w:t>
      </w:r>
      <w:bookmarkEnd w:id="364"/>
      <w:r w:rsidRPr="00D107BB">
        <w:rPr>
          <w:rFonts w:cs="David" w:hint="cs"/>
          <w:rtl/>
        </w:rPr>
        <w:t xml:space="preserve"> </w:t>
      </w:r>
      <w:r w:rsidRPr="00D107BB">
        <w:rPr>
          <w:rFonts w:cs="David"/>
          <w:rtl/>
        </w:rPr>
        <w:t>(להלן</w:t>
      </w:r>
      <w:r w:rsidRPr="00D107BB">
        <w:rPr>
          <w:rFonts w:cs="David" w:hint="cs"/>
          <w:rtl/>
        </w:rPr>
        <w:t>:</w:t>
      </w:r>
      <w:r w:rsidRPr="00D107BB">
        <w:rPr>
          <w:rFonts w:cs="David"/>
          <w:rtl/>
        </w:rPr>
        <w:t xml:space="preserve"> </w:t>
      </w:r>
      <w:r w:rsidRPr="00D107BB">
        <w:rPr>
          <w:rFonts w:cs="David"/>
          <w:b/>
          <w:bCs/>
          <w:rtl/>
        </w:rPr>
        <w:t>"המכרז"</w:t>
      </w:r>
      <w:r w:rsidRPr="00D107BB">
        <w:rPr>
          <w:rFonts w:cs="David"/>
          <w:rtl/>
        </w:rPr>
        <w:t xml:space="preserve">), </w:t>
      </w:r>
      <w:r w:rsidR="00B66033" w:rsidRPr="00D107BB">
        <w:rPr>
          <w:rFonts w:cs="David" w:hint="cs"/>
          <w:rtl/>
        </w:rPr>
        <w:t xml:space="preserve">לקבלת </w:t>
      </w:r>
      <w:r w:rsidR="008D6817" w:rsidRPr="00D107BB">
        <w:rPr>
          <w:rFonts w:cs="David" w:hint="cs"/>
          <w:rtl/>
        </w:rPr>
        <w:t xml:space="preserve"> </w:t>
      </w:r>
      <w:bookmarkStart w:id="365" w:name="show_IsSherut_4"/>
      <w:r w:rsidR="008D6817" w:rsidRPr="00D107BB">
        <w:rPr>
          <w:rFonts w:cs="David" w:hint="cs"/>
          <w:rtl/>
        </w:rPr>
        <w:t>ה</w:t>
      </w:r>
      <w:r w:rsidR="00B66033" w:rsidRPr="00D107BB">
        <w:rPr>
          <w:rFonts w:cs="David" w:hint="cs"/>
          <w:rtl/>
        </w:rPr>
        <w:t>שירותים</w:t>
      </w:r>
      <w:bookmarkEnd w:id="365"/>
      <w:r w:rsidR="00B66033" w:rsidRPr="00D107BB">
        <w:rPr>
          <w:rFonts w:cs="David" w:hint="cs"/>
          <w:rtl/>
        </w:rPr>
        <w:t xml:space="preserve"> המפורטים ב</w:t>
      </w:r>
      <w:r w:rsidR="00E56C45" w:rsidRPr="00D107BB">
        <w:rPr>
          <w:rFonts w:cs="David" w:hint="cs"/>
          <w:b/>
          <w:bCs/>
          <w:rtl/>
        </w:rPr>
        <w:t>פרק ג</w:t>
      </w:r>
      <w:r w:rsidR="00E56C45" w:rsidRPr="00D107BB">
        <w:rPr>
          <w:rFonts w:cs="David" w:hint="cs"/>
          <w:rtl/>
        </w:rPr>
        <w:t xml:space="preserve"> ל</w:t>
      </w:r>
      <w:r w:rsidR="00B66033" w:rsidRPr="00D107BB">
        <w:rPr>
          <w:rFonts w:cs="David" w:hint="cs"/>
          <w:rtl/>
        </w:rPr>
        <w:t>מכרז</w:t>
      </w:r>
      <w:r w:rsidR="009B4E94" w:rsidRPr="00D107BB">
        <w:rPr>
          <w:rFonts w:cs="David" w:hint="cs"/>
          <w:rtl/>
        </w:rPr>
        <w:t xml:space="preserve"> ("</w:t>
      </w:r>
      <w:r w:rsidR="00570DBA" w:rsidRPr="00D107BB">
        <w:rPr>
          <w:rFonts w:cs="David" w:hint="cs"/>
          <w:b/>
          <w:bCs/>
          <w:rtl/>
        </w:rPr>
        <w:t xml:space="preserve"> </w:t>
      </w:r>
      <w:bookmarkStart w:id="366" w:name="show_IsSherut_7"/>
      <w:r w:rsidR="009B4E94" w:rsidRPr="00D107BB">
        <w:rPr>
          <w:rFonts w:cs="David" w:hint="cs"/>
          <w:b/>
          <w:bCs/>
          <w:rtl/>
        </w:rPr>
        <w:t>השירותים</w:t>
      </w:r>
      <w:bookmarkEnd w:id="366"/>
      <w:r w:rsidR="009B4E94" w:rsidRPr="00D107BB">
        <w:rPr>
          <w:rFonts w:cs="David" w:hint="cs"/>
          <w:b/>
          <w:bCs/>
          <w:rtl/>
        </w:rPr>
        <w:t>"</w:t>
      </w:r>
      <w:r w:rsidR="009B4E94" w:rsidRPr="00D107BB">
        <w:rPr>
          <w:rFonts w:cs="David" w:hint="cs"/>
          <w:rtl/>
        </w:rPr>
        <w:t>)</w:t>
      </w:r>
      <w:r w:rsidRPr="00D107BB">
        <w:rPr>
          <w:rFonts w:cs="David"/>
          <w:rtl/>
        </w:rPr>
        <w:t xml:space="preserve">; </w:t>
      </w:r>
    </w:p>
    <w:p w:rsidR="0009150A" w:rsidRPr="00D107BB" w:rsidRDefault="006E61A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D107BB">
        <w:rPr>
          <w:rFonts w:cs="David"/>
          <w:b/>
          <w:bCs/>
          <w:rtl/>
        </w:rPr>
        <w:t>והואיל</w:t>
      </w:r>
      <w:r w:rsidRPr="00D107BB">
        <w:rPr>
          <w:rFonts w:cs="David"/>
        </w:rPr>
        <w:tab/>
      </w:r>
      <w:r w:rsidRPr="00D107BB">
        <w:rPr>
          <w:rFonts w:cs="David"/>
          <w:rtl/>
        </w:rPr>
        <w:t xml:space="preserve">והספק הגיש הצעה למכרז, </w:t>
      </w:r>
      <w:r w:rsidR="008F04C2" w:rsidRPr="00D107BB">
        <w:rPr>
          <w:rFonts w:cs="David" w:hint="cs"/>
          <w:rtl/>
        </w:rPr>
        <w:t>כדי</w:t>
      </w:r>
      <w:r w:rsidRPr="00D107BB">
        <w:rPr>
          <w:rFonts w:cs="David"/>
          <w:rtl/>
        </w:rPr>
        <w:t xml:space="preserve"> לספק את</w:t>
      </w:r>
      <w:r w:rsidR="00B66033" w:rsidRPr="00D107BB">
        <w:rPr>
          <w:rFonts w:cs="David" w:hint="cs"/>
          <w:rtl/>
        </w:rPr>
        <w:t xml:space="preserve"> </w:t>
      </w:r>
      <w:r w:rsidR="008D6817" w:rsidRPr="00D107BB">
        <w:rPr>
          <w:rFonts w:cs="David" w:hint="cs"/>
          <w:rtl/>
        </w:rPr>
        <w:t xml:space="preserve"> </w:t>
      </w:r>
      <w:bookmarkStart w:id="367" w:name="show_IsSherut_5"/>
      <w:r w:rsidRPr="00D107BB">
        <w:rPr>
          <w:rFonts w:cs="David"/>
          <w:rtl/>
        </w:rPr>
        <w:t>השירות</w:t>
      </w:r>
      <w:r w:rsidR="00B66033" w:rsidRPr="00D107BB">
        <w:rPr>
          <w:rFonts w:cs="David" w:hint="cs"/>
          <w:rtl/>
        </w:rPr>
        <w:t>ים</w:t>
      </w:r>
      <w:bookmarkEnd w:id="367"/>
      <w:r w:rsidRPr="00D107BB">
        <w:rPr>
          <w:rFonts w:cs="David"/>
          <w:rtl/>
        </w:rPr>
        <w:t xml:space="preserve"> המבוקש</w:t>
      </w:r>
      <w:r w:rsidR="00B66033" w:rsidRPr="00D107BB">
        <w:rPr>
          <w:rFonts w:cs="David" w:hint="cs"/>
          <w:rtl/>
        </w:rPr>
        <w:t>ים</w:t>
      </w:r>
      <w:r w:rsidR="0007721F" w:rsidRPr="00D107BB">
        <w:rPr>
          <w:rFonts w:cs="David" w:hint="cs"/>
          <w:rtl/>
        </w:rPr>
        <w:t xml:space="preserve"> </w:t>
      </w:r>
      <w:r w:rsidRPr="00D107BB">
        <w:rPr>
          <w:rFonts w:cs="David"/>
          <w:rtl/>
        </w:rPr>
        <w:t>בהתאם לאמור במכרז, בהצעת</w:t>
      </w:r>
      <w:r w:rsidR="009B4E94" w:rsidRPr="00D107BB">
        <w:rPr>
          <w:rFonts w:cs="David" w:hint="cs"/>
          <w:rtl/>
        </w:rPr>
        <w:t>ו</w:t>
      </w:r>
      <w:r w:rsidRPr="00D107BB">
        <w:rPr>
          <w:rFonts w:cs="David"/>
          <w:rtl/>
        </w:rPr>
        <w:t xml:space="preserve"> ובהסכם זה</w:t>
      </w:r>
      <w:r w:rsidR="00715DCD" w:rsidRPr="00D107BB">
        <w:rPr>
          <w:rFonts w:cs="David" w:hint="cs"/>
          <w:rtl/>
        </w:rPr>
        <w:t xml:space="preserve"> (להלן: "</w:t>
      </w:r>
      <w:r w:rsidR="00715DCD" w:rsidRPr="00D107BB">
        <w:rPr>
          <w:rFonts w:cs="David" w:hint="cs"/>
          <w:b/>
          <w:bCs/>
          <w:rtl/>
        </w:rPr>
        <w:t>ההסכם</w:t>
      </w:r>
      <w:r w:rsidR="00715DCD" w:rsidRPr="00D107BB">
        <w:rPr>
          <w:rFonts w:cs="David" w:hint="cs"/>
          <w:rtl/>
        </w:rPr>
        <w:t>")</w:t>
      </w:r>
      <w:r w:rsidRPr="00D107BB">
        <w:rPr>
          <w:rFonts w:cs="David"/>
          <w:rtl/>
        </w:rPr>
        <w:t xml:space="preserve">; </w:t>
      </w:r>
    </w:p>
    <w:p w:rsidR="0009150A" w:rsidRPr="00D107BB" w:rsidRDefault="006E61A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D107BB">
        <w:rPr>
          <w:rFonts w:cs="David"/>
          <w:b/>
          <w:bCs/>
          <w:rtl/>
        </w:rPr>
        <w:t>והואיל</w:t>
      </w:r>
      <w:r w:rsidRPr="00D107BB">
        <w:rPr>
          <w:rFonts w:cs="David"/>
          <w:rtl/>
        </w:rPr>
        <w:tab/>
        <w:t xml:space="preserve">ובכפוף לחתימתו על </w:t>
      </w:r>
      <w:r w:rsidR="00715DCD" w:rsidRPr="00D107BB">
        <w:rPr>
          <w:rFonts w:cs="David" w:hint="cs"/>
          <w:rtl/>
        </w:rPr>
        <w:t>ה</w:t>
      </w:r>
      <w:r w:rsidRPr="00D107BB">
        <w:rPr>
          <w:rFonts w:cs="David"/>
          <w:rtl/>
        </w:rPr>
        <w:t>הסכם וקיום הדרישות המפורטות במכרז,</w:t>
      </w:r>
      <w:r w:rsidR="008F04C2" w:rsidRPr="00D107BB">
        <w:rPr>
          <w:rFonts w:cs="David" w:hint="cs"/>
          <w:rtl/>
        </w:rPr>
        <w:t xml:space="preserve"> ועדת המכרזים של</w:t>
      </w:r>
      <w:r w:rsidRPr="00D107BB">
        <w:rPr>
          <w:rFonts w:cs="David"/>
          <w:rtl/>
        </w:rPr>
        <w:t xml:space="preserve"> </w:t>
      </w:r>
      <w:r w:rsidR="00361FDC" w:rsidRPr="00D107BB">
        <w:rPr>
          <w:rFonts w:cs="David"/>
          <w:rtl/>
        </w:rPr>
        <w:t>המזמין</w:t>
      </w:r>
      <w:r w:rsidRPr="00D107BB">
        <w:rPr>
          <w:rFonts w:cs="David"/>
          <w:rtl/>
        </w:rPr>
        <w:t xml:space="preserve"> בחר</w:t>
      </w:r>
      <w:r w:rsidR="008F04C2" w:rsidRPr="00D107BB">
        <w:rPr>
          <w:rFonts w:cs="David" w:hint="cs"/>
          <w:rtl/>
        </w:rPr>
        <w:t>ה</w:t>
      </w:r>
      <w:r w:rsidRPr="00D107BB">
        <w:rPr>
          <w:rFonts w:cs="David"/>
          <w:rtl/>
        </w:rPr>
        <w:t xml:space="preserve"> בספק</w:t>
      </w:r>
      <w:r w:rsidR="0007721F" w:rsidRPr="00D107BB">
        <w:rPr>
          <w:rFonts w:cs="David" w:hint="cs"/>
          <w:rtl/>
        </w:rPr>
        <w:t xml:space="preserve"> </w:t>
      </w:r>
      <w:r w:rsidR="00FD08D7" w:rsidRPr="00D107BB">
        <w:rPr>
          <w:rFonts w:cs="David" w:hint="cs"/>
          <w:rtl/>
        </w:rPr>
        <w:t>כזוכה במכרז</w:t>
      </w:r>
      <w:r w:rsidRPr="00D107BB">
        <w:rPr>
          <w:rFonts w:cs="David"/>
          <w:rtl/>
        </w:rPr>
        <w:t>;</w:t>
      </w:r>
    </w:p>
    <w:p w:rsidR="0009150A" w:rsidRPr="00D107BB"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D107BB" w:rsidRDefault="006E61A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D107BB">
        <w:rPr>
          <w:rFonts w:cs="David"/>
          <w:b/>
          <w:bCs/>
          <w:rtl/>
        </w:rPr>
        <w:t>לפיכך הוצהר, הותנה והוסכם בין הצדדים כדלקמן</w:t>
      </w:r>
      <w:r w:rsidRPr="00D107BB">
        <w:rPr>
          <w:rFonts w:cs="David"/>
          <w:rtl/>
        </w:rPr>
        <w:t>:</w:t>
      </w:r>
    </w:p>
    <w:p w:rsidR="0009150A" w:rsidRPr="00D107BB" w:rsidRDefault="006E61AA" w:rsidP="00FF3FEF">
      <w:pPr>
        <w:pStyle w:val="1-"/>
        <w:numPr>
          <w:ilvl w:val="0"/>
          <w:numId w:val="75"/>
        </w:numPr>
        <w:jc w:val="both"/>
        <w:rPr>
          <w:sz w:val="24"/>
          <w:szCs w:val="24"/>
          <w:rtl/>
        </w:rPr>
      </w:pPr>
      <w:bookmarkStart w:id="368" w:name="_Toc44931959"/>
      <w:bookmarkStart w:id="369" w:name="_Toc44932046"/>
      <w:bookmarkStart w:id="370" w:name="_Toc97803482"/>
      <w:r w:rsidRPr="00D107BB">
        <w:rPr>
          <w:sz w:val="24"/>
          <w:szCs w:val="24"/>
          <w:rtl/>
        </w:rPr>
        <w:t>כללי</w:t>
      </w:r>
      <w:bookmarkEnd w:id="368"/>
      <w:bookmarkEnd w:id="369"/>
      <w:bookmarkEnd w:id="370"/>
    </w:p>
    <w:p w:rsidR="00715DCD" w:rsidRPr="00D107BB" w:rsidRDefault="006E61AA" w:rsidP="005A33AD">
      <w:pPr>
        <w:pStyle w:val="114"/>
      </w:pPr>
      <w:r w:rsidRPr="00D107BB">
        <w:rPr>
          <w:rFonts w:hint="cs"/>
          <w:rtl/>
        </w:rPr>
        <w:t>להסכם זה מצורפים הנספחים המ</w:t>
      </w:r>
      <w:r w:rsidR="007243A8" w:rsidRPr="00D107BB">
        <w:rPr>
          <w:rFonts w:hint="cs"/>
          <w:rtl/>
        </w:rPr>
        <w:t>פורטי</w:t>
      </w:r>
      <w:r w:rsidRPr="00D107BB">
        <w:rPr>
          <w:rFonts w:hint="cs"/>
          <w:rtl/>
        </w:rPr>
        <w:t xml:space="preserve">ם להלן: </w:t>
      </w:r>
    </w:p>
    <w:p w:rsidR="00715DCD" w:rsidRPr="00D107BB" w:rsidRDefault="006E61AA" w:rsidP="006C3504">
      <w:pPr>
        <w:pStyle w:val="1112"/>
      </w:pPr>
      <w:r w:rsidRPr="00D107BB">
        <w:rPr>
          <w:rFonts w:hint="cs"/>
          <w:b/>
          <w:bCs/>
          <w:rtl/>
        </w:rPr>
        <w:t xml:space="preserve">נספח א' </w:t>
      </w:r>
      <w:r w:rsidRPr="00D107BB">
        <w:rPr>
          <w:rtl/>
        </w:rPr>
        <w:t>–</w:t>
      </w:r>
      <w:r w:rsidRPr="00D107BB">
        <w:rPr>
          <w:rFonts w:hint="cs"/>
          <w:rtl/>
        </w:rPr>
        <w:t xml:space="preserve"> </w:t>
      </w:r>
      <w:r w:rsidR="00806190" w:rsidRPr="00D107BB">
        <w:rPr>
          <w:rFonts w:hint="cs"/>
          <w:rtl/>
        </w:rPr>
        <w:t>פירוט השירותים (</w:t>
      </w:r>
      <w:r w:rsidR="00806190" w:rsidRPr="00D107BB">
        <w:rPr>
          <w:rFonts w:hint="eastAsia"/>
          <w:rtl/>
        </w:rPr>
        <w:t>פרק</w:t>
      </w:r>
      <w:r w:rsidR="00806190" w:rsidRPr="00D107BB">
        <w:rPr>
          <w:rtl/>
        </w:rPr>
        <w:t xml:space="preserve"> </w:t>
      </w:r>
      <w:r w:rsidR="00806190" w:rsidRPr="00D107BB">
        <w:rPr>
          <w:rFonts w:hint="eastAsia"/>
          <w:rtl/>
        </w:rPr>
        <w:t>ג</w:t>
      </w:r>
      <w:r w:rsidR="00806190" w:rsidRPr="00D107BB">
        <w:rPr>
          <w:rtl/>
        </w:rPr>
        <w:t>'</w:t>
      </w:r>
      <w:r w:rsidR="00806190" w:rsidRPr="00D107BB">
        <w:rPr>
          <w:rFonts w:hint="cs"/>
          <w:rtl/>
        </w:rPr>
        <w:t xml:space="preserve"> ל</w:t>
      </w:r>
      <w:r w:rsidR="0027331A" w:rsidRPr="00D107BB">
        <w:rPr>
          <w:rFonts w:hint="cs"/>
          <w:rtl/>
        </w:rPr>
        <w:t>מסמכי ה</w:t>
      </w:r>
      <w:r w:rsidR="00806190" w:rsidRPr="00D107BB">
        <w:rPr>
          <w:rFonts w:hint="cs"/>
          <w:rtl/>
        </w:rPr>
        <w:t>מכרז)</w:t>
      </w:r>
      <w:r w:rsidRPr="00D107BB">
        <w:rPr>
          <w:rFonts w:hint="cs"/>
          <w:rtl/>
        </w:rPr>
        <w:t>;</w:t>
      </w:r>
    </w:p>
    <w:p w:rsidR="00715DCD" w:rsidRPr="00D107BB" w:rsidRDefault="006E61AA" w:rsidP="006C3504">
      <w:pPr>
        <w:pStyle w:val="1112"/>
      </w:pPr>
      <w:r w:rsidRPr="00D107BB">
        <w:rPr>
          <w:rFonts w:hint="cs"/>
          <w:b/>
          <w:bCs/>
          <w:rtl/>
        </w:rPr>
        <w:t xml:space="preserve">נספח ב' </w:t>
      </w:r>
      <w:r w:rsidRPr="00D107BB">
        <w:rPr>
          <w:rtl/>
        </w:rPr>
        <w:t>–</w:t>
      </w:r>
      <w:r w:rsidRPr="00D107BB">
        <w:rPr>
          <w:rFonts w:hint="cs"/>
          <w:rtl/>
        </w:rPr>
        <w:t xml:space="preserve"> </w:t>
      </w:r>
      <w:r w:rsidR="007D3D4E" w:rsidRPr="00D107BB">
        <w:rPr>
          <w:rFonts w:hint="cs"/>
          <w:rtl/>
        </w:rPr>
        <w:t>חוברת ההצעה של הספק במכרז</w:t>
      </w:r>
      <w:r w:rsidRPr="00D107BB">
        <w:rPr>
          <w:rFonts w:hint="cs"/>
          <w:rtl/>
        </w:rPr>
        <w:t>;</w:t>
      </w:r>
    </w:p>
    <w:p w:rsidR="00715DCD" w:rsidRPr="00D107BB" w:rsidRDefault="006E61AA" w:rsidP="006C3504">
      <w:pPr>
        <w:pStyle w:val="1112"/>
      </w:pPr>
      <w:r w:rsidRPr="00D107BB">
        <w:rPr>
          <w:rFonts w:hint="cs"/>
          <w:b/>
          <w:bCs/>
          <w:rtl/>
        </w:rPr>
        <w:t xml:space="preserve">נספח </w:t>
      </w:r>
      <w:bookmarkStart w:id="371" w:name="nispach16"/>
      <w:r w:rsidRPr="00D107BB">
        <w:rPr>
          <w:rFonts w:hint="cs"/>
          <w:b/>
          <w:bCs/>
          <w:rtl/>
        </w:rPr>
        <w:t>ד</w:t>
      </w:r>
      <w:bookmarkEnd w:id="371"/>
      <w:r w:rsidRPr="00D107BB">
        <w:rPr>
          <w:rFonts w:hint="cs"/>
          <w:b/>
          <w:bCs/>
          <w:rtl/>
        </w:rPr>
        <w:t xml:space="preserve">' </w:t>
      </w:r>
      <w:r w:rsidRPr="00D107BB">
        <w:rPr>
          <w:rtl/>
        </w:rPr>
        <w:t>–</w:t>
      </w:r>
      <w:r w:rsidRPr="00D107BB">
        <w:rPr>
          <w:rFonts w:hint="cs"/>
          <w:rtl/>
        </w:rPr>
        <w:t xml:space="preserve"> נספח סודיות והיעדר ניגוד עניינים; </w:t>
      </w:r>
    </w:p>
    <w:p w:rsidR="00FF3FEF" w:rsidRPr="00D107BB" w:rsidRDefault="006E61AA" w:rsidP="006C3504">
      <w:pPr>
        <w:pStyle w:val="1112"/>
        <w:rPr>
          <w:b/>
          <w:bCs/>
        </w:rPr>
      </w:pPr>
      <w:bookmarkStart w:id="372" w:name="show_IsHatzmadatTmura"/>
      <w:r w:rsidRPr="00D107BB">
        <w:rPr>
          <w:rFonts w:hint="cs"/>
          <w:b/>
          <w:bCs/>
          <w:rtl/>
        </w:rPr>
        <w:t xml:space="preserve">נספח </w:t>
      </w:r>
      <w:bookmarkStart w:id="373" w:name="nispach17_2"/>
      <w:r w:rsidRPr="00D107BB">
        <w:rPr>
          <w:rFonts w:hint="cs"/>
          <w:b/>
          <w:bCs/>
          <w:rtl/>
        </w:rPr>
        <w:t>ה</w:t>
      </w:r>
      <w:bookmarkEnd w:id="373"/>
      <w:r w:rsidRPr="00D107BB">
        <w:rPr>
          <w:rFonts w:hint="cs"/>
          <w:b/>
          <w:bCs/>
          <w:rtl/>
        </w:rPr>
        <w:t>'</w:t>
      </w:r>
      <w:r w:rsidR="00C21D13" w:rsidRPr="00D107BB">
        <w:rPr>
          <w:rFonts w:hint="cs"/>
          <w:b/>
          <w:bCs/>
          <w:rtl/>
        </w:rPr>
        <w:t xml:space="preserve"> </w:t>
      </w:r>
      <w:r w:rsidR="00C21D13" w:rsidRPr="00D107BB">
        <w:rPr>
          <w:b/>
          <w:bCs/>
          <w:rtl/>
        </w:rPr>
        <w:t>–</w:t>
      </w:r>
      <w:r w:rsidR="00C21D13" w:rsidRPr="00D107BB">
        <w:rPr>
          <w:rFonts w:hint="cs"/>
          <w:b/>
          <w:bCs/>
          <w:rtl/>
        </w:rPr>
        <w:t xml:space="preserve"> </w:t>
      </w:r>
      <w:r w:rsidR="00C21D13" w:rsidRPr="00D107BB">
        <w:rPr>
          <w:rFonts w:hint="cs"/>
          <w:rtl/>
        </w:rPr>
        <w:t>כללי הצמדה של התמורה;</w:t>
      </w:r>
    </w:p>
    <w:bookmarkEnd w:id="372"/>
    <w:p w:rsidR="008F04C2" w:rsidRPr="00D107BB" w:rsidRDefault="006E61AA" w:rsidP="005A33AD">
      <w:pPr>
        <w:pStyle w:val="114"/>
      </w:pPr>
      <w:r w:rsidRPr="00D107BB">
        <w:rPr>
          <w:rFonts w:hint="cs"/>
          <w:rtl/>
        </w:rPr>
        <w:t xml:space="preserve">בנוסף מסמכי המכרז והבהרות למכרז שפורסמו </w:t>
      </w:r>
      <w:hyperlink r:id="rId29" w:history="1">
        <w:r w:rsidRPr="00D107BB">
          <w:rPr>
            <w:rStyle w:val="Hyperlink"/>
            <w:rFonts w:asciiTheme="minorHAnsi" w:hAnsiTheme="minorHAnsi" w:cs="David" w:hint="eastAsia"/>
            <w:b w:val="0"/>
            <w:bCs/>
            <w:rtl/>
          </w:rPr>
          <w:t>ב</w:t>
        </w:r>
        <w:r w:rsidRPr="00D107BB">
          <w:rPr>
            <w:rStyle w:val="Hyperlink"/>
            <w:rFonts w:asciiTheme="minorHAnsi" w:hAnsiTheme="minorHAnsi" w:cs="David" w:hint="eastAsia"/>
            <w:b w:val="0"/>
            <w:bCs/>
            <w:color w:val="0070C0"/>
            <w:rtl/>
          </w:rPr>
          <w:t>אתר</w:t>
        </w:r>
        <w:r w:rsidRPr="00D107BB">
          <w:rPr>
            <w:rStyle w:val="Hyperlink"/>
            <w:rFonts w:asciiTheme="minorHAnsi" w:hAnsiTheme="minorHAnsi" w:cs="David"/>
            <w:b w:val="0"/>
            <w:bCs/>
            <w:color w:val="0070C0"/>
            <w:rtl/>
          </w:rPr>
          <w:t xml:space="preserve"> </w:t>
        </w:r>
        <w:r w:rsidRPr="00D107BB">
          <w:rPr>
            <w:rStyle w:val="Hyperlink"/>
            <w:rFonts w:asciiTheme="minorHAnsi" w:hAnsiTheme="minorHAnsi" w:cs="David" w:hint="eastAsia"/>
            <w:b w:val="0"/>
            <w:bCs/>
            <w:color w:val="0070C0"/>
            <w:rtl/>
          </w:rPr>
          <w:t>מינהל</w:t>
        </w:r>
        <w:r w:rsidRPr="00D107BB">
          <w:rPr>
            <w:rStyle w:val="Hyperlink"/>
            <w:rFonts w:asciiTheme="minorHAnsi" w:hAnsiTheme="minorHAnsi" w:cs="David"/>
            <w:b w:val="0"/>
            <w:bCs/>
            <w:color w:val="0070C0"/>
            <w:rtl/>
          </w:rPr>
          <w:t xml:space="preserve"> </w:t>
        </w:r>
        <w:r w:rsidRPr="00D107BB">
          <w:rPr>
            <w:rStyle w:val="Hyperlink"/>
            <w:rFonts w:asciiTheme="minorHAnsi" w:hAnsiTheme="minorHAnsi" w:cs="David" w:hint="eastAsia"/>
            <w:b w:val="0"/>
            <w:bCs/>
            <w:color w:val="0070C0"/>
            <w:rtl/>
          </w:rPr>
          <w:t>הרכש</w:t>
        </w:r>
        <w:r w:rsidRPr="00D107BB">
          <w:rPr>
            <w:rStyle w:val="Hyperlink"/>
            <w:rFonts w:asciiTheme="minorHAnsi" w:hAnsiTheme="minorHAnsi" w:cs="David"/>
            <w:b w:val="0"/>
            <w:bCs/>
            <w:color w:val="0070C0"/>
            <w:rtl/>
          </w:rPr>
          <w:t xml:space="preserve"> </w:t>
        </w:r>
        <w:r w:rsidRPr="00D107BB">
          <w:rPr>
            <w:rStyle w:val="Hyperlink"/>
            <w:rFonts w:asciiTheme="minorHAnsi" w:hAnsiTheme="minorHAnsi" w:cs="David" w:hint="eastAsia"/>
            <w:b w:val="0"/>
            <w:bCs/>
            <w:color w:val="0070C0"/>
            <w:rtl/>
          </w:rPr>
          <w:t>הממשלתי</w:t>
        </w:r>
      </w:hyperlink>
      <w:r w:rsidRPr="00D107BB">
        <w:rPr>
          <w:rtl/>
        </w:rPr>
        <w:t xml:space="preserve"> (בהתאם לנוסח המעודכן ביותר המופיע שם)</w:t>
      </w:r>
      <w:r w:rsidRPr="00D107BB">
        <w:rPr>
          <w:rFonts w:hint="cs"/>
          <w:rtl/>
        </w:rPr>
        <w:t>, ייחשבו גם הם כמצורפים למסמכי המכרז</w:t>
      </w:r>
      <w:r w:rsidRPr="00D107BB">
        <w:rPr>
          <w:rtl/>
        </w:rPr>
        <w:t>.</w:t>
      </w:r>
    </w:p>
    <w:p w:rsidR="0009150A" w:rsidRPr="00D107BB" w:rsidRDefault="006E61AA" w:rsidP="005A33AD">
      <w:pPr>
        <w:pStyle w:val="114"/>
        <w:rPr>
          <w:rtl/>
        </w:rPr>
      </w:pPr>
      <w:r w:rsidRPr="00D107BB">
        <w:rPr>
          <w:rtl/>
        </w:rPr>
        <w:t>המבוא</w:t>
      </w:r>
      <w:r w:rsidR="00E56C45" w:rsidRPr="00D107BB">
        <w:rPr>
          <w:rFonts w:hint="cs"/>
          <w:rtl/>
        </w:rPr>
        <w:t xml:space="preserve"> והנספחים</w:t>
      </w:r>
      <w:r w:rsidRPr="00D107BB">
        <w:rPr>
          <w:rtl/>
        </w:rPr>
        <w:t xml:space="preserve"> להסכם מהוו</w:t>
      </w:r>
      <w:r w:rsidR="00E56C45" w:rsidRPr="00D107BB">
        <w:rPr>
          <w:rFonts w:hint="cs"/>
          <w:rtl/>
        </w:rPr>
        <w:t>ים</w:t>
      </w:r>
      <w:r w:rsidRPr="00D107BB">
        <w:rPr>
          <w:rtl/>
        </w:rPr>
        <w:t xml:space="preserve"> חלק בלתי נפרד ממנו.</w:t>
      </w:r>
    </w:p>
    <w:p w:rsidR="00715DCD" w:rsidRPr="00D107BB" w:rsidRDefault="006E61AA" w:rsidP="005A33AD">
      <w:pPr>
        <w:pStyle w:val="114"/>
      </w:pPr>
      <w:r w:rsidRPr="00D107BB">
        <w:rPr>
          <w:rtl/>
        </w:rPr>
        <w:t>בהסכם תהיה למונחים המשמעות המופיעה במכרז.</w:t>
      </w:r>
      <w:r w:rsidR="001C7208" w:rsidRPr="00D107BB">
        <w:rPr>
          <w:rFonts w:hint="cs"/>
          <w:rtl/>
        </w:rPr>
        <w:t xml:space="preserve"> </w:t>
      </w:r>
      <w:r w:rsidR="0009150A" w:rsidRPr="00D107BB">
        <w:rPr>
          <w:rtl/>
        </w:rPr>
        <w:t xml:space="preserve">פרשנות ההסכם </w:t>
      </w:r>
      <w:r w:rsidRPr="00D107BB">
        <w:rPr>
          <w:rFonts w:hint="cs"/>
          <w:rtl/>
        </w:rPr>
        <w:t xml:space="preserve">על נספחיו </w:t>
      </w:r>
      <w:r w:rsidR="0009150A" w:rsidRPr="00D107BB">
        <w:rPr>
          <w:rtl/>
        </w:rPr>
        <w:t xml:space="preserve">תיעשה באופן המקיים את דרישות המכרז המפורשות והמשתמעות </w:t>
      </w:r>
      <w:r w:rsidRPr="00D107BB">
        <w:rPr>
          <w:rFonts w:hint="cs"/>
          <w:rtl/>
        </w:rPr>
        <w:t>ובתכלית המכרז של אספקת ה</w:t>
      </w:r>
      <w:r w:rsidR="001658B9" w:rsidRPr="00D107BB">
        <w:rPr>
          <w:rFonts w:hint="cs"/>
          <w:rtl/>
        </w:rPr>
        <w:t>טובין</w:t>
      </w:r>
      <w:r w:rsidRPr="00D107BB">
        <w:rPr>
          <w:rFonts w:hint="cs"/>
          <w:rtl/>
        </w:rPr>
        <w:t xml:space="preserve"> והשירותים ל</w:t>
      </w:r>
      <w:r w:rsidR="00361FDC" w:rsidRPr="00D107BB">
        <w:rPr>
          <w:rFonts w:hint="cs"/>
          <w:rtl/>
        </w:rPr>
        <w:t>מזמין</w:t>
      </w:r>
      <w:r w:rsidRPr="00D107BB">
        <w:rPr>
          <w:rFonts w:hint="cs"/>
          <w:rtl/>
        </w:rPr>
        <w:t xml:space="preserve"> באופן מיטבי</w:t>
      </w:r>
      <w:r w:rsidR="0009150A" w:rsidRPr="00D107BB">
        <w:rPr>
          <w:rtl/>
        </w:rPr>
        <w:t>.</w:t>
      </w:r>
      <w:r w:rsidRPr="00D107BB">
        <w:rPr>
          <w:rFonts w:hint="cs"/>
          <w:rtl/>
        </w:rPr>
        <w:t xml:space="preserve">  </w:t>
      </w:r>
      <w:r w:rsidR="0009150A" w:rsidRPr="00D107BB">
        <w:rPr>
          <w:rtl/>
        </w:rPr>
        <w:t xml:space="preserve"> </w:t>
      </w:r>
    </w:p>
    <w:p w:rsidR="0009150A" w:rsidRPr="00D107BB" w:rsidRDefault="006E61AA" w:rsidP="005A33AD">
      <w:pPr>
        <w:pStyle w:val="1ff0"/>
        <w:rPr>
          <w:rtl/>
        </w:rPr>
      </w:pPr>
      <w:bookmarkStart w:id="374" w:name="_Toc44931960"/>
      <w:bookmarkStart w:id="375" w:name="_Toc44932047"/>
      <w:bookmarkStart w:id="376" w:name="_Toc97803483"/>
      <w:r w:rsidRPr="00D107BB">
        <w:rPr>
          <w:rFonts w:hint="cs"/>
          <w:rtl/>
        </w:rPr>
        <w:t>היקף ו</w:t>
      </w:r>
      <w:r w:rsidR="0053411D" w:rsidRPr="00D107BB">
        <w:rPr>
          <w:rFonts w:hint="cs"/>
          <w:rtl/>
        </w:rPr>
        <w:t>תקופת ההתקשרות</w:t>
      </w:r>
      <w:bookmarkEnd w:id="374"/>
      <w:bookmarkEnd w:id="375"/>
      <w:bookmarkEnd w:id="376"/>
    </w:p>
    <w:p w:rsidR="009E2681" w:rsidRPr="00D107BB" w:rsidRDefault="000B72F0" w:rsidP="00802CE7">
      <w:pPr>
        <w:pStyle w:val="114"/>
      </w:pPr>
      <w:bookmarkStart w:id="377" w:name="show_ConnectionPeriod_1"/>
      <w:r w:rsidRPr="00D107BB">
        <w:rPr>
          <w:rtl/>
        </w:rPr>
        <w:t xml:space="preserve">תקופת ההתקשרות עם המזמין תהא לתקופה של 60 חודשים כאשר הסכם ההתקשרות ייחתם מידי שנה בהתאם לתקציב קיים ("תקופת ההתקשרות"), ובתום תקופה זו שמורה למזמין הזכות להאריך את תקופת ההתקשרות בתקופות נוספות עד ל-60 חודשים נוספים.  </w:t>
      </w:r>
      <w:bookmarkEnd w:id="377"/>
      <w:r w:rsidR="00313374" w:rsidRPr="00D107BB">
        <w:rPr>
          <w:rFonts w:hint="cs"/>
          <w:rtl/>
        </w:rPr>
        <w:t xml:space="preserve">למזמין שמורה הזכות </w:t>
      </w:r>
      <w:r w:rsidR="0097532C" w:rsidRPr="00D107BB">
        <w:rPr>
          <w:rFonts w:hint="cs"/>
          <w:rtl/>
        </w:rPr>
        <w:t>להוסיף</w:t>
      </w:r>
      <w:r w:rsidR="00313374" w:rsidRPr="00D107BB">
        <w:rPr>
          <w:rFonts w:hint="cs"/>
          <w:rtl/>
        </w:rPr>
        <w:t xml:space="preserve"> תכולות הקשורות לנושא המכרז, ונדרשות למזמין כחלק מההתקשרות. </w:t>
      </w:r>
    </w:p>
    <w:p w:rsidR="006F18EA" w:rsidRPr="00D107BB" w:rsidRDefault="006E61AA" w:rsidP="005A33AD">
      <w:pPr>
        <w:pStyle w:val="114"/>
      </w:pPr>
      <w:r w:rsidRPr="00D107BB">
        <w:rPr>
          <w:rFonts w:hint="cs"/>
          <w:rtl/>
        </w:rPr>
        <w:t>למען הסר ספק, המזמין אינו</w:t>
      </w:r>
      <w:r w:rsidRPr="00D107BB">
        <w:rPr>
          <w:rtl/>
        </w:rPr>
        <w:t xml:space="preserve"> מתחייב להיק</w:t>
      </w:r>
      <w:r w:rsidRPr="00D107BB">
        <w:rPr>
          <w:rFonts w:hint="cs"/>
          <w:rtl/>
        </w:rPr>
        <w:t>ף זה</w:t>
      </w:r>
      <w:r w:rsidRPr="00D107BB">
        <w:rPr>
          <w:rtl/>
        </w:rPr>
        <w:t xml:space="preserve"> </w:t>
      </w:r>
      <w:r w:rsidRPr="00D107BB">
        <w:rPr>
          <w:rFonts w:hint="cs"/>
          <w:rtl/>
        </w:rPr>
        <w:t>או להיקף כלשהו</w:t>
      </w:r>
      <w:r w:rsidRPr="00D107BB">
        <w:rPr>
          <w:rtl/>
        </w:rPr>
        <w:t>, ו</w:t>
      </w:r>
      <w:r w:rsidRPr="00D107BB">
        <w:rPr>
          <w:rFonts w:hint="cs"/>
          <w:rtl/>
        </w:rPr>
        <w:t>מימוש ההתקשרות יהיה</w:t>
      </w:r>
      <w:r w:rsidRPr="00D107BB">
        <w:rPr>
          <w:rtl/>
        </w:rPr>
        <w:t xml:space="preserve"> על פי שיקול דעתו הבלעדי</w:t>
      </w:r>
      <w:r w:rsidRPr="00D107BB">
        <w:rPr>
          <w:rFonts w:hint="cs"/>
          <w:rtl/>
        </w:rPr>
        <w:t>.</w:t>
      </w:r>
    </w:p>
    <w:p w:rsidR="00313374" w:rsidRPr="00D107BB" w:rsidRDefault="006E61AA" w:rsidP="005A33AD">
      <w:pPr>
        <w:pStyle w:val="114"/>
      </w:pPr>
      <w:r w:rsidRPr="00D107BB">
        <w:rPr>
          <w:rFonts w:hint="cs"/>
          <w:rtl/>
        </w:rPr>
        <w:t>כ</w:t>
      </w:r>
      <w:r w:rsidRPr="00D107BB">
        <w:rPr>
          <w:rtl/>
        </w:rPr>
        <w:t xml:space="preserve">ל שינוי בהיקף או תקופת ההתקשורת וכן מימוש </w:t>
      </w:r>
      <w:r w:rsidRPr="00D107BB">
        <w:rPr>
          <w:rFonts w:hint="cs"/>
          <w:rtl/>
        </w:rPr>
        <w:t>ה</w:t>
      </w:r>
      <w:r w:rsidRPr="00D107BB">
        <w:rPr>
          <w:rtl/>
        </w:rPr>
        <w:t>זכות להגדיל או להאריך את ההתקשרות, תיכנס לתוקפה רק עם חתימה של מורשיי החתימה מטעם המזמין, המפורטים בסוף הסכם זה.</w:t>
      </w:r>
    </w:p>
    <w:p w:rsidR="0009150A" w:rsidRPr="00D107BB" w:rsidRDefault="006E61AA" w:rsidP="005A33AD">
      <w:pPr>
        <w:pStyle w:val="1ff0"/>
        <w:rPr>
          <w:rtl/>
        </w:rPr>
      </w:pPr>
      <w:bookmarkStart w:id="378" w:name="_Toc44931961"/>
      <w:bookmarkStart w:id="379" w:name="_Toc44932048"/>
      <w:bookmarkStart w:id="380" w:name="_Toc97803484"/>
      <w:r w:rsidRPr="00D107BB">
        <w:rPr>
          <w:rtl/>
        </w:rPr>
        <w:t>התחייבויות והצהרות הספק</w:t>
      </w:r>
      <w:bookmarkEnd w:id="378"/>
      <w:bookmarkEnd w:id="379"/>
      <w:bookmarkEnd w:id="380"/>
    </w:p>
    <w:p w:rsidR="005B0CC9" w:rsidRPr="00D107BB" w:rsidRDefault="006E61AA" w:rsidP="005A33AD">
      <w:pPr>
        <w:pStyle w:val="114"/>
      </w:pPr>
      <w:r w:rsidRPr="00D107BB">
        <w:rPr>
          <w:rtl/>
        </w:rPr>
        <w:t xml:space="preserve">הספק מצהיר </w:t>
      </w:r>
      <w:r w:rsidR="003F1E7C" w:rsidRPr="00D107BB">
        <w:rPr>
          <w:rFonts w:hint="cs"/>
          <w:rtl/>
        </w:rPr>
        <w:t xml:space="preserve">ומתחייב </w:t>
      </w:r>
      <w:r w:rsidRPr="00D107BB">
        <w:rPr>
          <w:rtl/>
        </w:rPr>
        <w:t>כי</w:t>
      </w:r>
      <w:r w:rsidR="003F1E7C" w:rsidRPr="00D107BB">
        <w:rPr>
          <w:rFonts w:hint="cs"/>
          <w:rtl/>
        </w:rPr>
        <w:t xml:space="preserve"> -</w:t>
      </w:r>
      <w:r w:rsidRPr="00D107BB">
        <w:rPr>
          <w:rtl/>
        </w:rPr>
        <w:t xml:space="preserve"> </w:t>
      </w:r>
    </w:p>
    <w:p w:rsidR="00704EB9" w:rsidRPr="00D107BB" w:rsidRDefault="006E61AA" w:rsidP="006C3504">
      <w:pPr>
        <w:pStyle w:val="1112"/>
      </w:pPr>
      <w:r w:rsidRPr="00D107BB">
        <w:rPr>
          <w:rFonts w:hint="cs"/>
          <w:rtl/>
        </w:rPr>
        <w:t>אין מניעה לפי כל דין להתקשרותו בהסכם.</w:t>
      </w:r>
    </w:p>
    <w:p w:rsidR="00704EB9" w:rsidRPr="00D107BB" w:rsidRDefault="006E61AA" w:rsidP="006C3504">
      <w:pPr>
        <w:pStyle w:val="1112"/>
      </w:pPr>
      <w:r w:rsidRPr="00D107BB">
        <w:rPr>
          <w:rFonts w:hint="cs"/>
          <w:rtl/>
        </w:rPr>
        <w:t xml:space="preserve">הוא עומד בכל דרישות הדין הרלוונטיות לאספקת </w:t>
      </w:r>
      <w:r w:rsidR="008D6817" w:rsidRPr="00D107BB">
        <w:rPr>
          <w:rFonts w:hint="cs"/>
          <w:rtl/>
        </w:rPr>
        <w:t xml:space="preserve"> </w:t>
      </w:r>
      <w:bookmarkStart w:id="381" w:name="show_IsSherut_6"/>
      <w:r w:rsidRPr="00D107BB">
        <w:rPr>
          <w:rFonts w:hint="cs"/>
          <w:rtl/>
        </w:rPr>
        <w:t>השירותים</w:t>
      </w:r>
      <w:bookmarkEnd w:id="381"/>
      <w:r w:rsidRPr="00D107BB">
        <w:rPr>
          <w:rFonts w:hint="cs"/>
          <w:rtl/>
        </w:rPr>
        <w:t xml:space="preserve"> בהתאם להסכם. </w:t>
      </w:r>
    </w:p>
    <w:p w:rsidR="00704EB9" w:rsidRPr="00D107BB" w:rsidRDefault="006E61AA" w:rsidP="006C3504">
      <w:pPr>
        <w:pStyle w:val="1112"/>
      </w:pPr>
      <w:r w:rsidRPr="00D107BB">
        <w:rPr>
          <w:rFonts w:hint="cs"/>
          <w:rtl/>
        </w:rPr>
        <w:t xml:space="preserve">בכל מקרה שבו יחולו שינויים בהוראות הדין, באופן המשפיע על ביצוע ההסכם, הוא יישא בעלויות של שינויים אלו. </w:t>
      </w:r>
    </w:p>
    <w:p w:rsidR="00704EB9" w:rsidRPr="00D107BB" w:rsidRDefault="006E61AA" w:rsidP="006C3504">
      <w:pPr>
        <w:pStyle w:val="1112"/>
      </w:pPr>
      <w:r w:rsidRPr="00D107BB">
        <w:rPr>
          <w:rtl/>
        </w:rPr>
        <w:t>ברשותו הניסיון, המיומנות, הידע, הכלים</w:t>
      </w:r>
      <w:r w:rsidRPr="00D107BB">
        <w:rPr>
          <w:rFonts w:hint="cs"/>
          <w:rtl/>
        </w:rPr>
        <w:t>, המלאי</w:t>
      </w:r>
      <w:r w:rsidRPr="00D107BB">
        <w:rPr>
          <w:rtl/>
        </w:rPr>
        <w:t xml:space="preserve"> וכוח האדם הדרושים ל</w:t>
      </w:r>
      <w:r w:rsidRPr="00D107BB">
        <w:rPr>
          <w:rFonts w:hint="cs"/>
          <w:rtl/>
        </w:rPr>
        <w:t>מילוי חובותיו בהתאם לתנאי ההסכם והמכרז.</w:t>
      </w:r>
    </w:p>
    <w:p w:rsidR="00704EB9" w:rsidRPr="00D107BB" w:rsidRDefault="006E61AA" w:rsidP="006C3504">
      <w:pPr>
        <w:pStyle w:val="1112"/>
      </w:pPr>
      <w:r w:rsidRPr="00D107BB">
        <w:rPr>
          <w:rFonts w:hint="cs"/>
          <w:rtl/>
        </w:rPr>
        <w:t xml:space="preserve">הוא יספק את הנדרש ממנו </w:t>
      </w:r>
      <w:r w:rsidRPr="00D107BB">
        <w:rPr>
          <w:rtl/>
        </w:rPr>
        <w:t xml:space="preserve">על </w:t>
      </w:r>
      <w:r w:rsidRPr="00D107BB">
        <w:rPr>
          <w:rFonts w:hint="cs"/>
          <w:rtl/>
        </w:rPr>
        <w:t>פי</w:t>
      </w:r>
      <w:r w:rsidRPr="00D107BB">
        <w:rPr>
          <w:rtl/>
        </w:rPr>
        <w:t xml:space="preserve"> דרישות המכרז</w:t>
      </w:r>
      <w:r w:rsidR="00AF4F7B" w:rsidRPr="00D107BB">
        <w:rPr>
          <w:rFonts w:hint="cs"/>
          <w:rtl/>
        </w:rPr>
        <w:t>,</w:t>
      </w:r>
      <w:r w:rsidR="00313374" w:rsidRPr="00D107BB">
        <w:rPr>
          <w:rFonts w:hint="cs"/>
          <w:rtl/>
        </w:rPr>
        <w:t xml:space="preserve"> לשביעות רצון המזמין</w:t>
      </w:r>
      <w:r w:rsidR="00F22EBB" w:rsidRPr="00D107BB">
        <w:rPr>
          <w:rFonts w:hint="cs"/>
          <w:rtl/>
        </w:rPr>
        <w:t>, ויעשה שימוש בתוכנות מחשוב מקוריות בלבד לצורך כך</w:t>
      </w:r>
      <w:r w:rsidRPr="00D107BB">
        <w:rPr>
          <w:rtl/>
        </w:rPr>
        <w:t xml:space="preserve">. </w:t>
      </w:r>
    </w:p>
    <w:p w:rsidR="00313374" w:rsidRPr="00D107BB" w:rsidRDefault="006E61AA" w:rsidP="006C3504">
      <w:pPr>
        <w:pStyle w:val="1112"/>
      </w:pPr>
      <w:bookmarkStart w:id="382" w:name="_Toc185193151"/>
      <w:bookmarkStart w:id="383" w:name="_Toc201561676"/>
      <w:bookmarkStart w:id="384" w:name="_Toc201636806"/>
      <w:bookmarkStart w:id="385" w:name="_Toc201895115"/>
      <w:bookmarkStart w:id="386" w:name="_Toc185193152"/>
      <w:bookmarkStart w:id="387" w:name="_Toc201561677"/>
      <w:bookmarkStart w:id="388" w:name="_Toc201636807"/>
      <w:bookmarkStart w:id="389" w:name="_Toc201895116"/>
      <w:r w:rsidRPr="00D107BB">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D107BB" w:rsidRDefault="006E61AA" w:rsidP="006C3504">
      <w:pPr>
        <w:pStyle w:val="1112"/>
      </w:pPr>
      <w:r w:rsidRPr="00D107BB">
        <w:rPr>
          <w:rFonts w:hint="cs"/>
          <w:rtl/>
        </w:rPr>
        <w:t>הוא ישתף</w:t>
      </w:r>
      <w:r w:rsidRPr="00D107BB">
        <w:rPr>
          <w:rtl/>
        </w:rPr>
        <w:t xml:space="preserve"> פעולה עם </w:t>
      </w:r>
      <w:r w:rsidR="00361FDC" w:rsidRPr="00D107BB">
        <w:rPr>
          <w:rtl/>
        </w:rPr>
        <w:t>המזמין</w:t>
      </w:r>
      <w:r w:rsidRPr="00D107BB">
        <w:rPr>
          <w:rFonts w:hint="cs"/>
          <w:rtl/>
        </w:rPr>
        <w:t xml:space="preserve"> </w:t>
      </w:r>
      <w:r w:rsidR="00704EB9" w:rsidRPr="00D107BB">
        <w:rPr>
          <w:rFonts w:hint="cs"/>
          <w:rtl/>
        </w:rPr>
        <w:t xml:space="preserve">וכל נציג מטעמו </w:t>
      </w:r>
      <w:r w:rsidRPr="00D107BB">
        <w:rPr>
          <w:rtl/>
        </w:rPr>
        <w:t>בכל הקשור למילוי התחייבויותיו על פי הסכם זה</w:t>
      </w:r>
      <w:r w:rsidR="00704EB9" w:rsidRPr="00D107BB">
        <w:rPr>
          <w:rFonts w:hint="cs"/>
          <w:rtl/>
        </w:rPr>
        <w:t>, בכלל זה הוא</w:t>
      </w:r>
      <w:r w:rsidR="006915DD" w:rsidRPr="00D107BB">
        <w:rPr>
          <w:rFonts w:hint="cs"/>
          <w:rtl/>
        </w:rPr>
        <w:t xml:space="preserve"> </w:t>
      </w:r>
      <w:r w:rsidR="00704EB9" w:rsidRPr="00D107BB">
        <w:rPr>
          <w:rFonts w:hint="cs"/>
          <w:rtl/>
        </w:rPr>
        <w:t xml:space="preserve">ישתף פעולה באופן מלא עם הוראות </w:t>
      </w:r>
      <w:r w:rsidR="00704EB9" w:rsidRPr="00D107BB">
        <w:rPr>
          <w:rFonts w:hint="eastAsia"/>
          <w:rtl/>
        </w:rPr>
        <w:t>קב</w:t>
      </w:r>
      <w:r w:rsidR="00704EB9" w:rsidRPr="00D107BB">
        <w:rPr>
          <w:rtl/>
        </w:rPr>
        <w:t xml:space="preserve">"ט </w:t>
      </w:r>
      <w:r w:rsidR="00704EB9" w:rsidRPr="00D107BB">
        <w:rPr>
          <w:rFonts w:hint="cs"/>
          <w:rtl/>
        </w:rPr>
        <w:t>המזמין.</w:t>
      </w:r>
    </w:p>
    <w:p w:rsidR="007E7910" w:rsidRPr="00D107BB" w:rsidRDefault="006E61AA" w:rsidP="00DC4B31">
      <w:pPr>
        <w:pStyle w:val="1ff0"/>
      </w:pPr>
      <w:bookmarkStart w:id="390" w:name="_Toc97803485"/>
      <w:bookmarkStart w:id="391" w:name="_Toc44931962"/>
      <w:bookmarkStart w:id="392" w:name="_Toc44932049"/>
      <w:bookmarkEnd w:id="382"/>
      <w:bookmarkEnd w:id="383"/>
      <w:bookmarkEnd w:id="384"/>
      <w:bookmarkEnd w:id="385"/>
      <w:bookmarkEnd w:id="386"/>
      <w:bookmarkEnd w:id="387"/>
      <w:bookmarkEnd w:id="388"/>
      <w:bookmarkEnd w:id="389"/>
      <w:r w:rsidRPr="00D107BB">
        <w:rPr>
          <w:rtl/>
        </w:rPr>
        <w:t>סודיות</w:t>
      </w:r>
      <w:bookmarkEnd w:id="390"/>
      <w:r w:rsidR="002F7280" w:rsidRPr="00D107BB">
        <w:rPr>
          <w:rFonts w:hint="cs"/>
          <w:rtl/>
        </w:rPr>
        <w:t xml:space="preserve"> </w:t>
      </w:r>
      <w:bookmarkEnd w:id="391"/>
      <w:bookmarkEnd w:id="392"/>
    </w:p>
    <w:p w:rsidR="007E7910" w:rsidRPr="00D107BB" w:rsidRDefault="006E61AA" w:rsidP="005A33AD">
      <w:pPr>
        <w:pStyle w:val="114"/>
        <w:rPr>
          <w:rtl/>
        </w:rPr>
      </w:pPr>
      <w:r w:rsidRPr="00D107BB">
        <w:rPr>
          <w:rtl/>
        </w:rPr>
        <w:t>ה</w:t>
      </w:r>
      <w:r w:rsidRPr="00D107BB">
        <w:rPr>
          <w:rFonts w:hint="cs"/>
          <w:rtl/>
        </w:rPr>
        <w:t>ספק</w:t>
      </w:r>
      <w:r w:rsidRPr="00D107BB">
        <w:rPr>
          <w:rtl/>
        </w:rPr>
        <w:t xml:space="preserve"> מתחייב כי הוא ומי מטעמו ישמרו את המידע </w:t>
      </w:r>
      <w:r w:rsidRPr="00D107BB">
        <w:rPr>
          <w:rFonts w:hint="cs"/>
          <w:rtl/>
        </w:rPr>
        <w:t>שהתקבל אצלם במהלך ביצוע חובותיהם על פי ההסכם והמכרז</w:t>
      </w:r>
      <w:r w:rsidRPr="00D107BB">
        <w:rPr>
          <w:rtl/>
        </w:rPr>
        <w:t xml:space="preserve"> בסודיות מוחלטת</w:t>
      </w:r>
      <w:r w:rsidRPr="00D107BB">
        <w:rPr>
          <w:rFonts w:hint="cs"/>
          <w:rtl/>
        </w:rPr>
        <w:t xml:space="preserve">, </w:t>
      </w:r>
      <w:r w:rsidRPr="00D107BB">
        <w:rPr>
          <w:rtl/>
        </w:rPr>
        <w:t>במהלך תקופת ה</w:t>
      </w:r>
      <w:r w:rsidRPr="00D107BB">
        <w:rPr>
          <w:rFonts w:hint="cs"/>
          <w:rtl/>
        </w:rPr>
        <w:t>התקשרות</w:t>
      </w:r>
      <w:r w:rsidRPr="00D107BB">
        <w:rPr>
          <w:rtl/>
        </w:rPr>
        <w:t xml:space="preserve"> ולאחריה,</w:t>
      </w:r>
      <w:r w:rsidRPr="00D107BB">
        <w:rPr>
          <w:rFonts w:hint="cs"/>
          <w:rtl/>
        </w:rPr>
        <w:t xml:space="preserve"> </w:t>
      </w:r>
      <w:r w:rsidRPr="00D107BB">
        <w:rPr>
          <w:rtl/>
        </w:rPr>
        <w:t>ולא יעשו ב</w:t>
      </w:r>
      <w:r w:rsidRPr="00D107BB">
        <w:rPr>
          <w:rFonts w:hint="cs"/>
          <w:rtl/>
        </w:rPr>
        <w:t>ו</w:t>
      </w:r>
      <w:r w:rsidRPr="00D107BB">
        <w:rPr>
          <w:rtl/>
        </w:rPr>
        <w:t xml:space="preserve"> כל שימוש</w:t>
      </w:r>
      <w:r w:rsidRPr="00D107BB">
        <w:rPr>
          <w:rFonts w:hint="cs"/>
          <w:rtl/>
        </w:rPr>
        <w:t xml:space="preserve"> ל</w:t>
      </w:r>
      <w:r w:rsidRPr="00D107BB">
        <w:rPr>
          <w:rtl/>
        </w:rPr>
        <w:t>מעט לצורך ביצוע</w:t>
      </w:r>
      <w:r w:rsidRPr="00D107BB">
        <w:rPr>
          <w:rFonts w:hint="cs"/>
          <w:rtl/>
        </w:rPr>
        <w:t xml:space="preserve"> חובותיהם בהתאם</w:t>
      </w:r>
      <w:r w:rsidRPr="00D107BB">
        <w:rPr>
          <w:rtl/>
        </w:rPr>
        <w:t xml:space="preserve"> </w:t>
      </w:r>
      <w:r w:rsidRPr="00D107BB">
        <w:rPr>
          <w:rFonts w:hint="cs"/>
          <w:rtl/>
        </w:rPr>
        <w:t>ל</w:t>
      </w:r>
      <w:r w:rsidRPr="00D107BB">
        <w:rPr>
          <w:rtl/>
        </w:rPr>
        <w:t>מכרז ו</w:t>
      </w:r>
      <w:r w:rsidRPr="00D107BB">
        <w:rPr>
          <w:rFonts w:hint="cs"/>
          <w:rtl/>
        </w:rPr>
        <w:t>לה</w:t>
      </w:r>
      <w:r w:rsidRPr="00D107BB">
        <w:rPr>
          <w:rtl/>
        </w:rPr>
        <w:t xml:space="preserve">סכם. </w:t>
      </w:r>
    </w:p>
    <w:p w:rsidR="009A1384" w:rsidRPr="00D107BB" w:rsidRDefault="006E61AA" w:rsidP="009A1384">
      <w:pPr>
        <w:pStyle w:val="114"/>
        <w:rPr>
          <w:rtl/>
        </w:rPr>
      </w:pPr>
      <w:r w:rsidRPr="00D107BB">
        <w:rPr>
          <w:rtl/>
        </w:rPr>
        <w:t xml:space="preserve">לעניין התחייבות זו לסודיות מובהר כי הגדרת "מידע" או "מידע סודי" לא תכלול: </w:t>
      </w:r>
    </w:p>
    <w:p w:rsidR="009A1384" w:rsidRPr="00D107BB" w:rsidRDefault="006E61AA" w:rsidP="00862222">
      <w:pPr>
        <w:pStyle w:val="111"/>
        <w:rPr>
          <w:b w:val="0"/>
          <w:rtl/>
        </w:rPr>
      </w:pPr>
      <w:r w:rsidRPr="00D107BB">
        <w:rPr>
          <w:b w:val="0"/>
          <w:bCs w:val="0"/>
          <w:rtl/>
        </w:rPr>
        <w:t>מידע שהוא נחלת הכלל או שיהפוך לנחלת הכלל שלא עקב הפרת התחייבות זו.</w:t>
      </w:r>
    </w:p>
    <w:p w:rsidR="009A1384" w:rsidRPr="00D107BB" w:rsidRDefault="006E61AA" w:rsidP="00DC4B31">
      <w:pPr>
        <w:pStyle w:val="111"/>
        <w:rPr>
          <w:b w:val="0"/>
          <w:rtl/>
        </w:rPr>
      </w:pPr>
      <w:r w:rsidRPr="00D107BB">
        <w:rPr>
          <w:b w:val="0"/>
          <w:bCs w:val="0"/>
          <w:rtl/>
        </w:rPr>
        <w:t xml:space="preserve">מידע שהיה בידי </w:t>
      </w:r>
      <w:r w:rsidR="00DC4B31" w:rsidRPr="00D107BB">
        <w:rPr>
          <w:rFonts w:hint="cs"/>
          <w:b w:val="0"/>
          <w:bCs w:val="0"/>
          <w:rtl/>
        </w:rPr>
        <w:t>הספק</w:t>
      </w:r>
      <w:r w:rsidRPr="00D107BB">
        <w:rPr>
          <w:b w:val="0"/>
          <w:bCs w:val="0"/>
          <w:rtl/>
        </w:rPr>
        <w:t xml:space="preserve"> טרם החתימה על ההסכם.  </w:t>
      </w:r>
    </w:p>
    <w:p w:rsidR="009A1384" w:rsidRPr="00D107BB" w:rsidRDefault="006E61AA" w:rsidP="00DC4B31">
      <w:pPr>
        <w:pStyle w:val="111"/>
        <w:rPr>
          <w:rtl/>
        </w:rPr>
      </w:pPr>
      <w:r w:rsidRPr="00D107BB">
        <w:rPr>
          <w:b w:val="0"/>
          <w:bCs w:val="0"/>
          <w:rtl/>
        </w:rPr>
        <w:t xml:space="preserve">ככל שהספק או </w:t>
      </w:r>
      <w:r w:rsidR="00DC4B31" w:rsidRPr="00D107BB">
        <w:rPr>
          <w:rFonts w:hint="cs"/>
          <w:b w:val="0"/>
          <w:bCs w:val="0"/>
          <w:rtl/>
        </w:rPr>
        <w:t>מי מטעמו</w:t>
      </w:r>
      <w:r w:rsidRPr="00D107BB">
        <w:rPr>
          <w:b w:val="0"/>
          <w:bCs w:val="0"/>
          <w:rtl/>
        </w:rPr>
        <w:t xml:space="preserve"> יפנו בבקשה מתאימה להחרגתו של סוג מידע מסוים מתחולת המידע הסודי, או לחשיפתו בפני גורם כלשהו, </w:t>
      </w:r>
      <w:r w:rsidR="00DC4B31" w:rsidRPr="00D107BB">
        <w:rPr>
          <w:rFonts w:hint="cs"/>
          <w:b w:val="0"/>
          <w:bCs w:val="0"/>
          <w:rtl/>
        </w:rPr>
        <w:t>המזמין י</w:t>
      </w:r>
      <w:r w:rsidRPr="00D107BB">
        <w:rPr>
          <w:b w:val="0"/>
          <w:bCs w:val="0"/>
          <w:rtl/>
        </w:rPr>
        <w:t xml:space="preserve">דון בבקשה ותהיה רשאית לקבלה, בהתאם לשיקול דעתה הבלעדי וככל שאין בחשיפת המידע חשש לפגיעה כלשהי באינטרסים של </w:t>
      </w:r>
      <w:r w:rsidR="003E255E" w:rsidRPr="00D107BB">
        <w:rPr>
          <w:b w:val="0"/>
          <w:bCs w:val="0"/>
          <w:rtl/>
        </w:rPr>
        <w:t>המזמין</w:t>
      </w:r>
      <w:r w:rsidRPr="00D107BB">
        <w:rPr>
          <w:b w:val="0"/>
          <w:bCs w:val="0"/>
          <w:rtl/>
        </w:rPr>
        <w:t>.</w:t>
      </w:r>
    </w:p>
    <w:p w:rsidR="009A1384" w:rsidRPr="00D107BB" w:rsidRDefault="006E61AA" w:rsidP="00A90312">
      <w:pPr>
        <w:pStyle w:val="114"/>
      </w:pPr>
      <w:r w:rsidRPr="00D107BB">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Pr="00D107BB" w:rsidRDefault="006E61AA" w:rsidP="00DC4B31">
      <w:pPr>
        <w:pStyle w:val="1ff0"/>
      </w:pPr>
      <w:bookmarkStart w:id="393" w:name="_Toc97803486"/>
      <w:r w:rsidRPr="00D107BB">
        <w:rPr>
          <w:rFonts w:hint="cs"/>
          <w:rtl/>
        </w:rPr>
        <w:t>אבטחת מידע</w:t>
      </w:r>
      <w:r w:rsidR="00B66427" w:rsidRPr="00D107BB">
        <w:rPr>
          <w:rFonts w:hint="cs"/>
          <w:rtl/>
        </w:rPr>
        <w:t xml:space="preserve"> והגנות סייבר</w:t>
      </w:r>
      <w:bookmarkEnd w:id="393"/>
    </w:p>
    <w:p w:rsidR="007E7910" w:rsidRPr="00D107BB" w:rsidRDefault="006E61AA" w:rsidP="00F860F7">
      <w:pPr>
        <w:pStyle w:val="114"/>
        <w:rPr>
          <w:rtl/>
        </w:rPr>
      </w:pPr>
      <w:r w:rsidRPr="00D107BB">
        <w:rPr>
          <w:rtl/>
        </w:rPr>
        <w:t xml:space="preserve">הספק יהיה אחראי לאבטחת מידע של המזמין המגיע לרשותו בעת ביצוע ההסכם באמצעי אבטחה נאותים </w:t>
      </w:r>
      <w:r w:rsidR="00B66427" w:rsidRPr="00D107BB">
        <w:rPr>
          <w:rFonts w:hint="cs"/>
          <w:rtl/>
        </w:rPr>
        <w:t xml:space="preserve">בהתאם לסטנדרטים גבוהים </w:t>
      </w:r>
      <w:r w:rsidRPr="00D107BB">
        <w:rPr>
          <w:rtl/>
        </w:rPr>
        <w:t>המקובלים בשוק</w:t>
      </w:r>
      <w:r w:rsidR="00C52DC1" w:rsidRPr="00D107BB">
        <w:rPr>
          <w:rFonts w:hint="cs"/>
          <w:rtl/>
        </w:rPr>
        <w:t>.</w:t>
      </w:r>
      <w:r w:rsidR="00AF4F7B" w:rsidRPr="00D107BB">
        <w:rPr>
          <w:rFonts w:hint="cs"/>
          <w:rtl/>
        </w:rPr>
        <w:t xml:space="preserve"> </w:t>
      </w:r>
    </w:p>
    <w:p w:rsidR="006F4E15" w:rsidRPr="00D107BB" w:rsidRDefault="006E61AA" w:rsidP="00FB1AC2">
      <w:pPr>
        <w:pStyle w:val="114"/>
      </w:pPr>
      <w:r w:rsidRPr="00D107BB">
        <w:rPr>
          <w:rFonts w:hint="cs"/>
          <w:rtl/>
        </w:rPr>
        <w:t xml:space="preserve">מבלי לגרוע מהאמור בכל מקום אחר במכרז או בהסכם, </w:t>
      </w:r>
      <w:r w:rsidR="00D61CA5" w:rsidRPr="00D107BB">
        <w:rPr>
          <w:rFonts w:hint="cs"/>
          <w:rtl/>
        </w:rPr>
        <w:t>הספק יהיה אחראי על אבטחת המערכות, התוכנות והחומרה המשמשת אותו לצורך אספקת השירותים או המוצרים למזמין, על תקינותם, אמינותם (</w:t>
      </w:r>
      <w:r w:rsidR="00D61CA5" w:rsidRPr="00D107BB">
        <w:t>integrity</w:t>
      </w:r>
      <w:r w:rsidR="00D61CA5" w:rsidRPr="00D107BB">
        <w:rPr>
          <w:rFonts w:hint="cs"/>
          <w:rtl/>
        </w:rPr>
        <w:t>) ועל תפקודם השוטף והתקין. לצורך עמידת הספק בחובות אלו י</w:t>
      </w:r>
      <w:r w:rsidR="00D61CA5" w:rsidRPr="00D107BB">
        <w:rPr>
          <w:rtl/>
        </w:rPr>
        <w:t>תפעל</w:t>
      </w:r>
      <w:r w:rsidR="00D61CA5" w:rsidRPr="00D107BB">
        <w:rPr>
          <w:rFonts w:hint="cs"/>
          <w:rtl/>
        </w:rPr>
        <w:t xml:space="preserve"> הספק</w:t>
      </w:r>
      <w:r w:rsidR="00D61CA5" w:rsidRPr="00D107BB">
        <w:rPr>
          <w:rtl/>
        </w:rPr>
        <w:t xml:space="preserve"> ו</w:t>
      </w:r>
      <w:r w:rsidR="00D61CA5" w:rsidRPr="00D107BB">
        <w:rPr>
          <w:rFonts w:hint="cs"/>
          <w:rtl/>
        </w:rPr>
        <w:t>י</w:t>
      </w:r>
      <w:r w:rsidR="00D61CA5" w:rsidRPr="00D107BB">
        <w:rPr>
          <w:rtl/>
        </w:rPr>
        <w:t xml:space="preserve">עדכן את אמצעי האבטחה </w:t>
      </w:r>
      <w:r w:rsidR="00D61CA5" w:rsidRPr="00D107BB">
        <w:rPr>
          <w:rFonts w:hint="cs"/>
          <w:rtl/>
        </w:rPr>
        <w:t xml:space="preserve">והגנות הסייבר של מערכות אלו </w:t>
      </w:r>
      <w:r w:rsidR="00D61CA5" w:rsidRPr="00D107BB">
        <w:rPr>
          <w:rtl/>
        </w:rPr>
        <w:t xml:space="preserve">באופן שוטף, </w:t>
      </w:r>
      <w:r w:rsidR="008B7152" w:rsidRPr="00D107BB">
        <w:rPr>
          <w:rtl/>
        </w:rPr>
        <w:t xml:space="preserve">ויוודא כי האמצעים הטכנולוגיים </w:t>
      </w:r>
      <w:r w:rsidR="001B27C7" w:rsidRPr="00D107BB">
        <w:rPr>
          <w:rFonts w:hint="cs"/>
          <w:rtl/>
        </w:rPr>
        <w:t xml:space="preserve">והגנות הסייבר </w:t>
      </w:r>
      <w:r w:rsidR="001B27C7" w:rsidRPr="00D107BB">
        <w:rPr>
          <w:rtl/>
        </w:rPr>
        <w:t>המשמש</w:t>
      </w:r>
      <w:r w:rsidR="001B27C7" w:rsidRPr="00D107BB">
        <w:rPr>
          <w:rFonts w:hint="cs"/>
          <w:rtl/>
        </w:rPr>
        <w:t>ות</w:t>
      </w:r>
      <w:r w:rsidR="008B7152" w:rsidRPr="00D107BB">
        <w:rPr>
          <w:rtl/>
        </w:rPr>
        <w:t xml:space="preserve"> לאבטחת </w:t>
      </w:r>
      <w:r w:rsidR="001B27C7" w:rsidRPr="00D107BB">
        <w:rPr>
          <w:rFonts w:hint="cs"/>
          <w:rtl/>
        </w:rPr>
        <w:t>המערכות בהם ה</w:t>
      </w:r>
      <w:r w:rsidR="00C21D13" w:rsidRPr="00D107BB">
        <w:rPr>
          <w:rFonts w:hint="cs"/>
          <w:rtl/>
        </w:rPr>
        <w:t>וא</w:t>
      </w:r>
      <w:r w:rsidR="001B27C7" w:rsidRPr="00D107BB">
        <w:rPr>
          <w:rFonts w:hint="cs"/>
          <w:rtl/>
        </w:rPr>
        <w:t xml:space="preserve"> עושה שימוש ב</w:t>
      </w:r>
      <w:r w:rsidR="00C21D13" w:rsidRPr="00D107BB">
        <w:rPr>
          <w:rFonts w:hint="cs"/>
          <w:rtl/>
        </w:rPr>
        <w:t xml:space="preserve">עת </w:t>
      </w:r>
      <w:r w:rsidR="001B27C7" w:rsidRPr="00D107BB">
        <w:rPr>
          <w:rFonts w:hint="cs"/>
          <w:rtl/>
        </w:rPr>
        <w:t>ביצוע חובותיו לפי הסכם זה</w:t>
      </w:r>
      <w:r w:rsidR="008B7152" w:rsidRPr="00D107BB">
        <w:rPr>
          <w:rtl/>
        </w:rPr>
        <w:t xml:space="preserve"> הם חדישים ועומדים בסטנדרט</w:t>
      </w:r>
      <w:r w:rsidR="001B27C7" w:rsidRPr="00D107BB">
        <w:rPr>
          <w:rFonts w:hint="cs"/>
          <w:rtl/>
        </w:rPr>
        <w:t xml:space="preserve">ים המקובלים עבור מערכות אלו. </w:t>
      </w:r>
    </w:p>
    <w:p w:rsidR="005B741B" w:rsidRPr="00D107BB" w:rsidRDefault="006E61AA" w:rsidP="00FB1AC2">
      <w:pPr>
        <w:pStyle w:val="114"/>
      </w:pPr>
      <w:r w:rsidRPr="00D107BB">
        <w:rPr>
          <w:rFonts w:hint="cs"/>
          <w:rtl/>
        </w:rPr>
        <w:t>הספק יציג למזמין, ככל שיידרש, את האמצעים בהם הוא נוקט לשם אבטחת המידע</w:t>
      </w:r>
      <w:r w:rsidR="00C52DC1" w:rsidRPr="00D107BB">
        <w:rPr>
          <w:rFonts w:hint="cs"/>
          <w:rtl/>
        </w:rPr>
        <w:t>, ויפעל בהתאם לדרישות מאת המזמין לתיקון</w:t>
      </w:r>
      <w:r w:rsidRPr="00D107BB">
        <w:rPr>
          <w:rFonts w:hint="cs"/>
          <w:rtl/>
        </w:rPr>
        <w:t xml:space="preserve"> כל ליקוי או פרצה באבטחת המידע</w:t>
      </w:r>
      <w:r w:rsidR="00B66427" w:rsidRPr="00D107BB">
        <w:rPr>
          <w:rFonts w:hint="cs"/>
          <w:rtl/>
        </w:rPr>
        <w:t xml:space="preserve"> והגנות הסייבר</w:t>
      </w:r>
      <w:r w:rsidR="00C52DC1" w:rsidRPr="00D107BB">
        <w:rPr>
          <w:rtl/>
        </w:rPr>
        <w:t>.</w:t>
      </w:r>
    </w:p>
    <w:p w:rsidR="005B741B" w:rsidRPr="00D107BB" w:rsidRDefault="006E61AA" w:rsidP="00FB1AC2">
      <w:pPr>
        <w:pStyle w:val="114"/>
        <w:rPr>
          <w:rtl/>
        </w:rPr>
      </w:pPr>
      <w:r w:rsidRPr="00D107BB">
        <w:rPr>
          <w:rtl/>
        </w:rPr>
        <w:t>הספק מתחייב ל</w:t>
      </w:r>
      <w:r w:rsidR="00B66427" w:rsidRPr="00D107BB">
        <w:rPr>
          <w:rFonts w:hint="cs"/>
          <w:rtl/>
        </w:rPr>
        <w:t>דווח</w:t>
      </w:r>
      <w:r w:rsidRPr="00D107BB">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rsidR="005B741B" w:rsidRPr="00D107BB" w:rsidRDefault="006E61AA" w:rsidP="00D9512D">
      <w:pPr>
        <w:pStyle w:val="1112"/>
        <w:rPr>
          <w:rtl/>
        </w:rPr>
      </w:pPr>
      <w:r w:rsidRPr="00D107BB">
        <w:rPr>
          <w:rtl/>
        </w:rPr>
        <w:t xml:space="preserve">אירוע אבטחה או תקיפת סייבר אשר הביאו לדלף </w:t>
      </w:r>
      <w:r w:rsidR="00D4795B" w:rsidRPr="00D107BB">
        <w:rPr>
          <w:rFonts w:hint="cs"/>
          <w:rtl/>
        </w:rPr>
        <w:t xml:space="preserve">או שיבוש </w:t>
      </w:r>
      <w:r w:rsidRPr="00D107BB">
        <w:rPr>
          <w:rtl/>
        </w:rPr>
        <w:t>מידע או קוד תוכנה</w:t>
      </w:r>
      <w:r w:rsidR="00D4795B" w:rsidRPr="00D107BB">
        <w:rPr>
          <w:rFonts w:hint="cs"/>
          <w:rtl/>
        </w:rPr>
        <w:t xml:space="preserve"> </w:t>
      </w:r>
      <w:r w:rsidR="00D4795B" w:rsidRPr="00D107BB">
        <w:rPr>
          <w:rtl/>
        </w:rPr>
        <w:t>הקשור למזמין</w:t>
      </w:r>
      <w:r w:rsidRPr="00D107BB">
        <w:rPr>
          <w:rtl/>
        </w:rPr>
        <w:t>.</w:t>
      </w:r>
    </w:p>
    <w:p w:rsidR="005B741B" w:rsidRPr="00D107BB" w:rsidRDefault="006E61AA" w:rsidP="00D9512D">
      <w:pPr>
        <w:pStyle w:val="1112"/>
        <w:rPr>
          <w:rtl/>
        </w:rPr>
      </w:pPr>
      <w:r w:rsidRPr="00D107BB">
        <w:rPr>
          <w:rtl/>
        </w:rPr>
        <w:t>אירוע אבטחה או נ</w:t>
      </w:r>
      <w:r w:rsidRPr="00D107BB">
        <w:rPr>
          <w:rFonts w:hint="eastAsia"/>
          <w:rtl/>
        </w:rPr>
        <w:t>י</w:t>
      </w:r>
      <w:r w:rsidRPr="00D107BB">
        <w:rPr>
          <w:rtl/>
        </w:rPr>
        <w:t>סיון תקיפת סייבר אשר עלול להביא לפגיעה במערכות המזמין, במערכות המסופקות לו, במידע של המזמין או בקוד המשמש אותו.</w:t>
      </w:r>
    </w:p>
    <w:p w:rsidR="005B741B" w:rsidRPr="00D107BB" w:rsidRDefault="006E61AA" w:rsidP="00D9512D">
      <w:pPr>
        <w:pStyle w:val="1112"/>
        <w:rPr>
          <w:rtl/>
        </w:rPr>
      </w:pPr>
      <w:r w:rsidRPr="00D107BB">
        <w:rPr>
          <w:rtl/>
        </w:rPr>
        <w:t xml:space="preserve">אירוע אבטחה או ניסיון תקיפת סייבר אשר מטרתו לאסוף מידע על המזמין. </w:t>
      </w:r>
    </w:p>
    <w:p w:rsidR="005B741B" w:rsidRPr="00D107BB" w:rsidRDefault="006E61AA" w:rsidP="00D9512D">
      <w:pPr>
        <w:pStyle w:val="114"/>
        <w:numPr>
          <w:ilvl w:val="0"/>
          <w:numId w:val="0"/>
        </w:numPr>
        <w:ind w:left="1050"/>
        <w:rPr>
          <w:rtl/>
        </w:rPr>
      </w:pPr>
      <w:r w:rsidRPr="00D107BB">
        <w:rPr>
          <w:rFonts w:hint="cs"/>
          <w:rtl/>
        </w:rPr>
        <w:t xml:space="preserve">חובה זה תחול גם אם </w:t>
      </w:r>
      <w:r w:rsidRPr="00D107BB">
        <w:rPr>
          <w:rFonts w:hint="eastAsia"/>
          <w:rtl/>
        </w:rPr>
        <w:t>אין</w:t>
      </w:r>
      <w:r w:rsidRPr="00D107BB">
        <w:rPr>
          <w:rtl/>
        </w:rPr>
        <w:t xml:space="preserve"> </w:t>
      </w:r>
      <w:r w:rsidRPr="00D107BB">
        <w:rPr>
          <w:rFonts w:hint="eastAsia"/>
          <w:rtl/>
        </w:rPr>
        <w:t>ביד</w:t>
      </w:r>
      <w:r w:rsidRPr="00D107BB">
        <w:rPr>
          <w:rFonts w:hint="cs"/>
          <w:rtl/>
        </w:rPr>
        <w:t xml:space="preserve"> הספק</w:t>
      </w:r>
      <w:r w:rsidRPr="00D107BB">
        <w:rPr>
          <w:rtl/>
        </w:rPr>
        <w:t xml:space="preserve"> </w:t>
      </w:r>
      <w:r w:rsidRPr="00D107BB">
        <w:rPr>
          <w:rFonts w:hint="eastAsia"/>
          <w:rtl/>
        </w:rPr>
        <w:t>את</w:t>
      </w:r>
      <w:r w:rsidRPr="00D107BB">
        <w:rPr>
          <w:rtl/>
        </w:rPr>
        <w:t xml:space="preserve"> </w:t>
      </w:r>
      <w:r w:rsidRPr="00D107BB">
        <w:rPr>
          <w:rFonts w:hint="eastAsia"/>
          <w:rtl/>
        </w:rPr>
        <w:t>כלל</w:t>
      </w:r>
      <w:r w:rsidRPr="00D107BB">
        <w:rPr>
          <w:rtl/>
        </w:rPr>
        <w:t xml:space="preserve"> </w:t>
      </w:r>
      <w:r w:rsidRPr="00D107BB">
        <w:rPr>
          <w:rFonts w:hint="eastAsia"/>
          <w:rtl/>
        </w:rPr>
        <w:t>המידע</w:t>
      </w:r>
      <w:r w:rsidRPr="00D107BB">
        <w:rPr>
          <w:rtl/>
        </w:rPr>
        <w:t xml:space="preserve"> </w:t>
      </w:r>
      <w:r w:rsidRPr="00D107BB">
        <w:rPr>
          <w:rFonts w:hint="eastAsia"/>
          <w:rtl/>
        </w:rPr>
        <w:t>הרלוונטי</w:t>
      </w:r>
      <w:r w:rsidRPr="00D107BB">
        <w:rPr>
          <w:rFonts w:hint="cs"/>
          <w:rtl/>
        </w:rPr>
        <w:t>, ועליו יהיה לעדכן את דיווחיו בהתאם למידע שיצטבר אצלו.</w:t>
      </w:r>
    </w:p>
    <w:p w:rsidR="005B741B" w:rsidRPr="00D107BB" w:rsidRDefault="006E61AA" w:rsidP="00F860F7">
      <w:pPr>
        <w:pStyle w:val="114"/>
        <w:rPr>
          <w:rtl/>
        </w:rPr>
      </w:pPr>
      <w:r w:rsidRPr="00D107BB">
        <w:rPr>
          <w:rFonts w:hint="cs"/>
          <w:rtl/>
        </w:rPr>
        <w:t xml:space="preserve">חובת הדיווח המפורטת בסעיף </w:t>
      </w:r>
      <w:r w:rsidR="00B66427" w:rsidRPr="00D107BB">
        <w:rPr>
          <w:rFonts w:hint="cs"/>
          <w:rtl/>
        </w:rPr>
        <w:t>זה</w:t>
      </w:r>
      <w:r w:rsidRPr="00D107BB">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rsidR="0009150A" w:rsidRPr="00D107BB" w:rsidRDefault="006E61AA" w:rsidP="005A33AD">
      <w:pPr>
        <w:pStyle w:val="1ff0"/>
        <w:rPr>
          <w:rtl/>
        </w:rPr>
      </w:pPr>
      <w:bookmarkStart w:id="394" w:name="_Toc44931963"/>
      <w:bookmarkStart w:id="395" w:name="_Toc44932050"/>
      <w:bookmarkStart w:id="396" w:name="_Toc97803487"/>
      <w:r w:rsidRPr="00D107BB">
        <w:rPr>
          <w:rFonts w:hint="cs"/>
          <w:rtl/>
        </w:rPr>
        <w:t>ניגוד עניינים</w:t>
      </w:r>
      <w:r w:rsidR="0053062D" w:rsidRPr="00D107BB">
        <w:rPr>
          <w:rFonts w:hint="cs"/>
          <w:rtl/>
        </w:rPr>
        <w:t xml:space="preserve"> בביצוע ההסכם</w:t>
      </w:r>
      <w:bookmarkEnd w:id="394"/>
      <w:bookmarkEnd w:id="395"/>
      <w:bookmarkEnd w:id="396"/>
    </w:p>
    <w:p w:rsidR="00704EB9" w:rsidRPr="00D107BB" w:rsidRDefault="006E61AA" w:rsidP="005A33AD">
      <w:pPr>
        <w:pStyle w:val="114"/>
      </w:pPr>
      <w:r w:rsidRPr="00D107BB">
        <w:rPr>
          <w:rtl/>
        </w:rPr>
        <w:t>ה</w:t>
      </w:r>
      <w:r w:rsidRPr="00D107BB">
        <w:rPr>
          <w:rFonts w:hint="cs"/>
          <w:rtl/>
        </w:rPr>
        <w:t>ספק</w:t>
      </w:r>
      <w:r w:rsidRPr="00D107BB">
        <w:rPr>
          <w:rtl/>
        </w:rPr>
        <w:t xml:space="preserve"> מתחייב כי אין בביצוע ההסכם כדי ליצור ניגוד עניינים כלשהו, בין במישרין ובין בעקיפין, בינו לבין המזמין.</w:t>
      </w:r>
    </w:p>
    <w:p w:rsidR="00AF4F7B" w:rsidRPr="00D107BB" w:rsidRDefault="006E61AA" w:rsidP="005A33AD">
      <w:pPr>
        <w:pStyle w:val="114"/>
      </w:pPr>
      <w:r w:rsidRPr="00D107BB">
        <w:rPr>
          <w:rtl/>
        </w:rPr>
        <w:t>בכל מקרה שיווצר חשש כלשהו לניגוד עניינים בי</w:t>
      </w:r>
      <w:r w:rsidRPr="00D107BB">
        <w:rPr>
          <w:rFonts w:hint="cs"/>
          <w:rtl/>
        </w:rPr>
        <w:t>ן הספק</w:t>
      </w:r>
      <w:r w:rsidRPr="00D107BB">
        <w:rPr>
          <w:rtl/>
        </w:rPr>
        <w:t xml:space="preserve"> לבין המזמין יודיע הספק על כך למזמין, ללא כל שיהוי</w:t>
      </w:r>
      <w:r w:rsidRPr="00D107BB">
        <w:rPr>
          <w:rFonts w:hint="cs"/>
          <w:rtl/>
        </w:rPr>
        <w:t xml:space="preserve"> ויפעל באופן מידי להסרת ניגוד העניינים</w:t>
      </w:r>
      <w:r w:rsidRPr="00D107BB">
        <w:rPr>
          <w:rtl/>
        </w:rPr>
        <w:t>.</w:t>
      </w:r>
      <w:r w:rsidRPr="00D107BB">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107BB" w:rsidRDefault="006E61AA" w:rsidP="005A33AD">
      <w:pPr>
        <w:pStyle w:val="114"/>
        <w:rPr>
          <w:color w:val="000000"/>
        </w:rPr>
      </w:pPr>
      <w:r w:rsidRPr="00D107BB">
        <w:rPr>
          <w:rtl/>
        </w:rPr>
        <w:t>ה</w:t>
      </w:r>
      <w:r w:rsidRPr="00D107BB">
        <w:rPr>
          <w:rFonts w:hint="cs"/>
          <w:rtl/>
        </w:rPr>
        <w:t>ספק</w:t>
      </w:r>
      <w:r w:rsidRPr="00D107BB">
        <w:rPr>
          <w:rtl/>
        </w:rPr>
        <w:t xml:space="preserve"> מתחייב להחתים כל אחד מעובדיו</w:t>
      </w:r>
      <w:r w:rsidRPr="00D107BB">
        <w:rPr>
          <w:rFonts w:hint="cs"/>
          <w:rtl/>
        </w:rPr>
        <w:t xml:space="preserve"> ו</w:t>
      </w:r>
      <w:r w:rsidR="00426E4A" w:rsidRPr="00D107BB">
        <w:rPr>
          <w:rFonts w:hint="cs"/>
          <w:rtl/>
        </w:rPr>
        <w:t>מי מטעמו</w:t>
      </w:r>
      <w:r w:rsidRPr="00D107BB">
        <w:rPr>
          <w:rtl/>
        </w:rPr>
        <w:t xml:space="preserve"> שיועסקו על ידו </w:t>
      </w:r>
      <w:r w:rsidRPr="00D107BB">
        <w:rPr>
          <w:rFonts w:hint="cs"/>
          <w:rtl/>
        </w:rPr>
        <w:t>לצורך ביצוע ההסכם</w:t>
      </w:r>
      <w:r w:rsidRPr="00D107BB">
        <w:rPr>
          <w:rtl/>
        </w:rPr>
        <w:t xml:space="preserve"> על הצהרת הסודיות</w:t>
      </w:r>
      <w:r w:rsidRPr="00D107BB">
        <w:rPr>
          <w:rFonts w:hint="cs"/>
          <w:rtl/>
        </w:rPr>
        <w:t xml:space="preserve"> והיעדר ניגוד עניינים</w:t>
      </w:r>
      <w:r w:rsidRPr="00D107BB">
        <w:rPr>
          <w:rtl/>
        </w:rPr>
        <w:t xml:space="preserve"> </w:t>
      </w:r>
      <w:r w:rsidRPr="00D107BB">
        <w:rPr>
          <w:rFonts w:hint="cs"/>
          <w:rtl/>
        </w:rPr>
        <w:t>בנוסח המופיע כ</w:t>
      </w:r>
      <w:r w:rsidRPr="00D107BB">
        <w:rPr>
          <w:rFonts w:hint="cs"/>
          <w:bCs/>
          <w:rtl/>
        </w:rPr>
        <w:t xml:space="preserve">נספח </w:t>
      </w:r>
      <w:bookmarkStart w:id="397" w:name="nispach16_1"/>
      <w:r w:rsidRPr="00D107BB">
        <w:rPr>
          <w:rFonts w:hint="cs"/>
          <w:bCs/>
          <w:rtl/>
        </w:rPr>
        <w:t>ד</w:t>
      </w:r>
      <w:bookmarkEnd w:id="397"/>
      <w:r w:rsidRPr="00D107BB">
        <w:rPr>
          <w:rFonts w:hint="cs"/>
          <w:bCs/>
          <w:rtl/>
        </w:rPr>
        <w:t>'</w:t>
      </w:r>
      <w:r w:rsidRPr="00D107BB">
        <w:rPr>
          <w:rFonts w:hint="cs"/>
          <w:rtl/>
        </w:rPr>
        <w:t xml:space="preserve"> להסכם זה</w:t>
      </w:r>
      <w:r w:rsidRPr="00D107BB">
        <w:rPr>
          <w:rtl/>
        </w:rPr>
        <w:t>.</w:t>
      </w:r>
      <w:r w:rsidRPr="00D107BB">
        <w:rPr>
          <w:rFonts w:hint="cs"/>
          <w:rtl/>
        </w:rPr>
        <w:t xml:space="preserve"> </w:t>
      </w:r>
    </w:p>
    <w:p w:rsidR="007E7910" w:rsidRPr="00D107BB" w:rsidRDefault="006E61AA" w:rsidP="005A33AD">
      <w:pPr>
        <w:pStyle w:val="1ff0"/>
      </w:pPr>
      <w:bookmarkStart w:id="398" w:name="_Toc44931964"/>
      <w:bookmarkStart w:id="399" w:name="_Toc44932051"/>
      <w:bookmarkStart w:id="400" w:name="_Toc97803488"/>
      <w:r w:rsidRPr="00D107BB">
        <w:rPr>
          <w:rFonts w:hint="eastAsia"/>
          <w:rtl/>
        </w:rPr>
        <w:t>בעלות</w:t>
      </w:r>
      <w:r w:rsidRPr="00D107BB">
        <w:rPr>
          <w:rtl/>
        </w:rPr>
        <w:t xml:space="preserve"> </w:t>
      </w:r>
      <w:r w:rsidRPr="00D107BB">
        <w:rPr>
          <w:rFonts w:hint="eastAsia"/>
          <w:rtl/>
        </w:rPr>
        <w:t>וזכויות</w:t>
      </w:r>
      <w:r w:rsidRPr="00D107BB">
        <w:rPr>
          <w:rtl/>
        </w:rPr>
        <w:t xml:space="preserve"> </w:t>
      </w:r>
      <w:r w:rsidRPr="00D107BB">
        <w:rPr>
          <w:rFonts w:hint="eastAsia"/>
          <w:rtl/>
        </w:rPr>
        <w:t>יוצרים</w:t>
      </w:r>
      <w:bookmarkEnd w:id="398"/>
      <w:bookmarkEnd w:id="399"/>
      <w:bookmarkEnd w:id="400"/>
    </w:p>
    <w:p w:rsidR="006263A2" w:rsidRPr="00D107BB" w:rsidRDefault="006E61AA" w:rsidP="005A33AD">
      <w:pPr>
        <w:pStyle w:val="114"/>
      </w:pPr>
      <w:r w:rsidRPr="00D107BB">
        <w:rPr>
          <w:rtl/>
        </w:rPr>
        <w:t>הספק הוא בעל הזכויות הנדרשות לצורך אספקת השירותים והשימוש בהם על-ידי המזמי</w:t>
      </w:r>
      <w:r w:rsidRPr="00D107BB">
        <w:rPr>
          <w:rFonts w:hint="cs"/>
          <w:rtl/>
        </w:rPr>
        <w:t>ן</w:t>
      </w:r>
      <w:r w:rsidRPr="00D107BB">
        <w:rPr>
          <w:rtl/>
        </w:rPr>
        <w:t xml:space="preserve"> ("</w:t>
      </w:r>
      <w:r w:rsidRPr="00D107BB">
        <w:rPr>
          <w:bCs/>
          <w:rtl/>
        </w:rPr>
        <w:t>זכויות הקניין הרוחני</w:t>
      </w:r>
      <w:r w:rsidRPr="00D107BB">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Pr="00D107BB" w:rsidRDefault="006E61AA" w:rsidP="005A33AD">
      <w:pPr>
        <w:pStyle w:val="114"/>
      </w:pPr>
      <w:r w:rsidRPr="00D107BB">
        <w:rPr>
          <w:rtl/>
        </w:rPr>
        <w:t>בכל מקרה שבו יטען צד שלישי כלשהו, כי שירות שהעמיד ספק לרשות המזמי</w:t>
      </w:r>
      <w:r w:rsidRPr="00D107BB">
        <w:rPr>
          <w:rFonts w:hint="cs"/>
          <w:rtl/>
        </w:rPr>
        <w:t>ן</w:t>
      </w:r>
      <w:r w:rsidRPr="00D107BB">
        <w:rPr>
          <w:rtl/>
        </w:rPr>
        <w:t xml:space="preserve"> מפר זכות קניין רוחני של צד שלישי ("</w:t>
      </w:r>
      <w:r w:rsidRPr="00D107BB">
        <w:rPr>
          <w:bCs/>
          <w:rtl/>
        </w:rPr>
        <w:t>טענת הפרה</w:t>
      </w:r>
      <w:r w:rsidRPr="00D107BB">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D107BB" w:rsidRDefault="006E61AA" w:rsidP="005A33AD">
      <w:pPr>
        <w:pStyle w:val="114"/>
      </w:pPr>
      <w:r w:rsidRPr="00D107BB">
        <w:rPr>
          <w:rFonts w:hint="cs"/>
          <w:rtl/>
        </w:rPr>
        <w:t>המזמין</w:t>
      </w:r>
      <w:r w:rsidRPr="00D107BB">
        <w:rPr>
          <w:rtl/>
        </w:rPr>
        <w:t xml:space="preserve"> </w:t>
      </w:r>
      <w:r w:rsidRPr="00D107BB">
        <w:rPr>
          <w:rFonts w:hint="cs"/>
          <w:rtl/>
        </w:rPr>
        <w:t>יודיעו</w:t>
      </w:r>
      <w:r w:rsidRPr="00D107BB">
        <w:rPr>
          <w:rtl/>
        </w:rPr>
        <w:t xml:space="preserve"> </w:t>
      </w:r>
      <w:r w:rsidRPr="00D107BB">
        <w:rPr>
          <w:rFonts w:hint="cs"/>
          <w:rtl/>
        </w:rPr>
        <w:t>לספק</w:t>
      </w:r>
      <w:r w:rsidRPr="00D107BB">
        <w:rPr>
          <w:rtl/>
        </w:rPr>
        <w:t xml:space="preserve"> </w:t>
      </w:r>
      <w:r w:rsidRPr="00D107BB">
        <w:rPr>
          <w:rFonts w:hint="cs"/>
          <w:rtl/>
        </w:rPr>
        <w:t>על</w:t>
      </w:r>
      <w:r w:rsidRPr="00D107BB">
        <w:rPr>
          <w:rtl/>
        </w:rPr>
        <w:t xml:space="preserve"> </w:t>
      </w:r>
      <w:r w:rsidRPr="00D107BB">
        <w:rPr>
          <w:rFonts w:hint="cs"/>
          <w:rtl/>
        </w:rPr>
        <w:t>כל</w:t>
      </w:r>
      <w:r w:rsidRPr="00D107BB">
        <w:rPr>
          <w:rtl/>
        </w:rPr>
        <w:t xml:space="preserve"> </w:t>
      </w:r>
      <w:r w:rsidRPr="00D107BB">
        <w:rPr>
          <w:rFonts w:hint="cs"/>
          <w:rtl/>
        </w:rPr>
        <w:t>תביעה</w:t>
      </w:r>
      <w:r w:rsidRPr="00D107BB">
        <w:rPr>
          <w:rtl/>
        </w:rPr>
        <w:t xml:space="preserve"> </w:t>
      </w:r>
      <w:r w:rsidRPr="00D107BB">
        <w:rPr>
          <w:rFonts w:hint="cs"/>
          <w:rtl/>
        </w:rPr>
        <w:t>שתוגש</w:t>
      </w:r>
      <w:r w:rsidRPr="00D107BB">
        <w:rPr>
          <w:rtl/>
        </w:rPr>
        <w:t xml:space="preserve"> </w:t>
      </w:r>
      <w:r w:rsidRPr="00D107BB">
        <w:rPr>
          <w:rFonts w:hint="cs"/>
          <w:rtl/>
        </w:rPr>
        <w:t>ובה</w:t>
      </w:r>
      <w:r w:rsidRPr="00D107BB">
        <w:rPr>
          <w:rtl/>
        </w:rPr>
        <w:t xml:space="preserve"> </w:t>
      </w:r>
      <w:r w:rsidRPr="00D107BB">
        <w:rPr>
          <w:rFonts w:hint="cs"/>
          <w:rtl/>
        </w:rPr>
        <w:t>הועלתה</w:t>
      </w:r>
      <w:r w:rsidRPr="00D107BB">
        <w:rPr>
          <w:rtl/>
        </w:rPr>
        <w:t xml:space="preserve"> </w:t>
      </w:r>
      <w:r w:rsidRPr="00D107BB">
        <w:rPr>
          <w:rFonts w:hint="cs"/>
          <w:rtl/>
        </w:rPr>
        <w:t>טענת</w:t>
      </w:r>
      <w:r w:rsidRPr="00D107BB">
        <w:rPr>
          <w:rtl/>
        </w:rPr>
        <w:t xml:space="preserve"> </w:t>
      </w:r>
      <w:r w:rsidRPr="00D107BB">
        <w:rPr>
          <w:rFonts w:hint="cs"/>
          <w:rtl/>
        </w:rPr>
        <w:t>הפרה</w:t>
      </w:r>
      <w:r w:rsidRPr="00D107BB">
        <w:rPr>
          <w:rtl/>
        </w:rPr>
        <w:t xml:space="preserve">. </w:t>
      </w:r>
      <w:r w:rsidRPr="00D107BB">
        <w:rPr>
          <w:rFonts w:hint="cs"/>
          <w:rtl/>
        </w:rPr>
        <w:t>במקרה</w:t>
      </w:r>
      <w:r w:rsidRPr="00D107BB">
        <w:rPr>
          <w:rtl/>
        </w:rPr>
        <w:t xml:space="preserve"> </w:t>
      </w:r>
      <w:r w:rsidRPr="00D107BB">
        <w:rPr>
          <w:rFonts w:hint="cs"/>
          <w:rtl/>
        </w:rPr>
        <w:t>כאמור</w:t>
      </w:r>
      <w:r w:rsidRPr="00D107BB">
        <w:rPr>
          <w:rtl/>
        </w:rPr>
        <w:t xml:space="preserve"> </w:t>
      </w:r>
      <w:r w:rsidRPr="00D107BB">
        <w:rPr>
          <w:rFonts w:hint="cs"/>
          <w:rtl/>
        </w:rPr>
        <w:t>הספק</w:t>
      </w:r>
      <w:r w:rsidRPr="00D107BB">
        <w:rPr>
          <w:rtl/>
        </w:rPr>
        <w:t xml:space="preserve"> </w:t>
      </w:r>
      <w:r w:rsidRPr="00D107BB">
        <w:rPr>
          <w:rFonts w:hint="cs"/>
          <w:rtl/>
        </w:rPr>
        <w:t>יכנס</w:t>
      </w:r>
      <w:r w:rsidRPr="00D107BB">
        <w:rPr>
          <w:rtl/>
        </w:rPr>
        <w:t xml:space="preserve"> </w:t>
      </w:r>
      <w:r w:rsidRPr="00D107BB">
        <w:rPr>
          <w:rFonts w:hint="cs"/>
          <w:rtl/>
        </w:rPr>
        <w:t>בנעלי</w:t>
      </w:r>
      <w:r w:rsidRPr="00D107BB">
        <w:rPr>
          <w:rtl/>
        </w:rPr>
        <w:t xml:space="preserve"> </w:t>
      </w:r>
      <w:r w:rsidRPr="00D107BB">
        <w:rPr>
          <w:rFonts w:hint="cs"/>
          <w:rtl/>
        </w:rPr>
        <w:t>המזמין</w:t>
      </w:r>
      <w:r w:rsidRPr="00D107BB">
        <w:rPr>
          <w:rtl/>
        </w:rPr>
        <w:t xml:space="preserve"> </w:t>
      </w:r>
      <w:r w:rsidRPr="00D107BB">
        <w:rPr>
          <w:rFonts w:hint="cs"/>
          <w:rtl/>
        </w:rPr>
        <w:t>לצורך</w:t>
      </w:r>
      <w:r w:rsidRPr="00D107BB">
        <w:rPr>
          <w:rtl/>
        </w:rPr>
        <w:t xml:space="preserve"> </w:t>
      </w:r>
      <w:r w:rsidRPr="00D107BB">
        <w:rPr>
          <w:rFonts w:hint="cs"/>
          <w:rtl/>
        </w:rPr>
        <w:t>ניהול</w:t>
      </w:r>
      <w:r w:rsidRPr="00D107BB">
        <w:rPr>
          <w:rtl/>
        </w:rPr>
        <w:t xml:space="preserve"> </w:t>
      </w:r>
      <w:r w:rsidRPr="00D107BB">
        <w:rPr>
          <w:rFonts w:hint="cs"/>
          <w:rtl/>
        </w:rPr>
        <w:t>ההליך</w:t>
      </w:r>
      <w:r w:rsidRPr="00D107BB">
        <w:rPr>
          <w:rtl/>
        </w:rPr>
        <w:t xml:space="preserve">, </w:t>
      </w:r>
      <w:r w:rsidRPr="00D107BB">
        <w:rPr>
          <w:rFonts w:hint="cs"/>
          <w:rtl/>
        </w:rPr>
        <w:t>אלא</w:t>
      </w:r>
      <w:r w:rsidRPr="00D107BB">
        <w:rPr>
          <w:rtl/>
        </w:rPr>
        <w:t xml:space="preserve"> </w:t>
      </w:r>
      <w:r w:rsidRPr="00D107BB">
        <w:rPr>
          <w:rFonts w:hint="cs"/>
          <w:rtl/>
        </w:rPr>
        <w:t>אם</w:t>
      </w:r>
      <w:r w:rsidRPr="00D107BB">
        <w:rPr>
          <w:rtl/>
        </w:rPr>
        <w:t xml:space="preserve"> </w:t>
      </w:r>
      <w:r w:rsidR="003E255E" w:rsidRPr="00D107BB">
        <w:rPr>
          <w:rFonts w:hint="cs"/>
          <w:rtl/>
        </w:rPr>
        <w:t>המזמין</w:t>
      </w:r>
      <w:r w:rsidRPr="00D107BB">
        <w:rPr>
          <w:rtl/>
        </w:rPr>
        <w:t xml:space="preserve"> </w:t>
      </w:r>
      <w:r w:rsidRPr="00D107BB">
        <w:rPr>
          <w:rFonts w:hint="cs"/>
          <w:rtl/>
        </w:rPr>
        <w:t>יבקש</w:t>
      </w:r>
      <w:r w:rsidRPr="00D107BB">
        <w:rPr>
          <w:rtl/>
        </w:rPr>
        <w:t xml:space="preserve"> </w:t>
      </w:r>
      <w:r w:rsidRPr="00D107BB">
        <w:rPr>
          <w:rFonts w:hint="cs"/>
          <w:rtl/>
        </w:rPr>
        <w:t>לייצג</w:t>
      </w:r>
      <w:r w:rsidRPr="00D107BB">
        <w:rPr>
          <w:rtl/>
        </w:rPr>
        <w:t xml:space="preserve"> </w:t>
      </w:r>
      <w:r w:rsidRPr="00D107BB">
        <w:rPr>
          <w:rFonts w:hint="cs"/>
          <w:rtl/>
        </w:rPr>
        <w:t>את</w:t>
      </w:r>
      <w:r w:rsidRPr="00D107BB">
        <w:rPr>
          <w:rtl/>
        </w:rPr>
        <w:t xml:space="preserve"> </w:t>
      </w:r>
      <w:r w:rsidRPr="00D107BB">
        <w:rPr>
          <w:rFonts w:hint="cs"/>
          <w:rtl/>
        </w:rPr>
        <w:t>עצמו</w:t>
      </w:r>
      <w:r w:rsidRPr="00D107BB">
        <w:rPr>
          <w:rtl/>
        </w:rPr>
        <w:t xml:space="preserve"> </w:t>
      </w:r>
      <w:r w:rsidRPr="00D107BB">
        <w:rPr>
          <w:rFonts w:hint="cs"/>
          <w:rtl/>
        </w:rPr>
        <w:t>בהליך</w:t>
      </w:r>
      <w:r w:rsidRPr="00D107BB">
        <w:rPr>
          <w:rtl/>
        </w:rPr>
        <w:t>.</w:t>
      </w:r>
    </w:p>
    <w:p w:rsidR="001A71C9" w:rsidRPr="00D107BB" w:rsidRDefault="001A71C9" w:rsidP="001A71C9">
      <w:pPr>
        <w:pStyle w:val="114"/>
      </w:pPr>
      <w:r w:rsidRPr="00D107BB">
        <w:rPr>
          <w:rtl/>
        </w:rPr>
        <w:t xml:space="preserve">כל תוצרי העבודה של </w:t>
      </w:r>
      <w:r w:rsidRPr="00D107BB">
        <w:rPr>
          <w:rFonts w:hint="eastAsia"/>
          <w:rtl/>
        </w:rPr>
        <w:t>ה</w:t>
      </w:r>
      <w:r w:rsidRPr="00D107BB">
        <w:rPr>
          <w:rtl/>
        </w:rPr>
        <w:t xml:space="preserve">ספק במסגרת ביצוע הסכם זה, ובכלל זה </w:t>
      </w:r>
      <w:r w:rsidRPr="00D107BB">
        <w:rPr>
          <w:rFonts w:hint="eastAsia"/>
          <w:rtl/>
        </w:rPr>
        <w:t>דוחות</w:t>
      </w:r>
      <w:r w:rsidRPr="00D107BB">
        <w:rPr>
          <w:rFonts w:hint="cs"/>
          <w:rtl/>
        </w:rPr>
        <w:t xml:space="preserve">, </w:t>
      </w:r>
      <w:r w:rsidRPr="00D107BB">
        <w:rPr>
          <w:rtl/>
        </w:rPr>
        <w:t xml:space="preserve">נתונים, מצגות, מסמכים, סיכומי פגישות, </w:t>
      </w:r>
      <w:r w:rsidRPr="00D107BB">
        <w:rPr>
          <w:rFonts w:hint="eastAsia"/>
          <w:rtl/>
        </w:rPr>
        <w:t>תמונות</w:t>
      </w:r>
      <w:r w:rsidRPr="00D107BB">
        <w:rPr>
          <w:rtl/>
        </w:rPr>
        <w:t xml:space="preserve">, </w:t>
      </w:r>
      <w:r w:rsidRPr="00D107BB">
        <w:rPr>
          <w:rFonts w:hint="eastAsia"/>
          <w:rtl/>
        </w:rPr>
        <w:t>תכנים</w:t>
      </w:r>
      <w:r w:rsidRPr="00D107BB">
        <w:rPr>
          <w:rtl/>
        </w:rPr>
        <w:t xml:space="preserve">, </w:t>
      </w:r>
      <w:r w:rsidRPr="00D107BB">
        <w:rPr>
          <w:rFonts w:hint="eastAsia"/>
          <w:rtl/>
        </w:rPr>
        <w:t>פלטפורמות</w:t>
      </w:r>
      <w:r w:rsidRPr="00D107BB">
        <w:rPr>
          <w:rtl/>
        </w:rPr>
        <w:t xml:space="preserve"> </w:t>
      </w:r>
      <w:r w:rsidRPr="00D107BB">
        <w:rPr>
          <w:rFonts w:hint="eastAsia"/>
          <w:rtl/>
        </w:rPr>
        <w:t>מחשוביות</w:t>
      </w:r>
      <w:r w:rsidRPr="00D107BB">
        <w:rPr>
          <w:rtl/>
        </w:rPr>
        <w:t xml:space="preserve"> </w:t>
      </w:r>
      <w:r w:rsidRPr="00D107BB">
        <w:rPr>
          <w:rFonts w:hint="eastAsia"/>
          <w:rtl/>
        </w:rPr>
        <w:t>שנבנו</w:t>
      </w:r>
      <w:r w:rsidRPr="00D107BB">
        <w:rPr>
          <w:rtl/>
        </w:rPr>
        <w:t xml:space="preserve"> </w:t>
      </w:r>
      <w:r w:rsidRPr="00D107BB">
        <w:rPr>
          <w:rFonts w:hint="eastAsia"/>
          <w:rtl/>
        </w:rPr>
        <w:t>לטובת</w:t>
      </w:r>
      <w:r w:rsidRPr="00D107BB">
        <w:rPr>
          <w:rtl/>
        </w:rPr>
        <w:t xml:space="preserve"> </w:t>
      </w:r>
      <w:r w:rsidRPr="00D107BB">
        <w:rPr>
          <w:rFonts w:hint="eastAsia"/>
          <w:rtl/>
        </w:rPr>
        <w:t>הפרויקט</w:t>
      </w:r>
      <w:r w:rsidRPr="00D107BB">
        <w:rPr>
          <w:rtl/>
        </w:rPr>
        <w:t xml:space="preserve"> וכל חומר אחר שנבנה על ידי הספק במהלך תקופת ההתקשרות </w:t>
      </w:r>
      <w:r w:rsidRPr="00D107BB">
        <w:rPr>
          <w:rFonts w:hint="eastAsia"/>
          <w:rtl/>
        </w:rPr>
        <w:t>עבור</w:t>
      </w:r>
      <w:r w:rsidRPr="00D107BB">
        <w:rPr>
          <w:rtl/>
        </w:rPr>
        <w:t xml:space="preserve"> המזמין ("</w:t>
      </w:r>
      <w:r w:rsidRPr="00D107BB">
        <w:rPr>
          <w:bCs/>
          <w:rtl/>
        </w:rPr>
        <w:t>תוצרי העבודה</w:t>
      </w:r>
      <w:r w:rsidRPr="00D107BB">
        <w:rPr>
          <w:rtl/>
        </w:rPr>
        <w:t xml:space="preserve">"), הנם זכויותיו הרוחניות וקניינו הבלעדי של </w:t>
      </w:r>
      <w:r w:rsidRPr="00D107BB">
        <w:rPr>
          <w:rFonts w:hint="eastAsia"/>
          <w:rtl/>
        </w:rPr>
        <w:t>המזמין</w:t>
      </w:r>
      <w:r w:rsidRPr="00D107BB">
        <w:rPr>
          <w:rtl/>
        </w:rPr>
        <w:t xml:space="preserve"> והוא יוכל לעשות בהם כל שימוש שירצה בעתיד, כמנהג בעלים, בין אם לצרכיו ובין אם לצורך פרסום חיצוני.</w:t>
      </w:r>
    </w:p>
    <w:p w:rsidR="001A71C9" w:rsidRPr="00D107BB" w:rsidRDefault="001A71C9" w:rsidP="001A71C9">
      <w:pPr>
        <w:pStyle w:val="114"/>
      </w:pPr>
      <w:r w:rsidRPr="00D107BB">
        <w:rPr>
          <w:rFonts w:hint="eastAsia"/>
          <w:rtl/>
        </w:rPr>
        <w:t>תוצרי</w:t>
      </w:r>
      <w:r w:rsidRPr="00D107BB">
        <w:rPr>
          <w:rtl/>
        </w:rPr>
        <w:t xml:space="preserve"> </w:t>
      </w:r>
      <w:r w:rsidRPr="00D107BB">
        <w:rPr>
          <w:rFonts w:hint="eastAsia"/>
          <w:rtl/>
        </w:rPr>
        <w:t>העבודה</w:t>
      </w:r>
      <w:r w:rsidRPr="00D107BB">
        <w:rPr>
          <w:rtl/>
        </w:rPr>
        <w:t xml:space="preserve"> </w:t>
      </w:r>
      <w:r w:rsidRPr="00D107BB">
        <w:rPr>
          <w:rFonts w:hint="eastAsia"/>
          <w:rtl/>
        </w:rPr>
        <w:t>לא</w:t>
      </w:r>
      <w:r w:rsidRPr="00D107BB">
        <w:rPr>
          <w:rtl/>
        </w:rPr>
        <w:t xml:space="preserve"> </w:t>
      </w:r>
      <w:r w:rsidRPr="00D107BB">
        <w:rPr>
          <w:rFonts w:hint="eastAsia"/>
          <w:rtl/>
        </w:rPr>
        <w:t>יכללו</w:t>
      </w:r>
      <w:r w:rsidRPr="00D107BB">
        <w:rPr>
          <w:rtl/>
        </w:rPr>
        <w:t xml:space="preserve"> </w:t>
      </w:r>
      <w:r w:rsidRPr="00D107BB">
        <w:rPr>
          <w:rFonts w:hint="eastAsia"/>
          <w:rtl/>
        </w:rPr>
        <w:t>תהליכי</w:t>
      </w:r>
      <w:r w:rsidRPr="00D107BB">
        <w:rPr>
          <w:rtl/>
        </w:rPr>
        <w:t xml:space="preserve"> </w:t>
      </w:r>
      <w:r w:rsidRPr="00D107BB">
        <w:rPr>
          <w:rFonts w:hint="eastAsia"/>
          <w:rtl/>
        </w:rPr>
        <w:t>עבודה</w:t>
      </w:r>
      <w:r w:rsidRPr="00D107BB">
        <w:rPr>
          <w:rtl/>
        </w:rPr>
        <w:t xml:space="preserve"> </w:t>
      </w:r>
      <w:r w:rsidRPr="00D107BB">
        <w:rPr>
          <w:rFonts w:hint="eastAsia"/>
          <w:rtl/>
        </w:rPr>
        <w:t>ומערכות</w:t>
      </w:r>
      <w:r w:rsidRPr="00D107BB">
        <w:rPr>
          <w:rtl/>
        </w:rPr>
        <w:t xml:space="preserve"> </w:t>
      </w:r>
      <w:r w:rsidRPr="00D107BB">
        <w:rPr>
          <w:rFonts w:hint="eastAsia"/>
          <w:rtl/>
        </w:rPr>
        <w:t>ייעודיות</w:t>
      </w:r>
      <w:r w:rsidRPr="00D107BB">
        <w:rPr>
          <w:rtl/>
        </w:rPr>
        <w:t xml:space="preserve"> </w:t>
      </w:r>
      <w:r w:rsidRPr="00D107BB">
        <w:rPr>
          <w:rFonts w:hint="eastAsia"/>
          <w:rtl/>
        </w:rPr>
        <w:t>של</w:t>
      </w:r>
      <w:r w:rsidRPr="00D107BB">
        <w:rPr>
          <w:rtl/>
        </w:rPr>
        <w:t xml:space="preserve"> </w:t>
      </w:r>
      <w:r w:rsidRPr="00D107BB">
        <w:rPr>
          <w:rFonts w:hint="eastAsia"/>
          <w:rtl/>
        </w:rPr>
        <w:t>הספק</w:t>
      </w:r>
      <w:r w:rsidRPr="00D107BB">
        <w:rPr>
          <w:rtl/>
        </w:rPr>
        <w:t xml:space="preserve">, </w:t>
      </w:r>
      <w:r w:rsidRPr="00D107BB">
        <w:rPr>
          <w:rFonts w:hint="eastAsia"/>
          <w:rtl/>
        </w:rPr>
        <w:t>אשר</w:t>
      </w:r>
      <w:r w:rsidRPr="00D107BB">
        <w:rPr>
          <w:rtl/>
        </w:rPr>
        <w:t xml:space="preserve"> </w:t>
      </w:r>
      <w:r w:rsidRPr="00D107BB">
        <w:rPr>
          <w:rFonts w:hint="eastAsia"/>
          <w:rtl/>
        </w:rPr>
        <w:t>לא</w:t>
      </w:r>
      <w:r w:rsidRPr="00D107BB">
        <w:rPr>
          <w:rtl/>
        </w:rPr>
        <w:t xml:space="preserve"> </w:t>
      </w:r>
      <w:r w:rsidRPr="00D107BB">
        <w:rPr>
          <w:rFonts w:hint="eastAsia"/>
          <w:rtl/>
        </w:rPr>
        <w:t>הוכנו</w:t>
      </w:r>
      <w:r w:rsidRPr="00D107BB">
        <w:rPr>
          <w:rtl/>
        </w:rPr>
        <w:t xml:space="preserve"> </w:t>
      </w:r>
      <w:r w:rsidRPr="00D107BB">
        <w:rPr>
          <w:rFonts w:hint="eastAsia"/>
          <w:rtl/>
        </w:rPr>
        <w:t>עבור</w:t>
      </w:r>
      <w:r w:rsidRPr="00D107BB">
        <w:rPr>
          <w:rtl/>
        </w:rPr>
        <w:t xml:space="preserve"> </w:t>
      </w:r>
      <w:r w:rsidRPr="00D107BB">
        <w:rPr>
          <w:rFonts w:hint="eastAsia"/>
          <w:rtl/>
        </w:rPr>
        <w:t>המזמין</w:t>
      </w:r>
      <w:r w:rsidRPr="00D107BB">
        <w:rPr>
          <w:rtl/>
        </w:rPr>
        <w:t xml:space="preserve"> </w:t>
      </w:r>
      <w:r w:rsidRPr="00D107BB">
        <w:rPr>
          <w:rFonts w:hint="eastAsia"/>
          <w:rtl/>
        </w:rPr>
        <w:t>במסגרת</w:t>
      </w:r>
      <w:r w:rsidRPr="00D107BB">
        <w:rPr>
          <w:rtl/>
        </w:rPr>
        <w:t xml:space="preserve"> </w:t>
      </w:r>
      <w:r w:rsidRPr="00D107BB">
        <w:rPr>
          <w:rFonts w:hint="eastAsia"/>
          <w:rtl/>
        </w:rPr>
        <w:t>ביצוע</w:t>
      </w:r>
      <w:r w:rsidRPr="00D107BB">
        <w:rPr>
          <w:rtl/>
        </w:rPr>
        <w:t xml:space="preserve"> </w:t>
      </w:r>
      <w:r w:rsidRPr="00D107BB">
        <w:rPr>
          <w:rFonts w:hint="eastAsia"/>
          <w:rtl/>
        </w:rPr>
        <w:t>ההסכם</w:t>
      </w:r>
      <w:r w:rsidRPr="00D107BB">
        <w:rPr>
          <w:rtl/>
        </w:rPr>
        <w:t xml:space="preserve"> </w:t>
      </w:r>
      <w:r w:rsidRPr="00D107BB">
        <w:rPr>
          <w:rFonts w:hint="eastAsia"/>
          <w:rtl/>
        </w:rPr>
        <w:t>ושאינן</w:t>
      </w:r>
      <w:r w:rsidRPr="00D107BB">
        <w:rPr>
          <w:rtl/>
        </w:rPr>
        <w:t xml:space="preserve"> </w:t>
      </w:r>
      <w:r w:rsidRPr="00D107BB">
        <w:rPr>
          <w:rFonts w:hint="eastAsia"/>
          <w:rtl/>
        </w:rPr>
        <w:t>מרכזיות</w:t>
      </w:r>
      <w:r w:rsidRPr="00D107BB">
        <w:rPr>
          <w:rtl/>
        </w:rPr>
        <w:t xml:space="preserve"> </w:t>
      </w:r>
      <w:r w:rsidRPr="00D107BB">
        <w:rPr>
          <w:rFonts w:hint="eastAsia"/>
          <w:rtl/>
        </w:rPr>
        <w:t>למטרת</w:t>
      </w:r>
      <w:r w:rsidRPr="00D107BB">
        <w:rPr>
          <w:rtl/>
        </w:rPr>
        <w:t xml:space="preserve"> </w:t>
      </w:r>
      <w:r w:rsidRPr="00D107BB">
        <w:rPr>
          <w:rFonts w:hint="eastAsia"/>
          <w:rtl/>
        </w:rPr>
        <w:t>הפרוייקט</w:t>
      </w:r>
      <w:r w:rsidRPr="00D107BB">
        <w:rPr>
          <w:rtl/>
        </w:rPr>
        <w:t xml:space="preserve">, </w:t>
      </w:r>
      <w:r w:rsidRPr="00D107BB">
        <w:rPr>
          <w:rFonts w:hint="eastAsia"/>
          <w:rtl/>
        </w:rPr>
        <w:t>ואשר</w:t>
      </w:r>
      <w:r w:rsidRPr="00D107BB">
        <w:rPr>
          <w:rtl/>
        </w:rPr>
        <w:t xml:space="preserve"> </w:t>
      </w:r>
      <w:r w:rsidRPr="00D107BB">
        <w:rPr>
          <w:rFonts w:hint="eastAsia"/>
          <w:rtl/>
        </w:rPr>
        <w:t>נמצאים</w:t>
      </w:r>
      <w:r w:rsidRPr="00D107BB">
        <w:rPr>
          <w:rtl/>
        </w:rPr>
        <w:t xml:space="preserve"> </w:t>
      </w:r>
      <w:r w:rsidRPr="00D107BB">
        <w:rPr>
          <w:rFonts w:hint="eastAsia"/>
          <w:rtl/>
        </w:rPr>
        <w:t>בבעלות</w:t>
      </w:r>
      <w:r w:rsidRPr="00D107BB">
        <w:rPr>
          <w:rtl/>
        </w:rPr>
        <w:t xml:space="preserve"> </w:t>
      </w:r>
      <w:r w:rsidRPr="00D107BB">
        <w:rPr>
          <w:rFonts w:hint="eastAsia"/>
          <w:rtl/>
        </w:rPr>
        <w:t>הספק</w:t>
      </w:r>
      <w:r w:rsidRPr="00D107BB">
        <w:rPr>
          <w:rtl/>
        </w:rPr>
        <w:t xml:space="preserve"> </w:t>
      </w:r>
      <w:r w:rsidRPr="00D107BB">
        <w:rPr>
          <w:rFonts w:hint="eastAsia"/>
          <w:rtl/>
        </w:rPr>
        <w:t>טרם</w:t>
      </w:r>
      <w:r w:rsidRPr="00D107BB">
        <w:rPr>
          <w:rtl/>
        </w:rPr>
        <w:t xml:space="preserve"> </w:t>
      </w:r>
      <w:r w:rsidRPr="00D107BB">
        <w:rPr>
          <w:rFonts w:hint="eastAsia"/>
          <w:rtl/>
        </w:rPr>
        <w:t>כניסתו</w:t>
      </w:r>
      <w:r w:rsidRPr="00D107BB">
        <w:rPr>
          <w:rtl/>
        </w:rPr>
        <w:t xml:space="preserve"> </w:t>
      </w:r>
      <w:r w:rsidRPr="00D107BB">
        <w:rPr>
          <w:rFonts w:hint="eastAsia"/>
          <w:rtl/>
        </w:rPr>
        <w:t>לתוקף</w:t>
      </w:r>
      <w:r w:rsidRPr="00D107BB">
        <w:rPr>
          <w:rtl/>
        </w:rPr>
        <w:t xml:space="preserve"> </w:t>
      </w:r>
      <w:r w:rsidRPr="00D107BB">
        <w:rPr>
          <w:rFonts w:hint="eastAsia"/>
          <w:rtl/>
        </w:rPr>
        <w:t>של</w:t>
      </w:r>
      <w:r w:rsidRPr="00D107BB">
        <w:rPr>
          <w:rtl/>
        </w:rPr>
        <w:t xml:space="preserve"> </w:t>
      </w:r>
      <w:r w:rsidRPr="00D107BB">
        <w:rPr>
          <w:rFonts w:hint="eastAsia"/>
          <w:rtl/>
        </w:rPr>
        <w:t>ההסכם</w:t>
      </w:r>
      <w:r w:rsidRPr="00D107BB">
        <w:rPr>
          <w:rtl/>
        </w:rPr>
        <w:t xml:space="preserve">.  </w:t>
      </w:r>
    </w:p>
    <w:p w:rsidR="007E7910" w:rsidRPr="00D107BB" w:rsidRDefault="006E61AA" w:rsidP="005A33AD">
      <w:pPr>
        <w:pStyle w:val="114"/>
      </w:pPr>
      <w:r w:rsidRPr="00D107BB">
        <w:rPr>
          <w:rFonts w:hint="eastAsia"/>
          <w:rtl/>
        </w:rPr>
        <w:t>למען</w:t>
      </w:r>
      <w:r w:rsidRPr="00D107BB">
        <w:rPr>
          <w:rtl/>
        </w:rPr>
        <w:t xml:space="preserve"> הסר ספק, תוצרי העבודה יהיו רכוש </w:t>
      </w:r>
      <w:r w:rsidRPr="00D107BB">
        <w:rPr>
          <w:rFonts w:hint="eastAsia"/>
          <w:rtl/>
        </w:rPr>
        <w:t>המזמין</w:t>
      </w:r>
      <w:r w:rsidRPr="00D107BB">
        <w:rPr>
          <w:rtl/>
        </w:rPr>
        <w:t xml:space="preserve"> </w:t>
      </w:r>
      <w:r w:rsidRPr="00D107BB">
        <w:rPr>
          <w:rFonts w:hint="eastAsia"/>
          <w:rtl/>
        </w:rPr>
        <w:t>גם</w:t>
      </w:r>
      <w:r w:rsidRPr="00D107BB">
        <w:rPr>
          <w:rtl/>
        </w:rPr>
        <w:t xml:space="preserve"> אם מתן השירותים ע"י הספק הופסק תוך כדי תקופת ההתקשרות.</w:t>
      </w:r>
    </w:p>
    <w:p w:rsidR="007E7910" w:rsidRPr="00D107BB" w:rsidRDefault="006E61AA" w:rsidP="005A33AD">
      <w:pPr>
        <w:pStyle w:val="114"/>
      </w:pPr>
      <w:r w:rsidRPr="00D107BB">
        <w:rPr>
          <w:rtl/>
        </w:rPr>
        <w:t>הספק לא יהי</w:t>
      </w:r>
      <w:r w:rsidRPr="00D107BB">
        <w:rPr>
          <w:rFonts w:hint="eastAsia"/>
          <w:rtl/>
        </w:rPr>
        <w:t>ה</w:t>
      </w:r>
      <w:r w:rsidRPr="00D107BB">
        <w:rPr>
          <w:rtl/>
        </w:rPr>
        <w:t xml:space="preserve"> רשאי למכור, להעביר, להמחות, לפרסם, להשכיר, לרשום, או לעשות שימוש כלשהו בתוצרי העבודה, </w:t>
      </w:r>
      <w:r w:rsidRPr="00D107BB">
        <w:rPr>
          <w:rFonts w:hint="eastAsia"/>
          <w:rtl/>
        </w:rPr>
        <w:t>ל</w:t>
      </w:r>
      <w:r w:rsidRPr="00D107BB">
        <w:rPr>
          <w:rtl/>
        </w:rPr>
        <w:t xml:space="preserve">לא אישור </w:t>
      </w:r>
      <w:r w:rsidRPr="00D107BB">
        <w:rPr>
          <w:rFonts w:hint="eastAsia"/>
          <w:rtl/>
        </w:rPr>
        <w:t>המזמין</w:t>
      </w:r>
      <w:r w:rsidRPr="00D107BB">
        <w:rPr>
          <w:rtl/>
        </w:rPr>
        <w:t xml:space="preserve"> בכתב ומראש.</w:t>
      </w:r>
    </w:p>
    <w:p w:rsidR="0009150A" w:rsidRPr="00D107BB" w:rsidRDefault="006E61AA" w:rsidP="005A33AD">
      <w:pPr>
        <w:pStyle w:val="1ff0"/>
        <w:rPr>
          <w:rtl/>
        </w:rPr>
      </w:pPr>
      <w:bookmarkStart w:id="401" w:name="_Toc44931965"/>
      <w:bookmarkStart w:id="402" w:name="_Toc44932052"/>
      <w:bookmarkStart w:id="403" w:name="_Toc97803489"/>
      <w:r w:rsidRPr="00D107BB">
        <w:rPr>
          <w:rtl/>
        </w:rPr>
        <w:t>יחסים בין הצדדים</w:t>
      </w:r>
      <w:bookmarkEnd w:id="401"/>
      <w:bookmarkEnd w:id="402"/>
      <w:bookmarkEnd w:id="403"/>
    </w:p>
    <w:p w:rsidR="0009150A" w:rsidRPr="00D107BB" w:rsidRDefault="006E61AA" w:rsidP="005A33AD">
      <w:pPr>
        <w:pStyle w:val="114"/>
        <w:rPr>
          <w:rtl/>
        </w:rPr>
      </w:pPr>
      <w:r w:rsidRPr="00D107BB">
        <w:rPr>
          <w:rtl/>
        </w:rPr>
        <w:t xml:space="preserve">מוצהר ומוסכם בזה בין הצדדים כי: </w:t>
      </w:r>
    </w:p>
    <w:p w:rsidR="007A7B2F" w:rsidRPr="00D107BB" w:rsidRDefault="006E61AA" w:rsidP="00BA20EF">
      <w:pPr>
        <w:pStyle w:val="1112"/>
        <w:rPr>
          <w:rtl/>
        </w:rPr>
      </w:pPr>
      <w:r w:rsidRPr="00D107BB">
        <w:rPr>
          <w:rtl/>
        </w:rPr>
        <w:t xml:space="preserve">היחסים ביניהם לפי </w:t>
      </w:r>
      <w:r w:rsidRPr="00D107BB">
        <w:rPr>
          <w:rFonts w:hint="cs"/>
          <w:rtl/>
        </w:rPr>
        <w:t>ה</w:t>
      </w:r>
      <w:r w:rsidRPr="00D107BB">
        <w:rPr>
          <w:rtl/>
        </w:rPr>
        <w:t xml:space="preserve">הסכם אינם יחסי עובד ומעביד </w:t>
      </w:r>
      <w:r w:rsidRPr="00D107BB">
        <w:rPr>
          <w:rFonts w:hint="cs"/>
          <w:rtl/>
        </w:rPr>
        <w:t>והמזמין אינו המעסיק של עובדי וקבלני המשנה של הספק.</w:t>
      </w:r>
    </w:p>
    <w:p w:rsidR="007A7B2F" w:rsidRPr="00D107BB" w:rsidRDefault="006E61AA" w:rsidP="00BA20EF">
      <w:pPr>
        <w:pStyle w:val="1112"/>
        <w:rPr>
          <w:rtl/>
        </w:rPr>
      </w:pPr>
      <w:r w:rsidRPr="00D107BB">
        <w:rPr>
          <w:rtl/>
        </w:rPr>
        <w:t>הספק בלבד יהיה אחראי לכל תשלום, לשיפוי בגין נזק</w:t>
      </w:r>
      <w:r w:rsidRPr="00D107BB">
        <w:rPr>
          <w:rFonts w:hint="cs"/>
          <w:rtl/>
        </w:rPr>
        <w:t>,</w:t>
      </w:r>
      <w:r w:rsidRPr="00D107BB">
        <w:rPr>
          <w:rtl/>
        </w:rPr>
        <w:t xml:space="preserve"> פיצויים או כל תשלום אחר המגיע ממנו על פי כל דין לאנשים המועסקים על ידו</w:t>
      </w:r>
      <w:r w:rsidR="007E7910" w:rsidRPr="00D107BB">
        <w:rPr>
          <w:rFonts w:hint="cs"/>
          <w:rtl/>
        </w:rPr>
        <w:t xml:space="preserve"> בין באופן ישיר בין כקבלני שירות</w:t>
      </w:r>
      <w:r w:rsidRPr="00D107BB">
        <w:rPr>
          <w:rtl/>
        </w:rPr>
        <w:t xml:space="preserve">, או לכל אדם אחר. </w:t>
      </w:r>
    </w:p>
    <w:p w:rsidR="007A7B2F" w:rsidRPr="00D107BB" w:rsidRDefault="006E61AA" w:rsidP="00BA20EF">
      <w:pPr>
        <w:pStyle w:val="1112"/>
      </w:pPr>
      <w:r w:rsidRPr="00D107BB">
        <w:rPr>
          <w:rFonts w:hint="cs"/>
          <w:rtl/>
        </w:rPr>
        <w:t>ה</w:t>
      </w:r>
      <w:r w:rsidRPr="00D107BB">
        <w:rPr>
          <w:rtl/>
        </w:rPr>
        <w:t xml:space="preserve">מזמין לא ישלם כל תשלום לביטוח לאומי ויתר הזכויות הסוציאליות בקשר לאנשים המועסקים על ידי הספק. </w:t>
      </w:r>
    </w:p>
    <w:p w:rsidR="007E7910" w:rsidRPr="00D107BB" w:rsidRDefault="006E61AA" w:rsidP="00BA20EF">
      <w:pPr>
        <w:pStyle w:val="1112"/>
      </w:pPr>
      <w:r w:rsidRPr="00D107BB">
        <w:rPr>
          <w:rtl/>
        </w:rPr>
        <w:t xml:space="preserve">ככל שלמרות האמור לעיל, ערכאה שיפוטית או מינהלית מצאה כי המזמין נושא באחריות ישירה כלפי הספק, עובדיו או קבלני משנה שלו, </w:t>
      </w:r>
      <w:r w:rsidRPr="00D107BB">
        <w:rPr>
          <w:rFonts w:hint="cs"/>
          <w:rtl/>
        </w:rPr>
        <w:t xml:space="preserve">כאילו הוא מעסיקם, </w:t>
      </w:r>
      <w:r w:rsidRPr="00D107BB">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D107BB" w:rsidRDefault="006E61AA" w:rsidP="00BA20EF">
      <w:pPr>
        <w:pStyle w:val="1112"/>
        <w:rPr>
          <w:rtl/>
        </w:rPr>
      </w:pPr>
      <w:r w:rsidRPr="00D107BB">
        <w:rPr>
          <w:rtl/>
        </w:rPr>
        <w:t xml:space="preserve">במקרה של הגשת תביעה כאמור </w:t>
      </w:r>
      <w:r w:rsidRPr="00D107BB">
        <w:rPr>
          <w:rFonts w:hint="cs"/>
          <w:rtl/>
        </w:rPr>
        <w:t xml:space="preserve">בסעיף זה, </w:t>
      </w:r>
      <w:r w:rsidRPr="00D107BB">
        <w:rPr>
          <w:rtl/>
        </w:rPr>
        <w:t>יודיע המזמין לספק על קיומה של התביעה, ויאפשר לספק ל</w:t>
      </w:r>
      <w:r w:rsidR="008850BC" w:rsidRPr="00D107BB">
        <w:rPr>
          <w:rFonts w:hint="cs"/>
          <w:rtl/>
        </w:rPr>
        <w:t>התגונן</w:t>
      </w:r>
      <w:r w:rsidRPr="00D107BB">
        <w:rPr>
          <w:rtl/>
        </w:rPr>
        <w:t>.</w:t>
      </w:r>
    </w:p>
    <w:p w:rsidR="009309F5" w:rsidRPr="00D107BB" w:rsidRDefault="009309F5" w:rsidP="009309F5">
      <w:pPr>
        <w:pStyle w:val="1ff0"/>
      </w:pPr>
      <w:bookmarkStart w:id="404" w:name="_Toc44931966"/>
      <w:bookmarkStart w:id="405" w:name="_Toc44932053"/>
      <w:bookmarkStart w:id="406" w:name="_Toc97803490"/>
      <w:r w:rsidRPr="00D107BB">
        <w:rPr>
          <w:rFonts w:hint="cs"/>
          <w:rtl/>
        </w:rPr>
        <w:t>תמורה</w:t>
      </w:r>
      <w:bookmarkEnd w:id="404"/>
      <w:bookmarkEnd w:id="405"/>
      <w:bookmarkEnd w:id="406"/>
    </w:p>
    <w:p w:rsidR="005F0E35" w:rsidRPr="00D107BB" w:rsidRDefault="006E61AA" w:rsidP="005A33AD">
      <w:pPr>
        <w:pStyle w:val="114"/>
        <w:rPr>
          <w:bCs/>
        </w:rPr>
      </w:pPr>
      <w:r w:rsidRPr="00D107BB">
        <w:rPr>
          <w:rFonts w:hint="cs"/>
          <w:rtl/>
        </w:rPr>
        <w:t>התמורה לספק תשולם בהתאם למפורט בהצעתו, המצורפת כ</w:t>
      </w:r>
      <w:r w:rsidRPr="00D107BB">
        <w:rPr>
          <w:rFonts w:hint="cs"/>
          <w:bCs/>
          <w:rtl/>
        </w:rPr>
        <w:t>נספח ב'</w:t>
      </w:r>
      <w:r w:rsidRPr="00D107BB">
        <w:rPr>
          <w:rFonts w:hint="cs"/>
          <w:rtl/>
        </w:rPr>
        <w:t xml:space="preserve"> להסכם, ולמפורט במסמכי המכרז. </w:t>
      </w:r>
    </w:p>
    <w:p w:rsidR="00FF3FEF" w:rsidRPr="00D107BB" w:rsidRDefault="006E61AA" w:rsidP="006013F7">
      <w:pPr>
        <w:pStyle w:val="114"/>
      </w:pPr>
      <w:bookmarkStart w:id="407" w:name="show_IsHatzmadatTmura_1"/>
      <w:r w:rsidRPr="00D107BB">
        <w:rPr>
          <w:rFonts w:hint="cs"/>
          <w:rtl/>
        </w:rPr>
        <w:t xml:space="preserve">הצמדה </w:t>
      </w:r>
      <w:r w:rsidRPr="00D107BB">
        <w:rPr>
          <w:rtl/>
        </w:rPr>
        <w:t>–</w:t>
      </w:r>
      <w:r w:rsidRPr="00D107BB">
        <w:rPr>
          <w:rFonts w:hint="cs"/>
          <w:rtl/>
        </w:rPr>
        <w:t xml:space="preserve"> התמורה תהיה צמודה ל </w:t>
      </w:r>
      <w:bookmarkStart w:id="408" w:name="SugHatzmadaTmura_1"/>
      <w:r w:rsidRPr="00D107BB">
        <w:rPr>
          <w:rFonts w:hint="cs"/>
          <w:rtl/>
        </w:rPr>
        <w:t>מדד מחירים לצרכן</w:t>
      </w:r>
      <w:bookmarkEnd w:id="408"/>
      <w:r w:rsidRPr="00D107BB">
        <w:rPr>
          <w:rFonts w:hint="cs"/>
          <w:rtl/>
        </w:rPr>
        <w:t>, בהתאם לכללים המפורטים ב</w:t>
      </w:r>
      <w:r w:rsidRPr="00D107BB">
        <w:rPr>
          <w:rFonts w:hint="cs"/>
          <w:b w:val="0"/>
          <w:bCs/>
          <w:rtl/>
        </w:rPr>
        <w:t xml:space="preserve">נספח </w:t>
      </w:r>
      <w:bookmarkStart w:id="409" w:name="nispach17_1"/>
      <w:r w:rsidR="00C21D13" w:rsidRPr="00D107BB">
        <w:rPr>
          <w:rFonts w:hint="cs"/>
          <w:b w:val="0"/>
          <w:bCs/>
          <w:rtl/>
        </w:rPr>
        <w:t>ה</w:t>
      </w:r>
      <w:bookmarkEnd w:id="409"/>
      <w:r w:rsidR="00C21D13" w:rsidRPr="00D107BB">
        <w:rPr>
          <w:rFonts w:hint="cs"/>
          <w:b w:val="0"/>
          <w:bCs/>
          <w:rtl/>
        </w:rPr>
        <w:t>'</w:t>
      </w:r>
      <w:r w:rsidR="006013F7">
        <w:rPr>
          <w:rFonts w:hint="cs"/>
          <w:rtl/>
        </w:rPr>
        <w:t xml:space="preserve"> להסכם ובהתאם להוראות תכ"ם 7.5.2.1 מיום 4.3.2021. </w:t>
      </w:r>
    </w:p>
    <w:bookmarkEnd w:id="407"/>
    <w:p w:rsidR="005F0E35" w:rsidRPr="00D107BB" w:rsidRDefault="006E61AA" w:rsidP="005A33AD">
      <w:pPr>
        <w:pStyle w:val="114"/>
        <w:rPr>
          <w:bCs/>
        </w:rPr>
      </w:pPr>
      <w:r w:rsidRPr="00D107BB">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Pr="00D107BB" w:rsidRDefault="006E61AA" w:rsidP="005A33AD">
      <w:pPr>
        <w:pStyle w:val="114"/>
        <w:rPr>
          <w:bCs/>
        </w:rPr>
      </w:pPr>
      <w:r w:rsidRPr="00D107BB">
        <w:rPr>
          <w:rFonts w:hint="cs"/>
          <w:rtl/>
        </w:rPr>
        <w:t>בכל מקרה שבו יחולו שינויים בהוראות הדין באופן המשפיע על ביצוע ההסכם, הספק יישא בעלויות של שינויים אלו</w:t>
      </w:r>
      <w:r w:rsidR="008850BC" w:rsidRPr="00D107BB">
        <w:rPr>
          <w:rFonts w:hint="cs"/>
          <w:rtl/>
        </w:rPr>
        <w:t>, למעט אם נכתב במפורש אחרת במסמכי המכרז או בהסכם</w:t>
      </w:r>
      <w:r w:rsidRPr="00D107BB">
        <w:rPr>
          <w:rFonts w:hint="cs"/>
          <w:rtl/>
        </w:rPr>
        <w:t>.</w:t>
      </w:r>
    </w:p>
    <w:p w:rsidR="0009150A" w:rsidRPr="00D107BB" w:rsidRDefault="006E61AA" w:rsidP="005A33AD">
      <w:pPr>
        <w:pStyle w:val="1ff0"/>
        <w:rPr>
          <w:rtl/>
        </w:rPr>
      </w:pPr>
      <w:bookmarkStart w:id="410" w:name="_Toc44931967"/>
      <w:bookmarkStart w:id="411" w:name="_Toc44932054"/>
      <w:bookmarkStart w:id="412" w:name="_Toc97803491"/>
      <w:bookmarkStart w:id="413" w:name="_Hlk97635882"/>
      <w:r w:rsidRPr="00D107BB">
        <w:rPr>
          <w:rFonts w:hint="cs"/>
          <w:rtl/>
        </w:rPr>
        <w:t>כללי תשלום</w:t>
      </w:r>
      <w:bookmarkEnd w:id="410"/>
      <w:bookmarkEnd w:id="411"/>
      <w:bookmarkEnd w:id="412"/>
    </w:p>
    <w:p w:rsidR="00082200" w:rsidRPr="00D107BB" w:rsidRDefault="006E61AA" w:rsidP="005A33AD">
      <w:pPr>
        <w:pStyle w:val="114"/>
      </w:pPr>
      <w:r w:rsidRPr="00D107BB">
        <w:rPr>
          <w:rtl/>
        </w:rPr>
        <w:t xml:space="preserve">כללי התשלום </w:t>
      </w:r>
      <w:r w:rsidRPr="00D107BB">
        <w:rPr>
          <w:rFonts w:hint="eastAsia"/>
          <w:rtl/>
        </w:rPr>
        <w:t>המפורטים</w:t>
      </w:r>
      <w:r w:rsidRPr="00D107BB">
        <w:rPr>
          <w:rtl/>
        </w:rPr>
        <w:t xml:space="preserve"> להלן כפופים להוראות החשב הכללי במשרד האוצר כפי שמתפרס</w:t>
      </w:r>
      <w:r w:rsidRPr="00D107BB">
        <w:rPr>
          <w:rFonts w:hint="eastAsia"/>
          <w:rtl/>
        </w:rPr>
        <w:t>מי</w:t>
      </w:r>
      <w:r w:rsidRPr="00D107BB">
        <w:rPr>
          <w:rtl/>
        </w:rPr>
        <w:t>ם מעת לעת.</w:t>
      </w:r>
    </w:p>
    <w:p w:rsidR="00082200" w:rsidRPr="00D107BB" w:rsidRDefault="006E61AA" w:rsidP="005A33AD">
      <w:pPr>
        <w:pStyle w:val="114"/>
      </w:pPr>
      <w:r w:rsidRPr="00D107BB">
        <w:rPr>
          <w:rFonts w:hint="eastAsia"/>
          <w:rtl/>
        </w:rPr>
        <w:t>לצורך</w:t>
      </w:r>
      <w:r w:rsidRPr="00D107BB">
        <w:rPr>
          <w:rtl/>
        </w:rPr>
        <w:t xml:space="preserve"> קבלת תשלום, </w:t>
      </w:r>
      <w:r w:rsidRPr="00D107BB">
        <w:rPr>
          <w:rFonts w:hint="eastAsia"/>
          <w:rtl/>
        </w:rPr>
        <w:t>הספק</w:t>
      </w:r>
      <w:r w:rsidRPr="00D107BB">
        <w:rPr>
          <w:rtl/>
        </w:rPr>
        <w:t xml:space="preserve"> יגיש חשבון המפרט את התשלומים המגיעים </w:t>
      </w:r>
      <w:r w:rsidRPr="00D107BB">
        <w:rPr>
          <w:rFonts w:hint="eastAsia"/>
          <w:rtl/>
        </w:rPr>
        <w:t>לו</w:t>
      </w:r>
      <w:r w:rsidRPr="00D107BB">
        <w:rPr>
          <w:rtl/>
        </w:rPr>
        <w:t xml:space="preserve"> </w:t>
      </w:r>
      <w:r w:rsidRPr="00D107BB">
        <w:rPr>
          <w:rFonts w:hint="eastAsia"/>
          <w:rtl/>
        </w:rPr>
        <w:t>בהתאם</w:t>
      </w:r>
      <w:r w:rsidRPr="00D107BB">
        <w:rPr>
          <w:rtl/>
        </w:rPr>
        <w:t xml:space="preserve"> </w:t>
      </w:r>
      <w:r w:rsidRPr="00D107BB">
        <w:rPr>
          <w:rFonts w:hint="eastAsia"/>
          <w:rtl/>
        </w:rPr>
        <w:t>להסכם</w:t>
      </w:r>
      <w:r w:rsidRPr="00D107BB">
        <w:rPr>
          <w:rtl/>
        </w:rPr>
        <w:t xml:space="preserve"> ולמכרז ("</w:t>
      </w:r>
      <w:r w:rsidRPr="00D107BB">
        <w:rPr>
          <w:rFonts w:hint="eastAsia"/>
          <w:b w:val="0"/>
          <w:bCs/>
          <w:rtl/>
        </w:rPr>
        <w:t>חשבון</w:t>
      </w:r>
      <w:r w:rsidRPr="00D107BB">
        <w:rPr>
          <w:rtl/>
        </w:rPr>
        <w:t xml:space="preserve">"). </w:t>
      </w:r>
      <w:r w:rsidRPr="00D107BB">
        <w:rPr>
          <w:rFonts w:hint="eastAsia"/>
          <w:rtl/>
        </w:rPr>
        <w:t>את</w:t>
      </w:r>
      <w:r w:rsidRPr="00D107BB">
        <w:rPr>
          <w:rtl/>
        </w:rPr>
        <w:t xml:space="preserve"> החשבון על הספק להגיש בהתאם להנחיות המזמין, וזאת כתנאי לאישור החשבון ולהעברת התשלום לספק. </w:t>
      </w:r>
    </w:p>
    <w:p w:rsidR="00082200" w:rsidRPr="00D107BB" w:rsidRDefault="006E61AA" w:rsidP="005A33AD">
      <w:pPr>
        <w:pStyle w:val="114"/>
      </w:pPr>
      <w:r w:rsidRPr="00D107BB">
        <w:rPr>
          <w:rFonts w:hint="eastAsia"/>
          <w:rtl/>
        </w:rPr>
        <w:t>החשבון</w:t>
      </w:r>
      <w:r w:rsidRPr="00D107BB">
        <w:rPr>
          <w:rtl/>
        </w:rPr>
        <w:t xml:space="preserve"> יכלול את הפרטים והמסמכים הבאים: </w:t>
      </w:r>
    </w:p>
    <w:p w:rsidR="00082200" w:rsidRPr="00D107BB" w:rsidRDefault="006E61AA" w:rsidP="00BA20EF">
      <w:pPr>
        <w:pStyle w:val="1112"/>
      </w:pPr>
      <w:r w:rsidRPr="00D107BB">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D107BB" w:rsidRDefault="006E61AA" w:rsidP="00BA20EF">
      <w:pPr>
        <w:pStyle w:val="1112"/>
      </w:pPr>
      <w:r w:rsidRPr="00D107BB">
        <w:rPr>
          <w:rtl/>
        </w:rPr>
        <w:t>צילום תעודת עוסק מורשה על פי חוק מס ערך מוסף, התשל"ו</w:t>
      </w:r>
      <w:r w:rsidRPr="00D107BB">
        <w:t>-</w:t>
      </w:r>
      <w:r w:rsidRPr="00D107BB">
        <w:rPr>
          <w:rtl/>
        </w:rPr>
        <w:t xml:space="preserve">1975, בתוקף </w:t>
      </w:r>
      <w:r w:rsidRPr="00D107BB">
        <w:rPr>
          <w:rFonts w:hint="eastAsia"/>
          <w:rtl/>
        </w:rPr>
        <w:t>לאותה</w:t>
      </w:r>
      <w:r w:rsidRPr="00D107BB">
        <w:rPr>
          <w:rtl/>
        </w:rPr>
        <w:t xml:space="preserve"> שנת כספים.</w:t>
      </w:r>
    </w:p>
    <w:p w:rsidR="00082200" w:rsidRPr="00D107BB" w:rsidRDefault="006E61AA" w:rsidP="00BA20EF">
      <w:pPr>
        <w:pStyle w:val="1112"/>
      </w:pPr>
      <w:r w:rsidRPr="00D107BB">
        <w:rPr>
          <w:rtl/>
        </w:rPr>
        <w:t>אישור מפקיד מורשה כמשמעותו בחוק עסקאות גופים ציבוריים התשל"ו</w:t>
      </w:r>
      <w:r w:rsidRPr="00D107BB">
        <w:t>-</w:t>
      </w:r>
      <w:r w:rsidRPr="00D107BB">
        <w:rPr>
          <w:rtl/>
        </w:rPr>
        <w:t xml:space="preserve">1976, בתוקף </w:t>
      </w:r>
      <w:r w:rsidRPr="00D107BB">
        <w:rPr>
          <w:rFonts w:hint="eastAsia"/>
          <w:rtl/>
        </w:rPr>
        <w:t>לאותה</w:t>
      </w:r>
      <w:r w:rsidRPr="00D107BB">
        <w:rPr>
          <w:rtl/>
        </w:rPr>
        <w:t xml:space="preserve"> שנת כספים, כי </w:t>
      </w:r>
      <w:r w:rsidRPr="00D107BB">
        <w:rPr>
          <w:rFonts w:hint="eastAsia"/>
          <w:rtl/>
        </w:rPr>
        <w:t>הוא</w:t>
      </w:r>
      <w:r w:rsidRPr="00D107BB">
        <w:rPr>
          <w:rtl/>
        </w:rPr>
        <w:t xml:space="preserve"> מנהל או פטור מלנהל את פנקסי החשבונות והרשומות שעליו לנהלם על פי פקודת מס הכנסה [נוסח חדש] ועל פי החוק.</w:t>
      </w:r>
    </w:p>
    <w:p w:rsidR="00082200" w:rsidRPr="00D107BB" w:rsidRDefault="005A7229" w:rsidP="005A33AD">
      <w:pPr>
        <w:pStyle w:val="114"/>
      </w:pPr>
      <w:r w:rsidRPr="00D107BB">
        <w:rPr>
          <w:rFonts w:hint="eastAsia"/>
          <w:rtl/>
        </w:rPr>
        <w:t>על</w:t>
      </w:r>
      <w:r w:rsidRPr="00D107BB">
        <w:rPr>
          <w:rtl/>
        </w:rPr>
        <w:t xml:space="preserve"> </w:t>
      </w:r>
      <w:r w:rsidR="006E61AA" w:rsidRPr="00D107BB">
        <w:rPr>
          <w:rFonts w:hint="eastAsia"/>
          <w:rtl/>
        </w:rPr>
        <w:t>החשבון</w:t>
      </w:r>
      <w:r w:rsidR="006E61AA" w:rsidRPr="00D107BB">
        <w:rPr>
          <w:rtl/>
        </w:rPr>
        <w:t xml:space="preserve"> </w:t>
      </w:r>
      <w:r w:rsidR="006E61AA" w:rsidRPr="00D107BB">
        <w:rPr>
          <w:rFonts w:hint="eastAsia"/>
          <w:rtl/>
        </w:rPr>
        <w:t>לכלול</w:t>
      </w:r>
      <w:r w:rsidR="006E61AA" w:rsidRPr="00D107BB">
        <w:rPr>
          <w:rtl/>
        </w:rPr>
        <w:t xml:space="preserve">, </w:t>
      </w:r>
      <w:r w:rsidR="006E61AA" w:rsidRPr="00D107BB">
        <w:rPr>
          <w:rFonts w:hint="eastAsia"/>
          <w:rtl/>
        </w:rPr>
        <w:t>בין</w:t>
      </w:r>
      <w:r w:rsidR="006E61AA" w:rsidRPr="00D107BB">
        <w:rPr>
          <w:rtl/>
        </w:rPr>
        <w:t xml:space="preserve"> </w:t>
      </w:r>
      <w:r w:rsidR="006E61AA" w:rsidRPr="00D107BB">
        <w:rPr>
          <w:rFonts w:hint="eastAsia"/>
          <w:rtl/>
        </w:rPr>
        <w:t>היתר</w:t>
      </w:r>
      <w:r w:rsidR="006E61AA" w:rsidRPr="00D107BB">
        <w:rPr>
          <w:rtl/>
        </w:rPr>
        <w:t xml:space="preserve">, </w:t>
      </w:r>
      <w:r w:rsidR="006E61AA" w:rsidRPr="00D107BB">
        <w:rPr>
          <w:rFonts w:hint="eastAsia"/>
          <w:rtl/>
        </w:rPr>
        <w:t>את</w:t>
      </w:r>
      <w:r w:rsidR="006E61AA" w:rsidRPr="00D107BB">
        <w:rPr>
          <w:rtl/>
        </w:rPr>
        <w:t xml:space="preserve"> </w:t>
      </w:r>
      <w:r w:rsidR="006E61AA" w:rsidRPr="00D107BB">
        <w:rPr>
          <w:rFonts w:hint="eastAsia"/>
          <w:rtl/>
        </w:rPr>
        <w:t>הסכום</w:t>
      </w:r>
      <w:r w:rsidR="006E61AA" w:rsidRPr="00D107BB">
        <w:rPr>
          <w:rtl/>
        </w:rPr>
        <w:t xml:space="preserve"> </w:t>
      </w:r>
      <w:r w:rsidR="006E61AA" w:rsidRPr="00D107BB">
        <w:rPr>
          <w:rFonts w:hint="eastAsia"/>
          <w:rtl/>
        </w:rPr>
        <w:t>לתשלום</w:t>
      </w:r>
      <w:r w:rsidR="006E61AA" w:rsidRPr="00D107BB">
        <w:rPr>
          <w:rtl/>
        </w:rPr>
        <w:t xml:space="preserve"> </w:t>
      </w:r>
      <w:r w:rsidR="006E61AA" w:rsidRPr="00D107BB">
        <w:rPr>
          <w:rFonts w:hint="eastAsia"/>
          <w:rtl/>
        </w:rPr>
        <w:t>לפני</w:t>
      </w:r>
      <w:r w:rsidR="006E61AA" w:rsidRPr="00D107BB">
        <w:rPr>
          <w:rtl/>
        </w:rPr>
        <w:t xml:space="preserve"> </w:t>
      </w:r>
      <w:r w:rsidR="006E61AA" w:rsidRPr="00D107BB">
        <w:rPr>
          <w:rFonts w:hint="eastAsia"/>
          <w:rtl/>
        </w:rPr>
        <w:t>מס</w:t>
      </w:r>
      <w:r w:rsidR="006E61AA" w:rsidRPr="00D107BB">
        <w:rPr>
          <w:rtl/>
        </w:rPr>
        <w:t xml:space="preserve"> </w:t>
      </w:r>
      <w:r w:rsidR="006E61AA" w:rsidRPr="00D107BB">
        <w:rPr>
          <w:rFonts w:hint="eastAsia"/>
          <w:rtl/>
        </w:rPr>
        <w:t>ערך</w:t>
      </w:r>
      <w:r w:rsidR="006E61AA" w:rsidRPr="00D107BB">
        <w:rPr>
          <w:rtl/>
        </w:rPr>
        <w:t xml:space="preserve"> </w:t>
      </w:r>
      <w:r w:rsidR="006E61AA" w:rsidRPr="00D107BB">
        <w:rPr>
          <w:rFonts w:hint="eastAsia"/>
          <w:rtl/>
        </w:rPr>
        <w:t>מוסף</w:t>
      </w:r>
      <w:r w:rsidR="006E61AA" w:rsidRPr="00D107BB">
        <w:rPr>
          <w:rtl/>
        </w:rPr>
        <w:t xml:space="preserve"> ("</w:t>
      </w:r>
      <w:r w:rsidR="006E61AA" w:rsidRPr="00D107BB">
        <w:rPr>
          <w:rFonts w:hint="eastAsia"/>
          <w:rtl/>
        </w:rPr>
        <w:t>מע</w:t>
      </w:r>
      <w:r w:rsidR="006E61AA" w:rsidRPr="00D107BB">
        <w:rPr>
          <w:rtl/>
        </w:rPr>
        <w:t xml:space="preserve">"מ"), </w:t>
      </w:r>
      <w:r w:rsidR="006E61AA" w:rsidRPr="00D107BB">
        <w:rPr>
          <w:rFonts w:hint="eastAsia"/>
          <w:rtl/>
        </w:rPr>
        <w:t>ואת</w:t>
      </w:r>
      <w:r w:rsidR="006E61AA" w:rsidRPr="00D107BB">
        <w:rPr>
          <w:rtl/>
        </w:rPr>
        <w:t xml:space="preserve"> </w:t>
      </w:r>
      <w:r w:rsidR="006E61AA" w:rsidRPr="00D107BB">
        <w:rPr>
          <w:rFonts w:hint="eastAsia"/>
          <w:rtl/>
        </w:rPr>
        <w:t>סך</w:t>
      </w:r>
      <w:r w:rsidR="006E61AA" w:rsidRPr="00D107BB">
        <w:rPr>
          <w:rtl/>
        </w:rPr>
        <w:t xml:space="preserve"> </w:t>
      </w:r>
      <w:r w:rsidR="006E61AA" w:rsidRPr="00D107BB">
        <w:rPr>
          <w:rFonts w:hint="eastAsia"/>
          <w:rtl/>
        </w:rPr>
        <w:t>הכול</w:t>
      </w:r>
      <w:r w:rsidR="006E61AA" w:rsidRPr="00D107BB">
        <w:rPr>
          <w:rtl/>
        </w:rPr>
        <w:t xml:space="preserve"> </w:t>
      </w:r>
      <w:r w:rsidR="006E61AA" w:rsidRPr="00D107BB">
        <w:rPr>
          <w:rFonts w:hint="eastAsia"/>
          <w:rtl/>
        </w:rPr>
        <w:t>לתשלום</w:t>
      </w:r>
      <w:r w:rsidR="006E61AA" w:rsidRPr="00D107BB">
        <w:rPr>
          <w:rtl/>
        </w:rPr>
        <w:t xml:space="preserve"> כולל מע"מ. במקרה שבו יחול שינוי ב</w:t>
      </w:r>
      <w:r w:rsidR="006E61AA" w:rsidRPr="00D107BB">
        <w:rPr>
          <w:rFonts w:hint="eastAsia"/>
          <w:rtl/>
        </w:rPr>
        <w:t>גובה</w:t>
      </w:r>
      <w:r w:rsidR="006E61AA" w:rsidRPr="00D107BB">
        <w:rPr>
          <w:rtl/>
        </w:rPr>
        <w:t xml:space="preserve"> המע"מ עד מועד </w:t>
      </w:r>
      <w:r w:rsidR="006E61AA" w:rsidRPr="00D107BB">
        <w:rPr>
          <w:rFonts w:hint="eastAsia"/>
          <w:rtl/>
        </w:rPr>
        <w:t>הגש</w:t>
      </w:r>
      <w:r w:rsidR="006E61AA" w:rsidRPr="00D107BB">
        <w:rPr>
          <w:rtl/>
        </w:rPr>
        <w:t>ת החשבו</w:t>
      </w:r>
      <w:r w:rsidR="006E61AA" w:rsidRPr="00D107BB">
        <w:rPr>
          <w:rFonts w:hint="eastAsia"/>
          <w:rtl/>
        </w:rPr>
        <w:t>ן</w:t>
      </w:r>
      <w:r w:rsidR="006E61AA" w:rsidRPr="00D107BB">
        <w:rPr>
          <w:rtl/>
        </w:rPr>
        <w:t xml:space="preserve"> תעודכן בהתאם התמורה לה זכאי הספק.</w:t>
      </w:r>
    </w:p>
    <w:p w:rsidR="00082200" w:rsidRPr="00D107BB" w:rsidRDefault="006E61AA" w:rsidP="005A33AD">
      <w:pPr>
        <w:pStyle w:val="114"/>
      </w:pPr>
      <w:r w:rsidRPr="00D107BB">
        <w:rPr>
          <w:rFonts w:hint="eastAsia"/>
          <w:rtl/>
        </w:rPr>
        <w:t>במקרה</w:t>
      </w:r>
      <w:r w:rsidRPr="00D107BB">
        <w:rPr>
          <w:rtl/>
        </w:rPr>
        <w:t xml:space="preserve"> בו יהיו שינויים </w:t>
      </w:r>
      <w:r w:rsidRPr="00D107BB">
        <w:rPr>
          <w:rFonts w:hint="eastAsia"/>
          <w:rtl/>
        </w:rPr>
        <w:t>שאינם</w:t>
      </w:r>
      <w:r w:rsidRPr="00D107BB">
        <w:rPr>
          <w:rtl/>
        </w:rPr>
        <w:t xml:space="preserve"> </w:t>
      </w:r>
      <w:r w:rsidRPr="00D107BB">
        <w:rPr>
          <w:rFonts w:hint="eastAsia"/>
          <w:rtl/>
        </w:rPr>
        <w:t>בגובה</w:t>
      </w:r>
      <w:r w:rsidRPr="00D107BB">
        <w:rPr>
          <w:rtl/>
        </w:rPr>
        <w:t xml:space="preserve"> </w:t>
      </w:r>
      <w:r w:rsidRPr="00D107BB">
        <w:rPr>
          <w:rFonts w:hint="eastAsia"/>
          <w:rtl/>
        </w:rPr>
        <w:t>המע</w:t>
      </w:r>
      <w:r w:rsidRPr="00D107BB">
        <w:rPr>
          <w:rtl/>
        </w:rPr>
        <w:t>"מ במסים או בהיטלים</w:t>
      </w:r>
      <w:r w:rsidRPr="00D107BB">
        <w:rPr>
          <w:rFonts w:hint="cs"/>
          <w:rtl/>
        </w:rPr>
        <w:t>,</w:t>
      </w:r>
      <w:r w:rsidRPr="00D107BB">
        <w:rPr>
          <w:rtl/>
        </w:rPr>
        <w:t xml:space="preserve"> על מחיר השירותים או הטובין, לא יהיה בשינויים אלה </w:t>
      </w:r>
      <w:r w:rsidRPr="00D107BB">
        <w:rPr>
          <w:rFonts w:hint="eastAsia"/>
          <w:rtl/>
        </w:rPr>
        <w:t>כדי</w:t>
      </w:r>
      <w:r w:rsidRPr="00D107BB">
        <w:rPr>
          <w:rtl/>
        </w:rPr>
        <w:t xml:space="preserve"> </w:t>
      </w:r>
      <w:r w:rsidRPr="00D107BB">
        <w:rPr>
          <w:rFonts w:hint="eastAsia"/>
          <w:rtl/>
        </w:rPr>
        <w:t>להשפיע</w:t>
      </w:r>
      <w:r w:rsidRPr="00D107BB">
        <w:rPr>
          <w:rtl/>
        </w:rPr>
        <w:t xml:space="preserve"> </w:t>
      </w:r>
      <w:r w:rsidRPr="00D107BB">
        <w:rPr>
          <w:rFonts w:hint="eastAsia"/>
          <w:rtl/>
        </w:rPr>
        <w:t>על</w:t>
      </w:r>
      <w:r w:rsidRPr="00D107BB">
        <w:rPr>
          <w:rtl/>
        </w:rPr>
        <w:t xml:space="preserve"> </w:t>
      </w:r>
      <w:r w:rsidRPr="00D107BB">
        <w:rPr>
          <w:rFonts w:hint="eastAsia"/>
          <w:rtl/>
        </w:rPr>
        <w:t>גובה</w:t>
      </w:r>
      <w:r w:rsidRPr="00D107BB">
        <w:rPr>
          <w:rtl/>
        </w:rPr>
        <w:t xml:space="preserve"> </w:t>
      </w:r>
      <w:r w:rsidRPr="00D107BB">
        <w:rPr>
          <w:rFonts w:hint="eastAsia"/>
          <w:rtl/>
        </w:rPr>
        <w:t>התמורה</w:t>
      </w:r>
      <w:r w:rsidRPr="00D107BB">
        <w:rPr>
          <w:rtl/>
        </w:rPr>
        <w:t xml:space="preserve">, </w:t>
      </w:r>
      <w:r w:rsidRPr="00D107BB">
        <w:rPr>
          <w:rFonts w:hint="eastAsia"/>
          <w:rtl/>
        </w:rPr>
        <w:t>אלא</w:t>
      </w:r>
      <w:r w:rsidRPr="00D107BB">
        <w:rPr>
          <w:rtl/>
        </w:rPr>
        <w:t xml:space="preserve"> </w:t>
      </w:r>
      <w:r w:rsidRPr="00D107BB">
        <w:rPr>
          <w:rFonts w:hint="eastAsia"/>
          <w:rtl/>
        </w:rPr>
        <w:t>בהתאם</w:t>
      </w:r>
      <w:r w:rsidRPr="00D107BB">
        <w:rPr>
          <w:rtl/>
        </w:rPr>
        <w:t xml:space="preserve"> </w:t>
      </w:r>
      <w:r w:rsidRPr="00D107BB">
        <w:rPr>
          <w:rFonts w:hint="eastAsia"/>
          <w:rtl/>
        </w:rPr>
        <w:t>ובכפוף</w:t>
      </w:r>
      <w:r w:rsidRPr="00D107BB">
        <w:rPr>
          <w:rtl/>
        </w:rPr>
        <w:t xml:space="preserve"> </w:t>
      </w:r>
      <w:r w:rsidRPr="00D107BB">
        <w:rPr>
          <w:rFonts w:hint="eastAsia"/>
          <w:rtl/>
        </w:rPr>
        <w:t>לקבלת</w:t>
      </w:r>
      <w:r w:rsidRPr="00D107BB">
        <w:rPr>
          <w:rtl/>
        </w:rPr>
        <w:t xml:space="preserve"> </w:t>
      </w:r>
      <w:r w:rsidRPr="00D107BB">
        <w:rPr>
          <w:rFonts w:hint="eastAsia"/>
          <w:rtl/>
        </w:rPr>
        <w:t>אישור</w:t>
      </w:r>
      <w:r w:rsidRPr="00D107BB">
        <w:rPr>
          <w:rtl/>
        </w:rPr>
        <w:t xml:space="preserve"> </w:t>
      </w:r>
      <w:r w:rsidRPr="00D107BB">
        <w:rPr>
          <w:rFonts w:hint="eastAsia"/>
          <w:rtl/>
        </w:rPr>
        <w:t>המזמין</w:t>
      </w:r>
      <w:r w:rsidRPr="00D107BB">
        <w:rPr>
          <w:rtl/>
        </w:rPr>
        <w:t xml:space="preserve"> </w:t>
      </w:r>
      <w:r w:rsidRPr="00D107BB">
        <w:rPr>
          <w:rFonts w:hint="eastAsia"/>
          <w:rtl/>
        </w:rPr>
        <w:t>מראש</w:t>
      </w:r>
      <w:r w:rsidRPr="00D107BB">
        <w:rPr>
          <w:rtl/>
        </w:rPr>
        <w:t xml:space="preserve"> </w:t>
      </w:r>
      <w:r w:rsidRPr="00D107BB">
        <w:rPr>
          <w:rFonts w:hint="eastAsia"/>
          <w:rtl/>
        </w:rPr>
        <w:t>ובכתב</w:t>
      </w:r>
      <w:r w:rsidRPr="00D107BB">
        <w:rPr>
          <w:rtl/>
        </w:rPr>
        <w:t xml:space="preserve">, </w:t>
      </w:r>
      <w:r w:rsidRPr="00D107BB">
        <w:rPr>
          <w:rFonts w:hint="eastAsia"/>
          <w:rtl/>
        </w:rPr>
        <w:t>ולפי</w:t>
      </w:r>
      <w:r w:rsidRPr="00D107BB">
        <w:rPr>
          <w:rtl/>
        </w:rPr>
        <w:t xml:space="preserve"> </w:t>
      </w:r>
      <w:r w:rsidRPr="00D107BB">
        <w:rPr>
          <w:rFonts w:hint="eastAsia"/>
          <w:rtl/>
        </w:rPr>
        <w:t>שיקול</w:t>
      </w:r>
      <w:r w:rsidRPr="00D107BB">
        <w:rPr>
          <w:rtl/>
        </w:rPr>
        <w:t xml:space="preserve"> </w:t>
      </w:r>
      <w:r w:rsidRPr="00D107BB">
        <w:rPr>
          <w:rFonts w:hint="eastAsia"/>
          <w:rtl/>
        </w:rPr>
        <w:t>דעתו</w:t>
      </w:r>
      <w:r w:rsidRPr="00D107BB">
        <w:rPr>
          <w:rtl/>
        </w:rPr>
        <w:t xml:space="preserve"> </w:t>
      </w:r>
      <w:r w:rsidRPr="00D107BB">
        <w:rPr>
          <w:rFonts w:hint="eastAsia"/>
          <w:rtl/>
        </w:rPr>
        <w:t>הבלעדי</w:t>
      </w:r>
      <w:r w:rsidRPr="00D107BB">
        <w:rPr>
          <w:rtl/>
        </w:rPr>
        <w:t xml:space="preserve">. </w:t>
      </w:r>
    </w:p>
    <w:p w:rsidR="00082200" w:rsidRPr="00D107BB" w:rsidRDefault="006E61AA" w:rsidP="00913534">
      <w:pPr>
        <w:pStyle w:val="114"/>
      </w:pPr>
      <w:r w:rsidRPr="00D107BB">
        <w:rPr>
          <w:rFonts w:hint="eastAsia"/>
          <w:rtl/>
        </w:rPr>
        <w:t>הספק</w:t>
      </w:r>
      <w:r w:rsidRPr="00D107BB">
        <w:rPr>
          <w:rtl/>
        </w:rPr>
        <w:t xml:space="preserve"> יידרש להגיש דיווחים וחשבוניות באמצעות פורטל הספקים </w:t>
      </w:r>
      <w:r w:rsidR="00913534" w:rsidRPr="00D107BB">
        <w:rPr>
          <w:rtl/>
        </w:rPr>
        <w:t>הממשלתי</w:t>
      </w:r>
      <w:r w:rsidRPr="00D107BB">
        <w:rPr>
          <w:rtl/>
        </w:rPr>
        <w:t xml:space="preserve">, </w:t>
      </w:r>
      <w:r w:rsidRPr="00D107BB">
        <w:rPr>
          <w:rFonts w:hint="eastAsia"/>
          <w:rtl/>
        </w:rPr>
        <w:t>מערכת</w:t>
      </w:r>
      <w:r w:rsidRPr="00D107BB">
        <w:rPr>
          <w:rtl/>
        </w:rPr>
        <w:t xml:space="preserve"> </w:t>
      </w:r>
      <w:r w:rsidRPr="00D107BB">
        <w:rPr>
          <w:rFonts w:hint="eastAsia"/>
          <w:rtl/>
        </w:rPr>
        <w:t>ממוחשבת</w:t>
      </w:r>
      <w:r w:rsidRPr="00D107BB">
        <w:rPr>
          <w:rtl/>
        </w:rPr>
        <w:t xml:space="preserve"> </w:t>
      </w:r>
      <w:r w:rsidRPr="00D107BB">
        <w:rPr>
          <w:rFonts w:hint="eastAsia"/>
          <w:rtl/>
        </w:rPr>
        <w:t>של</w:t>
      </w:r>
      <w:r w:rsidRPr="00D107BB">
        <w:rPr>
          <w:rtl/>
        </w:rPr>
        <w:t xml:space="preserve"> </w:t>
      </w:r>
      <w:r w:rsidRPr="00D107BB">
        <w:rPr>
          <w:rFonts w:hint="eastAsia"/>
          <w:rtl/>
        </w:rPr>
        <w:t>הממשלה</w:t>
      </w:r>
      <w:r w:rsidRPr="00D107BB">
        <w:rPr>
          <w:rtl/>
        </w:rPr>
        <w:t xml:space="preserve"> </w:t>
      </w:r>
      <w:r w:rsidRPr="00D107BB">
        <w:rPr>
          <w:rFonts w:hint="eastAsia"/>
          <w:rtl/>
        </w:rPr>
        <w:t>המאפשרת</w:t>
      </w:r>
      <w:r w:rsidRPr="00D107BB">
        <w:rPr>
          <w:rtl/>
        </w:rPr>
        <w:t xml:space="preserve"> </w:t>
      </w:r>
      <w:r w:rsidRPr="00D107BB">
        <w:rPr>
          <w:rFonts w:hint="eastAsia"/>
          <w:rtl/>
        </w:rPr>
        <w:t>בין</w:t>
      </w:r>
      <w:r w:rsidRPr="00D107BB">
        <w:rPr>
          <w:rtl/>
        </w:rPr>
        <w:t xml:space="preserve"> </w:t>
      </w:r>
      <w:r w:rsidRPr="00D107BB">
        <w:rPr>
          <w:rFonts w:hint="eastAsia"/>
          <w:rtl/>
        </w:rPr>
        <w:t>היתר</w:t>
      </w:r>
      <w:r w:rsidRPr="00D107BB">
        <w:rPr>
          <w:rtl/>
        </w:rPr>
        <w:t xml:space="preserve"> </w:t>
      </w:r>
      <w:r w:rsidRPr="00D107BB">
        <w:rPr>
          <w:rFonts w:hint="eastAsia"/>
          <w:rtl/>
        </w:rPr>
        <w:t>הגשת</w:t>
      </w:r>
      <w:r w:rsidRPr="00D107BB">
        <w:rPr>
          <w:rtl/>
        </w:rPr>
        <w:t xml:space="preserve"> </w:t>
      </w:r>
      <w:r w:rsidRPr="00D107BB">
        <w:rPr>
          <w:rFonts w:hint="eastAsia"/>
          <w:rtl/>
        </w:rPr>
        <w:t>חשבוניות</w:t>
      </w:r>
      <w:r w:rsidRPr="00D107BB">
        <w:rPr>
          <w:rtl/>
        </w:rPr>
        <w:t xml:space="preserve"> </w:t>
      </w:r>
      <w:r w:rsidRPr="00D107BB">
        <w:rPr>
          <w:rFonts w:hint="eastAsia"/>
          <w:rtl/>
        </w:rPr>
        <w:t>באופן</w:t>
      </w:r>
      <w:r w:rsidRPr="00D107BB">
        <w:rPr>
          <w:rtl/>
        </w:rPr>
        <w:t xml:space="preserve"> </w:t>
      </w:r>
      <w:r w:rsidRPr="00D107BB">
        <w:rPr>
          <w:rFonts w:hint="eastAsia"/>
          <w:rtl/>
        </w:rPr>
        <w:t>מקוון</w:t>
      </w:r>
      <w:r w:rsidRPr="00D107BB">
        <w:rPr>
          <w:rtl/>
        </w:rPr>
        <w:t xml:space="preserve">. </w:t>
      </w:r>
    </w:p>
    <w:p w:rsidR="00082200" w:rsidRPr="00D107BB" w:rsidRDefault="006E61AA" w:rsidP="005A33AD">
      <w:pPr>
        <w:pStyle w:val="114"/>
      </w:pPr>
      <w:r w:rsidRPr="00D107BB">
        <w:rPr>
          <w:rtl/>
        </w:rPr>
        <w:t>ה</w:t>
      </w:r>
      <w:r w:rsidRPr="00D107BB">
        <w:rPr>
          <w:rFonts w:hint="eastAsia"/>
          <w:rtl/>
        </w:rPr>
        <w:t>מזמין</w:t>
      </w:r>
      <w:r w:rsidRPr="00D107BB">
        <w:rPr>
          <w:rtl/>
        </w:rPr>
        <w:t xml:space="preserve"> </w:t>
      </w:r>
      <w:r w:rsidRPr="00D107BB">
        <w:rPr>
          <w:rFonts w:hint="eastAsia"/>
          <w:rtl/>
        </w:rPr>
        <w:t>יבדוק</w:t>
      </w:r>
      <w:r w:rsidRPr="00D107BB">
        <w:rPr>
          <w:rtl/>
        </w:rPr>
        <w:t xml:space="preserve"> </w:t>
      </w:r>
      <w:r w:rsidRPr="00D107BB">
        <w:rPr>
          <w:rFonts w:hint="eastAsia"/>
          <w:rtl/>
        </w:rPr>
        <w:t>ויאשר</w:t>
      </w:r>
      <w:r w:rsidRPr="00D107BB">
        <w:rPr>
          <w:rtl/>
        </w:rPr>
        <w:t xml:space="preserve"> </w:t>
      </w:r>
      <w:r w:rsidRPr="00D107BB">
        <w:rPr>
          <w:rFonts w:hint="eastAsia"/>
          <w:rtl/>
        </w:rPr>
        <w:t>כל</w:t>
      </w:r>
      <w:r w:rsidRPr="00D107BB">
        <w:rPr>
          <w:rtl/>
        </w:rPr>
        <w:t xml:space="preserve"> </w:t>
      </w:r>
      <w:r w:rsidRPr="00D107BB">
        <w:rPr>
          <w:rFonts w:hint="eastAsia"/>
          <w:rtl/>
        </w:rPr>
        <w:t>חשבון</w:t>
      </w:r>
      <w:r w:rsidRPr="00D107BB">
        <w:rPr>
          <w:rtl/>
        </w:rPr>
        <w:t xml:space="preserve"> </w:t>
      </w:r>
      <w:r w:rsidRPr="00D107BB">
        <w:rPr>
          <w:rFonts w:hint="eastAsia"/>
          <w:rtl/>
        </w:rPr>
        <w:t>שיוגש</w:t>
      </w:r>
      <w:r w:rsidRPr="00D107BB">
        <w:rPr>
          <w:rtl/>
        </w:rPr>
        <w:t xml:space="preserve"> </w:t>
      </w:r>
      <w:r w:rsidRPr="00D107BB">
        <w:rPr>
          <w:rFonts w:hint="eastAsia"/>
          <w:rtl/>
        </w:rPr>
        <w:t>לתשלום</w:t>
      </w:r>
      <w:r w:rsidRPr="00D107BB">
        <w:rPr>
          <w:rtl/>
        </w:rPr>
        <w:t xml:space="preserve"> </w:t>
      </w:r>
      <w:r w:rsidRPr="00D107BB">
        <w:rPr>
          <w:rFonts w:hint="eastAsia"/>
          <w:rtl/>
        </w:rPr>
        <w:t>על</w:t>
      </w:r>
      <w:r w:rsidRPr="00D107BB">
        <w:rPr>
          <w:rtl/>
        </w:rPr>
        <w:t xml:space="preserve"> </w:t>
      </w:r>
      <w:r w:rsidRPr="00D107BB">
        <w:rPr>
          <w:rFonts w:hint="eastAsia"/>
          <w:rtl/>
        </w:rPr>
        <w:t>ידי</w:t>
      </w:r>
      <w:r w:rsidRPr="00D107BB">
        <w:rPr>
          <w:rtl/>
        </w:rPr>
        <w:t xml:space="preserve"> </w:t>
      </w:r>
      <w:r w:rsidRPr="00D107BB">
        <w:rPr>
          <w:rFonts w:hint="eastAsia"/>
          <w:rtl/>
        </w:rPr>
        <w:t>הספק</w:t>
      </w:r>
      <w:r w:rsidRPr="00D107BB">
        <w:rPr>
          <w:rtl/>
        </w:rPr>
        <w:t xml:space="preserve">, </w:t>
      </w:r>
      <w:r w:rsidRPr="00D107BB">
        <w:rPr>
          <w:rFonts w:hint="eastAsia"/>
          <w:rtl/>
        </w:rPr>
        <w:t>בהתאם</w:t>
      </w:r>
      <w:r w:rsidRPr="00D107BB">
        <w:rPr>
          <w:rtl/>
        </w:rPr>
        <w:t xml:space="preserve"> </w:t>
      </w:r>
      <w:r w:rsidRPr="00D107BB">
        <w:rPr>
          <w:rFonts w:hint="eastAsia"/>
          <w:rtl/>
        </w:rPr>
        <w:t>למפורט</w:t>
      </w:r>
      <w:r w:rsidRPr="00D107BB">
        <w:rPr>
          <w:rtl/>
        </w:rPr>
        <w:t xml:space="preserve"> </w:t>
      </w:r>
      <w:r w:rsidRPr="00D107BB">
        <w:rPr>
          <w:rFonts w:hint="eastAsia"/>
          <w:rtl/>
        </w:rPr>
        <w:t>לעיל</w:t>
      </w:r>
      <w:r w:rsidRPr="00D107BB">
        <w:rPr>
          <w:rtl/>
        </w:rPr>
        <w:t xml:space="preserve">, </w:t>
      </w:r>
      <w:r w:rsidRPr="00D107BB">
        <w:rPr>
          <w:rFonts w:hint="eastAsia"/>
          <w:rtl/>
        </w:rPr>
        <w:t>ולהנחיות</w:t>
      </w:r>
      <w:r w:rsidRPr="00D107BB">
        <w:rPr>
          <w:rtl/>
        </w:rPr>
        <w:t xml:space="preserve"> </w:t>
      </w:r>
      <w:r w:rsidRPr="00D107BB">
        <w:rPr>
          <w:rFonts w:hint="eastAsia"/>
          <w:rtl/>
        </w:rPr>
        <w:t>החשב</w:t>
      </w:r>
      <w:r w:rsidRPr="00D107BB">
        <w:rPr>
          <w:rtl/>
        </w:rPr>
        <w:t xml:space="preserve"> </w:t>
      </w:r>
      <w:r w:rsidRPr="00D107BB">
        <w:rPr>
          <w:rFonts w:hint="eastAsia"/>
          <w:rtl/>
        </w:rPr>
        <w:t>הכללי</w:t>
      </w:r>
      <w:r w:rsidRPr="00D107BB">
        <w:rPr>
          <w:rtl/>
        </w:rPr>
        <w:t>.</w:t>
      </w:r>
    </w:p>
    <w:p w:rsidR="00082200" w:rsidRDefault="006E61AA" w:rsidP="005A33AD">
      <w:pPr>
        <w:pStyle w:val="114"/>
      </w:pPr>
      <w:r w:rsidRPr="00D107BB">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583C02" w:rsidRDefault="00583C02" w:rsidP="00583C02">
      <w:pPr>
        <w:pStyle w:val="114"/>
      </w:pPr>
      <w:r>
        <w:rPr>
          <w:rFonts w:hint="cs"/>
          <w:rtl/>
        </w:rPr>
        <w:t>התשלום לספק יתבצע בהתאם לדיווח על מס' המתנדבים הפעילים בעלות המאושרת בהתאם להצעת המחיר של הזוכה בפורמט שיקבע ע"י המשרד,  בנוסף יועבר תשלום לזוכה עבור החזר הוצאות מחשוב (פיתוח, תחזוקה ושו"ש) כמפורט במפרט ובאישור מנהל אגף מערכות מידע ובצירוף הצעות המחיר וחשבונית.</w:t>
      </w:r>
    </w:p>
    <w:p w:rsidR="000F33C4" w:rsidRPr="00D107BB" w:rsidRDefault="006E61AA" w:rsidP="005A33AD">
      <w:pPr>
        <w:pStyle w:val="1ff0"/>
        <w:rPr>
          <w:rtl/>
        </w:rPr>
      </w:pPr>
      <w:bookmarkStart w:id="414" w:name="_Toc44931969"/>
      <w:bookmarkStart w:id="415" w:name="_Toc44932056"/>
      <w:bookmarkStart w:id="416" w:name="_Toc97803492"/>
      <w:bookmarkEnd w:id="413"/>
      <w:r w:rsidRPr="00D107BB">
        <w:rPr>
          <w:rFonts w:hint="cs"/>
          <w:rtl/>
        </w:rPr>
        <w:t>הגבלת אחריות</w:t>
      </w:r>
      <w:bookmarkEnd w:id="414"/>
      <w:bookmarkEnd w:id="415"/>
      <w:bookmarkEnd w:id="416"/>
    </w:p>
    <w:p w:rsidR="006263A2" w:rsidRPr="00D107BB" w:rsidRDefault="006E61AA" w:rsidP="005A33AD">
      <w:pPr>
        <w:pStyle w:val="114"/>
      </w:pPr>
      <w:r w:rsidRPr="00D107BB">
        <w:rPr>
          <w:rtl/>
        </w:rPr>
        <w:t xml:space="preserve">הספק </w:t>
      </w:r>
      <w:r w:rsidRPr="00D107BB">
        <w:rPr>
          <w:rFonts w:hint="cs"/>
          <w:rtl/>
        </w:rPr>
        <w:t>יישא</w:t>
      </w:r>
      <w:r w:rsidRPr="00D107BB">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D107BB" w:rsidRDefault="006E61AA" w:rsidP="005A33AD">
      <w:pPr>
        <w:pStyle w:val="114"/>
      </w:pPr>
      <w:r w:rsidRPr="00D107BB">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D107BB" w:rsidRDefault="006E61AA" w:rsidP="005A33AD">
      <w:pPr>
        <w:pStyle w:val="114"/>
      </w:pPr>
      <w:r w:rsidRPr="00D107BB">
        <w:rPr>
          <w:rtl/>
        </w:rPr>
        <w:t>לא יהיה בסיומו של הסכם זה כדי לגרוע מאחריות הספק לגבי נזקים שעילת התביעה בגינם נובעת מהסכם זה או מ</w:t>
      </w:r>
      <w:r w:rsidRPr="00D107BB">
        <w:rPr>
          <w:rFonts w:hint="cs"/>
          <w:rtl/>
        </w:rPr>
        <w:t>א</w:t>
      </w:r>
      <w:r w:rsidRPr="00D107BB">
        <w:rPr>
          <w:rtl/>
        </w:rPr>
        <w:t>ספקת השירותים על פיו או קשורה אליהם.</w:t>
      </w:r>
    </w:p>
    <w:p w:rsidR="006263A2" w:rsidRPr="00D107BB" w:rsidRDefault="006E61AA" w:rsidP="005A33AD">
      <w:pPr>
        <w:pStyle w:val="114"/>
      </w:pPr>
      <w:r w:rsidRPr="00D107BB">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D107BB" w:rsidRDefault="006E61AA" w:rsidP="005A33AD">
      <w:pPr>
        <w:pStyle w:val="114"/>
      </w:pPr>
      <w:r w:rsidRPr="00D107BB">
        <w:rPr>
          <w:rtl/>
        </w:rPr>
        <w:t xml:space="preserve">המזמין יודיע לספק על כל תביעה או דרישה על פי סעיף זה בהקדם האפשרי לאחר קבלתה, ויאפשר לו להתגונן מפניה. </w:t>
      </w:r>
    </w:p>
    <w:p w:rsidR="00986796" w:rsidRPr="00D107BB" w:rsidRDefault="006E61AA" w:rsidP="005A33AD">
      <w:pPr>
        <w:pStyle w:val="1ff0"/>
      </w:pPr>
      <w:bookmarkStart w:id="417" w:name="_Toc44931970"/>
      <w:bookmarkStart w:id="418" w:name="_Toc44932057"/>
      <w:bookmarkStart w:id="419" w:name="_Toc97803493"/>
      <w:r w:rsidRPr="00D107BB">
        <w:rPr>
          <w:rFonts w:hint="cs"/>
          <w:rtl/>
        </w:rPr>
        <w:t>ביטוח</w:t>
      </w:r>
      <w:bookmarkEnd w:id="417"/>
      <w:bookmarkEnd w:id="418"/>
      <w:bookmarkEnd w:id="419"/>
    </w:p>
    <w:p w:rsidR="008D69DC" w:rsidRPr="00D107BB" w:rsidRDefault="008D69DC" w:rsidP="008D69DC">
      <w:pPr>
        <w:spacing w:after="120" w:line="360" w:lineRule="auto"/>
        <w:jc w:val="both"/>
        <w:rPr>
          <w:rFonts w:cs="David"/>
          <w:rtl/>
        </w:rPr>
      </w:pPr>
      <w:r w:rsidRPr="00D107BB">
        <w:rPr>
          <w:rFonts w:cs="David" w:hint="cs"/>
          <w:rtl/>
        </w:rPr>
        <w:t>הספק מתחייב לרכוש</w:t>
      </w:r>
      <w:r w:rsidRPr="00D107BB">
        <w:rPr>
          <w:rFonts w:cs="David"/>
          <w:rtl/>
        </w:rPr>
        <w:t xml:space="preserve"> </w:t>
      </w:r>
      <w:r w:rsidRPr="00D107BB">
        <w:rPr>
          <w:rFonts w:cs="David" w:hint="cs"/>
          <w:rtl/>
        </w:rPr>
        <w:t>ולקיים</w:t>
      </w:r>
      <w:r w:rsidRPr="00D107BB">
        <w:rPr>
          <w:rFonts w:cs="David"/>
          <w:rtl/>
        </w:rPr>
        <w:t xml:space="preserve"> </w:t>
      </w:r>
      <w:r w:rsidRPr="00D107BB">
        <w:rPr>
          <w:rFonts w:cs="David" w:hint="cs"/>
          <w:rtl/>
        </w:rPr>
        <w:t>את</w:t>
      </w:r>
      <w:r w:rsidRPr="00D107BB">
        <w:rPr>
          <w:rFonts w:cs="David"/>
          <w:rtl/>
        </w:rPr>
        <w:t xml:space="preserve"> </w:t>
      </w:r>
      <w:r w:rsidRPr="00D107BB">
        <w:rPr>
          <w:rFonts w:cs="David" w:hint="cs"/>
          <w:rtl/>
        </w:rPr>
        <w:t>כל</w:t>
      </w:r>
      <w:r w:rsidRPr="00D107BB">
        <w:rPr>
          <w:rFonts w:cs="David"/>
          <w:rtl/>
        </w:rPr>
        <w:t xml:space="preserve"> </w:t>
      </w:r>
      <w:r w:rsidRPr="00D107BB">
        <w:rPr>
          <w:rFonts w:cs="David" w:hint="cs"/>
          <w:rtl/>
        </w:rPr>
        <w:t>הביטוחים</w:t>
      </w:r>
      <w:r w:rsidRPr="00D107BB">
        <w:rPr>
          <w:rFonts w:cs="David"/>
          <w:rtl/>
        </w:rPr>
        <w:t xml:space="preserve"> </w:t>
      </w:r>
      <w:r w:rsidRPr="00D107BB">
        <w:rPr>
          <w:rFonts w:cs="David" w:hint="cs"/>
          <w:rtl/>
        </w:rPr>
        <w:t>המפורטים</w:t>
      </w:r>
      <w:r w:rsidRPr="00D107BB">
        <w:rPr>
          <w:rFonts w:cs="David"/>
          <w:rtl/>
        </w:rPr>
        <w:t xml:space="preserve"> </w:t>
      </w:r>
      <w:r w:rsidRPr="00D107BB">
        <w:rPr>
          <w:rFonts w:cs="David" w:hint="cs"/>
          <w:rtl/>
        </w:rPr>
        <w:t>בזה</w:t>
      </w:r>
      <w:r w:rsidRPr="00D107BB">
        <w:rPr>
          <w:rFonts w:cs="David"/>
          <w:rtl/>
        </w:rPr>
        <w:t xml:space="preserve"> </w:t>
      </w:r>
      <w:r w:rsidRPr="00D107BB">
        <w:rPr>
          <w:rFonts w:cs="David" w:hint="cs"/>
          <w:rtl/>
        </w:rPr>
        <w:t>לטובתו ולטובת</w:t>
      </w:r>
      <w:r w:rsidRPr="00D107BB">
        <w:rPr>
          <w:rFonts w:cs="David"/>
          <w:rtl/>
        </w:rPr>
        <w:t xml:space="preserve"> </w:t>
      </w:r>
      <w:r w:rsidRPr="00D107BB">
        <w:rPr>
          <w:rFonts w:cs="David" w:hint="cs"/>
          <w:rtl/>
        </w:rPr>
        <w:t>מדינת</w:t>
      </w:r>
      <w:r w:rsidRPr="00D107BB">
        <w:rPr>
          <w:rFonts w:cs="David"/>
          <w:rtl/>
        </w:rPr>
        <w:t xml:space="preserve"> </w:t>
      </w:r>
      <w:r w:rsidRPr="00D107BB">
        <w:rPr>
          <w:rFonts w:cs="David" w:hint="cs"/>
          <w:rtl/>
        </w:rPr>
        <w:t>ישראל - המשרד לשוויון חברתי, הרשות לזכויות ניצולי השואה כשהם כוללים</w:t>
      </w:r>
      <w:r w:rsidRPr="00D107BB">
        <w:rPr>
          <w:rFonts w:cs="David"/>
          <w:rtl/>
        </w:rPr>
        <w:t xml:space="preserve"> </w:t>
      </w:r>
      <w:r w:rsidRPr="00D107BB">
        <w:rPr>
          <w:rFonts w:cs="David" w:hint="cs"/>
          <w:rtl/>
        </w:rPr>
        <w:t>את</w:t>
      </w:r>
      <w:r w:rsidRPr="00D107BB">
        <w:rPr>
          <w:rFonts w:cs="David"/>
          <w:rtl/>
        </w:rPr>
        <w:t xml:space="preserve"> </w:t>
      </w:r>
      <w:r w:rsidRPr="00D107BB">
        <w:rPr>
          <w:rFonts w:cs="David" w:hint="cs"/>
          <w:rtl/>
        </w:rPr>
        <w:t>כל</w:t>
      </w:r>
      <w:r w:rsidRPr="00D107BB">
        <w:rPr>
          <w:rFonts w:cs="David"/>
          <w:rtl/>
        </w:rPr>
        <w:t xml:space="preserve"> </w:t>
      </w:r>
      <w:r w:rsidRPr="00D107BB">
        <w:rPr>
          <w:rFonts w:cs="David" w:hint="cs"/>
          <w:rtl/>
        </w:rPr>
        <w:t>הכיסויים</w:t>
      </w:r>
      <w:r w:rsidRPr="00D107BB">
        <w:rPr>
          <w:rFonts w:cs="David"/>
          <w:rtl/>
        </w:rPr>
        <w:t xml:space="preserve"> </w:t>
      </w:r>
      <w:r w:rsidRPr="00D107BB">
        <w:rPr>
          <w:rFonts w:cs="David" w:hint="cs"/>
          <w:rtl/>
        </w:rPr>
        <w:t>והתנאים</w:t>
      </w:r>
      <w:r w:rsidRPr="00D107BB">
        <w:rPr>
          <w:rFonts w:cs="David"/>
          <w:rtl/>
        </w:rPr>
        <w:t xml:space="preserve"> </w:t>
      </w:r>
      <w:r w:rsidRPr="00D107BB">
        <w:rPr>
          <w:rFonts w:cs="David" w:hint="cs"/>
          <w:rtl/>
        </w:rPr>
        <w:t>הנדרשים</w:t>
      </w:r>
      <w:r w:rsidRPr="00D107BB">
        <w:rPr>
          <w:rFonts w:cs="David"/>
          <w:rtl/>
        </w:rPr>
        <w:t xml:space="preserve"> </w:t>
      </w:r>
      <w:r w:rsidRPr="00D107BB">
        <w:rPr>
          <w:rFonts w:cs="David" w:hint="cs"/>
          <w:rtl/>
        </w:rPr>
        <w:t>כאשר</w:t>
      </w:r>
      <w:r w:rsidRPr="00D107BB">
        <w:rPr>
          <w:rFonts w:cs="David"/>
          <w:rtl/>
        </w:rPr>
        <w:t xml:space="preserve"> </w:t>
      </w:r>
      <w:r w:rsidRPr="00D107BB">
        <w:rPr>
          <w:rFonts w:cs="David" w:hint="cs"/>
          <w:rtl/>
        </w:rPr>
        <w:t>גבולות</w:t>
      </w:r>
      <w:r w:rsidRPr="00D107BB">
        <w:rPr>
          <w:rFonts w:cs="David"/>
          <w:rtl/>
        </w:rPr>
        <w:t xml:space="preserve"> </w:t>
      </w:r>
      <w:r w:rsidRPr="00D107BB">
        <w:rPr>
          <w:rFonts w:cs="David" w:hint="cs"/>
          <w:rtl/>
        </w:rPr>
        <w:t>האחריות</w:t>
      </w:r>
      <w:r w:rsidRPr="00D107BB">
        <w:rPr>
          <w:rFonts w:cs="David"/>
          <w:rtl/>
        </w:rPr>
        <w:t xml:space="preserve"> </w:t>
      </w:r>
      <w:r w:rsidRPr="00D107BB">
        <w:rPr>
          <w:rFonts w:cs="David" w:hint="cs"/>
          <w:rtl/>
        </w:rPr>
        <w:t>וסכומי הביטוח לא</w:t>
      </w:r>
      <w:r w:rsidRPr="00D107BB">
        <w:rPr>
          <w:rFonts w:cs="David"/>
          <w:rtl/>
        </w:rPr>
        <w:t xml:space="preserve"> </w:t>
      </w:r>
      <w:r w:rsidRPr="00D107BB">
        <w:rPr>
          <w:rFonts w:cs="David" w:hint="cs"/>
          <w:rtl/>
        </w:rPr>
        <w:t>יפחתו</w:t>
      </w:r>
      <w:r w:rsidRPr="00D107BB">
        <w:rPr>
          <w:rFonts w:cs="David"/>
          <w:rtl/>
        </w:rPr>
        <w:t xml:space="preserve"> </w:t>
      </w:r>
      <w:r w:rsidRPr="00D107BB">
        <w:rPr>
          <w:rFonts w:cs="David" w:hint="cs"/>
          <w:rtl/>
        </w:rPr>
        <w:t>מהמצוין</w:t>
      </w:r>
      <w:r w:rsidRPr="00D107BB">
        <w:rPr>
          <w:rFonts w:cs="David"/>
          <w:rtl/>
        </w:rPr>
        <w:t xml:space="preserve"> </w:t>
      </w:r>
      <w:r w:rsidRPr="00D107BB">
        <w:rPr>
          <w:rFonts w:cs="David" w:hint="cs"/>
          <w:rtl/>
        </w:rPr>
        <w:t>להלן</w:t>
      </w:r>
      <w:r w:rsidRPr="00D107BB">
        <w:rPr>
          <w:rFonts w:cs="David"/>
          <w:rtl/>
        </w:rPr>
        <w:t>:</w:t>
      </w:r>
      <w:r w:rsidRPr="00D107BB">
        <w:rPr>
          <w:rFonts w:cs="David" w:hint="cs"/>
          <w:rtl/>
        </w:rPr>
        <w:t xml:space="preserve"> </w:t>
      </w:r>
    </w:p>
    <w:p w:rsidR="008D69DC" w:rsidRPr="00D107BB" w:rsidRDefault="008D69DC" w:rsidP="008D69DC">
      <w:pPr>
        <w:pStyle w:val="af4"/>
        <w:numPr>
          <w:ilvl w:val="0"/>
          <w:numId w:val="101"/>
        </w:numPr>
        <w:spacing w:after="120" w:line="360" w:lineRule="auto"/>
        <w:ind w:left="368"/>
        <w:jc w:val="both"/>
        <w:rPr>
          <w:rFonts w:cs="David"/>
          <w:b/>
          <w:bCs/>
          <w:u w:val="single"/>
          <w:rtl/>
        </w:rPr>
      </w:pPr>
      <w:r w:rsidRPr="00D107BB">
        <w:rPr>
          <w:rFonts w:cs="David" w:hint="cs"/>
          <w:b/>
          <w:bCs/>
          <w:u w:val="single"/>
          <w:rtl/>
        </w:rPr>
        <w:t>ביטוח חבות מעבידים</w:t>
      </w:r>
    </w:p>
    <w:p w:rsidR="008D69DC" w:rsidRPr="00D107BB" w:rsidRDefault="008D69DC" w:rsidP="008D69DC">
      <w:pPr>
        <w:numPr>
          <w:ilvl w:val="1"/>
          <w:numId w:val="101"/>
        </w:numPr>
        <w:spacing w:after="120" w:line="360" w:lineRule="auto"/>
        <w:ind w:left="651" w:hanging="357"/>
        <w:jc w:val="both"/>
        <w:rPr>
          <w:rFonts w:cs="David"/>
        </w:rPr>
      </w:pPr>
      <w:r w:rsidRPr="00D107BB">
        <w:rPr>
          <w:rFonts w:cs="David" w:hint="cs"/>
          <w:rtl/>
        </w:rPr>
        <w:t xml:space="preserve">הספק </w:t>
      </w:r>
      <w:r w:rsidRPr="00D107BB">
        <w:rPr>
          <w:rFonts w:cs="David"/>
          <w:rtl/>
        </w:rPr>
        <w:t>יבטח את אחריותו החוקית כלפי עובדיו בביטוח חבות המעבידים</w:t>
      </w:r>
      <w:r w:rsidRPr="00D107BB">
        <w:rPr>
          <w:rFonts w:cs="David" w:hint="cs"/>
          <w:rtl/>
        </w:rPr>
        <w:t xml:space="preserve"> בכל תחומי מדינת ישראל והשטחים המוחזקים.</w:t>
      </w:r>
    </w:p>
    <w:p w:rsidR="008D69DC" w:rsidRPr="00D107BB" w:rsidRDefault="008D69DC" w:rsidP="008D69DC">
      <w:pPr>
        <w:numPr>
          <w:ilvl w:val="1"/>
          <w:numId w:val="101"/>
        </w:numPr>
        <w:spacing w:after="120" w:line="360" w:lineRule="auto"/>
        <w:ind w:left="651" w:hanging="357"/>
        <w:jc w:val="both"/>
        <w:rPr>
          <w:rFonts w:cs="David"/>
        </w:rPr>
      </w:pPr>
      <w:r w:rsidRPr="00D107BB">
        <w:rPr>
          <w:rFonts w:cs="David" w:hint="cs"/>
          <w:rtl/>
        </w:rPr>
        <w:t>ג</w:t>
      </w:r>
      <w:r w:rsidRPr="00D107BB">
        <w:rPr>
          <w:rFonts w:cs="David"/>
          <w:rtl/>
        </w:rPr>
        <w:t>בול האחריות לא יפחת מסך</w:t>
      </w:r>
      <w:r w:rsidRPr="00D107BB">
        <w:rPr>
          <w:rFonts w:cs="David" w:hint="cs"/>
          <w:rtl/>
        </w:rPr>
        <w:t>-</w:t>
      </w:r>
      <w:r w:rsidRPr="00D107BB">
        <w:rPr>
          <w:rFonts w:cs="David"/>
          <w:rtl/>
        </w:rPr>
        <w:t xml:space="preserve"> </w:t>
      </w:r>
      <w:r w:rsidRPr="00D107BB">
        <w:rPr>
          <w:rFonts w:cs="David" w:hint="cs"/>
          <w:rtl/>
        </w:rPr>
        <w:t xml:space="preserve">20,000,000 ₪ </w:t>
      </w:r>
      <w:r w:rsidRPr="00D107BB">
        <w:rPr>
          <w:rFonts w:cs="David"/>
          <w:rtl/>
        </w:rPr>
        <w:t xml:space="preserve">לעובד, למקרה ולתקופת הביטוח </w:t>
      </w:r>
      <w:r w:rsidRPr="00D107BB">
        <w:rPr>
          <w:rFonts w:cs="David" w:hint="cs"/>
          <w:rtl/>
        </w:rPr>
        <w:t xml:space="preserve">(שנה).  </w:t>
      </w:r>
    </w:p>
    <w:p w:rsidR="008D69DC" w:rsidRPr="00D107BB" w:rsidRDefault="008D69DC" w:rsidP="008D69DC">
      <w:pPr>
        <w:pStyle w:val="af4"/>
        <w:numPr>
          <w:ilvl w:val="1"/>
          <w:numId w:val="101"/>
        </w:numPr>
        <w:spacing w:after="120" w:line="360" w:lineRule="auto"/>
        <w:ind w:left="651"/>
        <w:jc w:val="both"/>
        <w:rPr>
          <w:rFonts w:cs="David"/>
        </w:rPr>
      </w:pPr>
      <w:r w:rsidRPr="00D107BB">
        <w:rPr>
          <w:rFonts w:cs="David" w:hint="cs"/>
          <w:rtl/>
        </w:rPr>
        <w:t>הביטוח יורחב לכסות את חבותו של המבוטח כלפי קבלנים, קבלני משנה ועובדיהם היה ויחשב כמעבידם.</w:t>
      </w:r>
    </w:p>
    <w:p w:rsidR="008D69DC" w:rsidRPr="00D107BB" w:rsidRDefault="008D69DC" w:rsidP="008D69DC">
      <w:pPr>
        <w:numPr>
          <w:ilvl w:val="1"/>
          <w:numId w:val="101"/>
        </w:numPr>
        <w:spacing w:after="120" w:line="360" w:lineRule="auto"/>
        <w:ind w:left="651" w:hanging="357"/>
        <w:jc w:val="both"/>
        <w:rPr>
          <w:rFonts w:cs="David"/>
        </w:rPr>
      </w:pPr>
      <w:r w:rsidRPr="00D107BB">
        <w:rPr>
          <w:rFonts w:cs="David" w:hint="cs"/>
          <w:rtl/>
        </w:rPr>
        <w:t xml:space="preserve">הביטוח יורחב לשפות את מדינת ישראל </w:t>
      </w:r>
      <w:r w:rsidRPr="00D107BB">
        <w:rPr>
          <w:rFonts w:cs="David"/>
          <w:rtl/>
        </w:rPr>
        <w:t>–</w:t>
      </w:r>
      <w:r w:rsidRPr="00D107BB">
        <w:rPr>
          <w:rFonts w:cs="David" w:hint="cs"/>
          <w:rtl/>
        </w:rPr>
        <w:t xml:space="preserve"> המשרד לשוויון חברתי, הרשות לזכויות ניצולי השואה היה ונטען לעניין קרות תאונת </w:t>
      </w:r>
      <w:r w:rsidRPr="00D107BB">
        <w:rPr>
          <w:rFonts w:cs="David"/>
          <w:rtl/>
        </w:rPr>
        <w:t xml:space="preserve">עבודה/מחלת </w:t>
      </w:r>
      <w:r w:rsidRPr="00D107BB">
        <w:rPr>
          <w:rFonts w:cs="David" w:hint="cs"/>
          <w:rtl/>
        </w:rPr>
        <w:t xml:space="preserve">מקצוע כלשהי כי הם נושאים בחבות מעביד כלשהם כלפי מי מעובדי </w:t>
      </w:r>
      <w:r w:rsidRPr="00D107BB">
        <w:rPr>
          <w:rFonts w:cs="David"/>
          <w:rtl/>
        </w:rPr>
        <w:t>הספק</w:t>
      </w:r>
      <w:r w:rsidRPr="00D107BB">
        <w:rPr>
          <w:rFonts w:cs="David" w:hint="cs"/>
          <w:rtl/>
        </w:rPr>
        <w:t>, קבלנים, קבלני משנה ועובדיהם שבשירותו.</w:t>
      </w:r>
    </w:p>
    <w:p w:rsidR="008D69DC" w:rsidRPr="00D107BB" w:rsidRDefault="008D69DC" w:rsidP="008D69DC">
      <w:pPr>
        <w:pStyle w:val="af4"/>
        <w:numPr>
          <w:ilvl w:val="0"/>
          <w:numId w:val="101"/>
        </w:numPr>
        <w:spacing w:after="120" w:line="360" w:lineRule="auto"/>
        <w:ind w:left="368" w:hanging="391"/>
        <w:contextualSpacing w:val="0"/>
        <w:jc w:val="both"/>
        <w:rPr>
          <w:rFonts w:cs="David"/>
          <w:b/>
          <w:bCs/>
          <w:u w:val="single"/>
        </w:rPr>
      </w:pPr>
      <w:r w:rsidRPr="00D107BB">
        <w:rPr>
          <w:rFonts w:cs="David" w:hint="cs"/>
          <w:b/>
          <w:bCs/>
          <w:u w:val="single"/>
          <w:rtl/>
        </w:rPr>
        <w:t>ביטוח אחריות כלפי צד שלישי</w:t>
      </w:r>
    </w:p>
    <w:p w:rsidR="008D69DC" w:rsidRPr="00D107BB" w:rsidRDefault="008D69DC" w:rsidP="008D69DC">
      <w:pPr>
        <w:numPr>
          <w:ilvl w:val="0"/>
          <w:numId w:val="102"/>
        </w:numPr>
        <w:tabs>
          <w:tab w:val="left" w:pos="781"/>
        </w:tabs>
        <w:spacing w:after="120" w:line="360" w:lineRule="auto"/>
        <w:ind w:left="646" w:hanging="357"/>
        <w:jc w:val="both"/>
        <w:rPr>
          <w:rFonts w:ascii="Calibri" w:eastAsia="Calibri" w:hAnsi="Calibri" w:cs="David"/>
          <w:b/>
          <w:bCs/>
          <w:u w:val="single"/>
        </w:rPr>
      </w:pPr>
      <w:r w:rsidRPr="00D107BB">
        <w:rPr>
          <w:rFonts w:ascii="Calibri" w:eastAsia="Calibri" w:hAnsi="Calibri" w:cs="David" w:hint="cs"/>
          <w:rtl/>
        </w:rPr>
        <w:t>הספק יבטח</w:t>
      </w:r>
      <w:r w:rsidRPr="00D107BB">
        <w:rPr>
          <w:rFonts w:ascii="Calibri" w:eastAsia="Calibri" w:hAnsi="Calibri" w:cs="David"/>
          <w:rtl/>
        </w:rPr>
        <w:t xml:space="preserve"> </w:t>
      </w:r>
      <w:r w:rsidRPr="00D107BB">
        <w:rPr>
          <w:rFonts w:ascii="Calibri" w:eastAsia="Calibri" w:hAnsi="Calibri" w:cs="David" w:hint="cs"/>
          <w:rtl/>
        </w:rPr>
        <w:t>את</w:t>
      </w:r>
      <w:r w:rsidRPr="00D107BB">
        <w:rPr>
          <w:rFonts w:ascii="Calibri" w:eastAsia="Calibri" w:hAnsi="Calibri" w:cs="David"/>
          <w:rtl/>
        </w:rPr>
        <w:t xml:space="preserve"> </w:t>
      </w:r>
      <w:r w:rsidRPr="00D107BB">
        <w:rPr>
          <w:rFonts w:ascii="Calibri" w:eastAsia="Calibri" w:hAnsi="Calibri" w:cs="David" w:hint="cs"/>
          <w:rtl/>
        </w:rPr>
        <w:t>אחריותו</w:t>
      </w:r>
      <w:r w:rsidRPr="00D107BB">
        <w:rPr>
          <w:rFonts w:ascii="Calibri" w:eastAsia="Calibri" w:hAnsi="Calibri" w:cs="David"/>
          <w:rtl/>
        </w:rPr>
        <w:t xml:space="preserve"> </w:t>
      </w:r>
      <w:r w:rsidRPr="00D107BB">
        <w:rPr>
          <w:rFonts w:ascii="Calibri" w:eastAsia="Calibri" w:hAnsi="Calibri" w:cs="David" w:hint="cs"/>
          <w:rtl/>
        </w:rPr>
        <w:t>החוקית</w:t>
      </w:r>
      <w:r w:rsidRPr="00D107BB">
        <w:rPr>
          <w:rFonts w:ascii="Calibri" w:eastAsia="Calibri" w:hAnsi="Calibri" w:cs="David"/>
          <w:rtl/>
        </w:rPr>
        <w:t xml:space="preserve"> </w:t>
      </w:r>
      <w:r w:rsidRPr="00D107BB">
        <w:rPr>
          <w:rFonts w:ascii="Calibri" w:eastAsia="Calibri" w:hAnsi="Calibri" w:cs="David" w:hint="cs"/>
          <w:rtl/>
        </w:rPr>
        <w:t>על</w:t>
      </w:r>
      <w:r w:rsidRPr="00D107BB">
        <w:rPr>
          <w:rFonts w:ascii="Calibri" w:eastAsia="Calibri" w:hAnsi="Calibri" w:cs="David"/>
          <w:rtl/>
        </w:rPr>
        <w:t xml:space="preserve"> </w:t>
      </w:r>
      <w:r w:rsidRPr="00D107BB">
        <w:rPr>
          <w:rFonts w:ascii="Calibri" w:eastAsia="Calibri" w:hAnsi="Calibri" w:cs="David" w:hint="cs"/>
          <w:rtl/>
        </w:rPr>
        <w:t>פי</w:t>
      </w:r>
      <w:r w:rsidRPr="00D107BB">
        <w:rPr>
          <w:rFonts w:ascii="Calibri" w:eastAsia="Calibri" w:hAnsi="Calibri" w:cs="David"/>
          <w:rtl/>
        </w:rPr>
        <w:t xml:space="preserve"> </w:t>
      </w:r>
      <w:r w:rsidRPr="00D107BB">
        <w:rPr>
          <w:rFonts w:ascii="Calibri" w:eastAsia="Calibri" w:hAnsi="Calibri" w:cs="David" w:hint="cs"/>
          <w:rtl/>
        </w:rPr>
        <w:t>דיני</w:t>
      </w:r>
      <w:r w:rsidRPr="00D107BB">
        <w:rPr>
          <w:rFonts w:ascii="Calibri" w:eastAsia="Calibri" w:hAnsi="Calibri" w:cs="David"/>
          <w:rtl/>
        </w:rPr>
        <w:t xml:space="preserve"> </w:t>
      </w:r>
      <w:r w:rsidRPr="00D107BB">
        <w:rPr>
          <w:rFonts w:ascii="Calibri" w:eastAsia="Calibri" w:hAnsi="Calibri" w:cs="David" w:hint="cs"/>
          <w:rtl/>
        </w:rPr>
        <w:t>מדינת</w:t>
      </w:r>
      <w:r w:rsidRPr="00D107BB">
        <w:rPr>
          <w:rFonts w:ascii="Calibri" w:eastAsia="Calibri" w:hAnsi="Calibri" w:cs="David"/>
          <w:rtl/>
        </w:rPr>
        <w:t xml:space="preserve"> </w:t>
      </w:r>
      <w:r w:rsidRPr="00D107BB">
        <w:rPr>
          <w:rFonts w:ascii="Calibri" w:eastAsia="Calibri" w:hAnsi="Calibri" w:cs="David" w:hint="cs"/>
          <w:rtl/>
        </w:rPr>
        <w:t>ישראל</w:t>
      </w:r>
      <w:r w:rsidRPr="00D107BB">
        <w:rPr>
          <w:rFonts w:ascii="Calibri" w:eastAsia="Calibri" w:hAnsi="Calibri" w:cs="David"/>
          <w:rtl/>
        </w:rPr>
        <w:t xml:space="preserve"> </w:t>
      </w:r>
      <w:r w:rsidRPr="00D107BB">
        <w:rPr>
          <w:rFonts w:ascii="Calibri" w:eastAsia="Calibri" w:hAnsi="Calibri" w:cs="David" w:hint="cs"/>
          <w:rtl/>
        </w:rPr>
        <w:t>בביטוח</w:t>
      </w:r>
      <w:r w:rsidRPr="00D107BB">
        <w:rPr>
          <w:rFonts w:ascii="Calibri" w:eastAsia="Calibri" w:hAnsi="Calibri" w:cs="David"/>
          <w:rtl/>
        </w:rPr>
        <w:t xml:space="preserve"> </w:t>
      </w:r>
      <w:r w:rsidRPr="00D107BB">
        <w:rPr>
          <w:rFonts w:ascii="Calibri" w:eastAsia="Calibri" w:hAnsi="Calibri" w:cs="David" w:hint="cs"/>
          <w:rtl/>
        </w:rPr>
        <w:t>אחריות</w:t>
      </w:r>
      <w:r w:rsidRPr="00D107BB">
        <w:rPr>
          <w:rFonts w:ascii="Calibri" w:eastAsia="Calibri" w:hAnsi="Calibri" w:cs="David"/>
          <w:rtl/>
        </w:rPr>
        <w:t xml:space="preserve"> </w:t>
      </w:r>
      <w:r w:rsidRPr="00D107BB">
        <w:rPr>
          <w:rFonts w:ascii="Calibri" w:eastAsia="Calibri" w:hAnsi="Calibri" w:cs="David" w:hint="cs"/>
          <w:rtl/>
        </w:rPr>
        <w:t>כלפי</w:t>
      </w:r>
      <w:r w:rsidRPr="00D107BB">
        <w:rPr>
          <w:rFonts w:ascii="Calibri" w:eastAsia="Calibri" w:hAnsi="Calibri" w:cs="David"/>
          <w:rtl/>
        </w:rPr>
        <w:t xml:space="preserve"> </w:t>
      </w:r>
      <w:r w:rsidRPr="00D107BB">
        <w:rPr>
          <w:rFonts w:ascii="Calibri" w:eastAsia="Calibri" w:hAnsi="Calibri" w:cs="David" w:hint="cs"/>
          <w:rtl/>
        </w:rPr>
        <w:t>צד</w:t>
      </w:r>
      <w:r w:rsidRPr="00D107BB">
        <w:rPr>
          <w:rFonts w:ascii="Calibri" w:eastAsia="Calibri" w:hAnsi="Calibri" w:cs="David"/>
          <w:rtl/>
        </w:rPr>
        <w:t xml:space="preserve"> </w:t>
      </w:r>
      <w:r w:rsidRPr="00D107BB">
        <w:rPr>
          <w:rFonts w:ascii="Calibri" w:eastAsia="Calibri" w:hAnsi="Calibri" w:cs="David" w:hint="cs"/>
          <w:rtl/>
        </w:rPr>
        <w:t>שלישי גוף ורכוש</w:t>
      </w:r>
      <w:r w:rsidRPr="00D107BB">
        <w:rPr>
          <w:rFonts w:ascii="Calibri" w:eastAsia="Calibri" w:hAnsi="Calibri" w:cs="David"/>
          <w:rtl/>
        </w:rPr>
        <w:t xml:space="preserve">, </w:t>
      </w:r>
      <w:r w:rsidRPr="00D107BB">
        <w:rPr>
          <w:rFonts w:ascii="Calibri" w:eastAsia="Calibri" w:hAnsi="Calibri" w:cs="David" w:hint="cs"/>
          <w:rtl/>
        </w:rPr>
        <w:t>בכל תחומי</w:t>
      </w:r>
      <w:r w:rsidRPr="00D107BB">
        <w:rPr>
          <w:rFonts w:ascii="Calibri" w:eastAsia="Calibri" w:hAnsi="Calibri" w:cs="David"/>
          <w:rtl/>
        </w:rPr>
        <w:t xml:space="preserve"> </w:t>
      </w:r>
      <w:r w:rsidRPr="00D107BB">
        <w:rPr>
          <w:rFonts w:ascii="Calibri" w:eastAsia="Calibri" w:hAnsi="Calibri" w:cs="David" w:hint="cs"/>
          <w:rtl/>
        </w:rPr>
        <w:t>מדינת</w:t>
      </w:r>
      <w:r w:rsidRPr="00D107BB">
        <w:rPr>
          <w:rFonts w:ascii="Calibri" w:eastAsia="Calibri" w:hAnsi="Calibri" w:cs="David"/>
          <w:rtl/>
        </w:rPr>
        <w:t xml:space="preserve"> </w:t>
      </w:r>
      <w:r w:rsidRPr="00D107BB">
        <w:rPr>
          <w:rFonts w:ascii="Calibri" w:eastAsia="Calibri" w:hAnsi="Calibri" w:cs="David" w:hint="cs"/>
          <w:rtl/>
        </w:rPr>
        <w:t>ישראל</w:t>
      </w:r>
      <w:r w:rsidRPr="00D107BB">
        <w:rPr>
          <w:rFonts w:ascii="Calibri" w:eastAsia="Calibri" w:hAnsi="Calibri" w:cs="David"/>
          <w:rtl/>
        </w:rPr>
        <w:t xml:space="preserve"> </w:t>
      </w:r>
      <w:r w:rsidRPr="00D107BB">
        <w:rPr>
          <w:rFonts w:ascii="Calibri" w:eastAsia="Calibri" w:hAnsi="Calibri" w:cs="David" w:hint="cs"/>
          <w:rtl/>
        </w:rPr>
        <w:t>והשטחים</w:t>
      </w:r>
      <w:r w:rsidRPr="00D107BB">
        <w:rPr>
          <w:rFonts w:ascii="Calibri" w:eastAsia="Calibri" w:hAnsi="Calibri" w:cs="David"/>
          <w:rtl/>
        </w:rPr>
        <w:t xml:space="preserve"> </w:t>
      </w:r>
      <w:r w:rsidRPr="00D107BB">
        <w:rPr>
          <w:rFonts w:ascii="Calibri" w:eastAsia="Calibri" w:hAnsi="Calibri" w:cs="David" w:hint="cs"/>
          <w:rtl/>
        </w:rPr>
        <w:t>המוחזקים.</w:t>
      </w:r>
      <w:r w:rsidRPr="00D107BB">
        <w:rPr>
          <w:rFonts w:ascii="Calibri" w:eastAsia="Calibri" w:hAnsi="Calibri" w:cs="David"/>
          <w:rtl/>
        </w:rPr>
        <w:t xml:space="preserve"> </w:t>
      </w:r>
    </w:p>
    <w:p w:rsidR="008D69DC" w:rsidRPr="00D107BB" w:rsidRDefault="008D69DC" w:rsidP="008D69DC">
      <w:pPr>
        <w:numPr>
          <w:ilvl w:val="0"/>
          <w:numId w:val="102"/>
        </w:numPr>
        <w:tabs>
          <w:tab w:val="left" w:pos="781"/>
        </w:tabs>
        <w:spacing w:after="120" w:line="360" w:lineRule="auto"/>
        <w:ind w:left="646" w:hanging="357"/>
        <w:jc w:val="both"/>
        <w:rPr>
          <w:rFonts w:cs="David"/>
        </w:rPr>
      </w:pPr>
      <w:r w:rsidRPr="00D107BB">
        <w:rPr>
          <w:rFonts w:cs="David"/>
          <w:rtl/>
        </w:rPr>
        <w:t>גבול האחריות לא יפחת מסך</w:t>
      </w:r>
      <w:r w:rsidRPr="00D107BB">
        <w:rPr>
          <w:rFonts w:cs="David" w:hint="cs"/>
          <w:rtl/>
        </w:rPr>
        <w:t>-</w:t>
      </w:r>
      <w:r w:rsidRPr="00D107BB">
        <w:rPr>
          <w:rFonts w:cs="David"/>
          <w:rtl/>
        </w:rPr>
        <w:t xml:space="preserve"> </w:t>
      </w:r>
      <w:r w:rsidRPr="00D107BB">
        <w:rPr>
          <w:rFonts w:cs="David" w:hint="cs"/>
          <w:rtl/>
        </w:rPr>
        <w:t xml:space="preserve">6,000,000 ₪ </w:t>
      </w:r>
      <w:r w:rsidRPr="00D107BB">
        <w:rPr>
          <w:rFonts w:cs="David"/>
          <w:rtl/>
        </w:rPr>
        <w:t>למקרה ולתקופת הביטוח (שנה)</w:t>
      </w:r>
      <w:r w:rsidRPr="00D107BB">
        <w:rPr>
          <w:rFonts w:cs="David" w:hint="cs"/>
          <w:rtl/>
        </w:rPr>
        <w:t>.</w:t>
      </w:r>
    </w:p>
    <w:p w:rsidR="008D69DC" w:rsidRPr="00D107BB" w:rsidRDefault="008D69DC" w:rsidP="008D69DC">
      <w:pPr>
        <w:numPr>
          <w:ilvl w:val="0"/>
          <w:numId w:val="102"/>
        </w:numPr>
        <w:tabs>
          <w:tab w:val="left" w:pos="781"/>
        </w:tabs>
        <w:spacing w:after="120" w:line="360" w:lineRule="auto"/>
        <w:ind w:left="646" w:hanging="357"/>
        <w:jc w:val="both"/>
        <w:rPr>
          <w:rFonts w:cs="David"/>
        </w:rPr>
      </w:pPr>
      <w:r w:rsidRPr="00D107BB">
        <w:rPr>
          <w:rFonts w:cs="David" w:hint="cs"/>
          <w:rtl/>
        </w:rPr>
        <w:t xml:space="preserve">בפוליסה ייכלל סעיף אחריות צולבת - </w:t>
      </w:r>
      <w:r w:rsidRPr="00D107BB">
        <w:rPr>
          <w:rFonts w:cs="David" w:hint="cs"/>
        </w:rPr>
        <w:t>CROSS LIABILITY</w:t>
      </w:r>
      <w:r w:rsidRPr="00D107BB">
        <w:rPr>
          <w:rFonts w:cs="David" w:hint="cs"/>
          <w:rtl/>
        </w:rPr>
        <w:t>.</w:t>
      </w:r>
    </w:p>
    <w:p w:rsidR="008D69DC" w:rsidRPr="00D107BB" w:rsidRDefault="008D69DC" w:rsidP="008D69DC">
      <w:pPr>
        <w:numPr>
          <w:ilvl w:val="0"/>
          <w:numId w:val="102"/>
        </w:numPr>
        <w:tabs>
          <w:tab w:val="left" w:pos="781"/>
        </w:tabs>
        <w:spacing w:after="120" w:line="360" w:lineRule="auto"/>
        <w:ind w:left="646" w:hanging="357"/>
        <w:jc w:val="both"/>
        <w:rPr>
          <w:rFonts w:cs="David"/>
        </w:rPr>
      </w:pPr>
      <w:r w:rsidRPr="00D107BB">
        <w:rPr>
          <w:rFonts w:cs="David" w:hint="cs"/>
          <w:rtl/>
        </w:rPr>
        <w:t>הביטוח יורחב לכסות את חבותו של המבוטח כלפי צד שלישי בגין פעילות של קבלנים, קבלני משנה ועובדיהם.</w:t>
      </w:r>
    </w:p>
    <w:p w:rsidR="008D69DC" w:rsidRPr="00D107BB" w:rsidRDefault="008D69DC" w:rsidP="008D69DC">
      <w:pPr>
        <w:numPr>
          <w:ilvl w:val="0"/>
          <w:numId w:val="102"/>
        </w:numPr>
        <w:tabs>
          <w:tab w:val="left" w:pos="781"/>
        </w:tabs>
        <w:spacing w:after="120" w:line="360" w:lineRule="auto"/>
        <w:ind w:left="646" w:hanging="357"/>
        <w:jc w:val="both"/>
        <w:rPr>
          <w:rFonts w:cs="David"/>
        </w:rPr>
      </w:pPr>
      <w:r w:rsidRPr="00D107BB">
        <w:rPr>
          <w:rFonts w:cs="David" w:hint="cs"/>
          <w:rtl/>
        </w:rPr>
        <w:t>ניצולי השואה כולל רכושם ייחשבו צד שלישי.</w:t>
      </w:r>
    </w:p>
    <w:p w:rsidR="008D69DC" w:rsidRPr="00D107BB" w:rsidRDefault="008D69DC" w:rsidP="008D69DC">
      <w:pPr>
        <w:numPr>
          <w:ilvl w:val="0"/>
          <w:numId w:val="102"/>
        </w:numPr>
        <w:tabs>
          <w:tab w:val="left" w:pos="781"/>
        </w:tabs>
        <w:spacing w:after="120" w:line="360" w:lineRule="auto"/>
        <w:ind w:left="646" w:hanging="357"/>
        <w:jc w:val="both"/>
        <w:rPr>
          <w:rFonts w:cs="David"/>
        </w:rPr>
      </w:pPr>
      <w:r w:rsidRPr="00D107BB">
        <w:rPr>
          <w:rFonts w:cs="David" w:hint="cs"/>
          <w:rtl/>
        </w:rPr>
        <w:t>מנהל תוכנית, מתנדבים, מפקח תוכנית, רכזים, ראשי צוותים ובעלי תפקידים אחרים שאינם מכוסים במסגרת ביטוח חבות המעבידים של הספק, ייחשבו צד שלישי.</w:t>
      </w:r>
    </w:p>
    <w:p w:rsidR="008D69DC" w:rsidRPr="00D107BB" w:rsidRDefault="008D69DC" w:rsidP="008D69DC">
      <w:pPr>
        <w:numPr>
          <w:ilvl w:val="0"/>
          <w:numId w:val="102"/>
        </w:numPr>
        <w:tabs>
          <w:tab w:val="left" w:pos="781"/>
        </w:tabs>
        <w:spacing w:after="240" w:line="360" w:lineRule="auto"/>
        <w:ind w:left="646" w:hanging="357"/>
        <w:jc w:val="both"/>
        <w:rPr>
          <w:rFonts w:cs="David"/>
        </w:rPr>
      </w:pPr>
      <w:r w:rsidRPr="00D107BB">
        <w:rPr>
          <w:rFonts w:cs="David" w:hint="cs"/>
          <w:rtl/>
        </w:rPr>
        <w:t>הביטוח יורחב לשפות את מדינת ישראל - המשרד לשוויון חברתי, הרשות לזכויות ניצולי השואה ככל שייחשבו</w:t>
      </w:r>
      <w:r w:rsidRPr="00D107BB">
        <w:rPr>
          <w:rFonts w:cs="David" w:hint="cs"/>
        </w:rPr>
        <w:t xml:space="preserve"> </w:t>
      </w:r>
      <w:r w:rsidRPr="00D107BB">
        <w:rPr>
          <w:rFonts w:cs="David" w:hint="cs"/>
          <w:rtl/>
        </w:rPr>
        <w:t xml:space="preserve">אחראים למעשי </w:t>
      </w:r>
      <w:r w:rsidRPr="00D107BB">
        <w:rPr>
          <w:rFonts w:cs="David"/>
          <w:rtl/>
        </w:rPr>
        <w:t xml:space="preserve">ו/או מחדלי </w:t>
      </w:r>
      <w:r w:rsidRPr="00D107BB">
        <w:rPr>
          <w:rFonts w:cs="David" w:hint="cs"/>
          <w:rtl/>
        </w:rPr>
        <w:t xml:space="preserve">הספק וכל הפועלים מטעמו. </w:t>
      </w:r>
    </w:p>
    <w:p w:rsidR="008D69DC" w:rsidRPr="00D107BB" w:rsidRDefault="008D69DC" w:rsidP="008D69DC">
      <w:pPr>
        <w:pStyle w:val="af4"/>
        <w:numPr>
          <w:ilvl w:val="0"/>
          <w:numId w:val="101"/>
        </w:numPr>
        <w:spacing w:after="120" w:line="360" w:lineRule="auto"/>
        <w:ind w:left="368" w:hanging="391"/>
        <w:rPr>
          <w:rFonts w:cs="David"/>
          <w:b/>
          <w:bCs/>
          <w:u w:val="single"/>
        </w:rPr>
      </w:pPr>
      <w:r w:rsidRPr="00D107BB">
        <w:rPr>
          <w:rFonts w:cs="David" w:hint="cs"/>
          <w:b/>
          <w:bCs/>
          <w:u w:val="single"/>
          <w:rtl/>
        </w:rPr>
        <w:t>ביטוחים נוספים</w:t>
      </w:r>
      <w:r w:rsidRPr="00D107BB">
        <w:rPr>
          <w:rFonts w:cs="David" w:hint="cs"/>
          <w:b/>
          <w:bCs/>
          <w:rtl/>
        </w:rPr>
        <w:t>:</w:t>
      </w:r>
    </w:p>
    <w:p w:rsidR="008D69DC" w:rsidRPr="00D107BB" w:rsidRDefault="008D69DC" w:rsidP="008D69DC">
      <w:pPr>
        <w:spacing w:after="120" w:line="360" w:lineRule="auto"/>
        <w:ind w:left="295"/>
        <w:jc w:val="both"/>
        <w:rPr>
          <w:rFonts w:cs="David"/>
        </w:rPr>
      </w:pPr>
      <w:r w:rsidRPr="00D107BB">
        <w:rPr>
          <w:rFonts w:cs="David" w:hint="cs"/>
          <w:rtl/>
        </w:rPr>
        <w:t>הספק ידאג ויוודא כי :</w:t>
      </w:r>
    </w:p>
    <w:p w:rsidR="008D69DC" w:rsidRPr="00D107BB" w:rsidRDefault="008D69DC" w:rsidP="008D69DC">
      <w:pPr>
        <w:pStyle w:val="af4"/>
        <w:numPr>
          <w:ilvl w:val="1"/>
          <w:numId w:val="101"/>
        </w:numPr>
        <w:spacing w:after="120" w:line="360" w:lineRule="auto"/>
        <w:ind w:left="657"/>
        <w:contextualSpacing w:val="0"/>
        <w:jc w:val="both"/>
        <w:rPr>
          <w:rFonts w:cs="David"/>
        </w:rPr>
      </w:pPr>
      <w:r w:rsidRPr="00D107BB">
        <w:rPr>
          <w:rFonts w:cs="David"/>
          <w:b/>
          <w:bCs/>
          <w:rtl/>
        </w:rPr>
        <w:t>מקום / מקומות קיום הפעילויו</w:t>
      </w:r>
      <w:r w:rsidRPr="00D107BB">
        <w:rPr>
          <w:rFonts w:cs="David" w:hint="cs"/>
          <w:b/>
          <w:bCs/>
          <w:rtl/>
        </w:rPr>
        <w:t>ת, ההכשרות וההדרכות</w:t>
      </w:r>
      <w:r w:rsidRPr="00D107BB">
        <w:rPr>
          <w:rFonts w:cs="David"/>
          <w:rtl/>
        </w:rPr>
        <w:t xml:space="preserve"> – המקומות בהם יתקיימו הפעילויות כולל תכולתם מבוטחים בביטוח אש מורחב בערכי כינון. ביטוח כאמור יכלול סעיף ויתור על זכות השיבוב כלפי מדינת ישראל – המשרד לשוויון חברתי, הרשות לזכויות ניצולי השואה ועובדיהם, וכן כלפי המשתתפים ב</w:t>
      </w:r>
      <w:r w:rsidRPr="00D107BB">
        <w:rPr>
          <w:rFonts w:cs="David" w:hint="cs"/>
          <w:rtl/>
        </w:rPr>
        <w:t>פעילויות</w:t>
      </w:r>
      <w:r w:rsidRPr="00D107BB">
        <w:rPr>
          <w:rFonts w:cs="David"/>
          <w:rtl/>
        </w:rPr>
        <w:t>. הוויתור כאמור לא יחול לטובת אדם שגרם לנזק מתוך כוונת זדון.</w:t>
      </w:r>
    </w:p>
    <w:p w:rsidR="008D69DC" w:rsidRPr="00D107BB" w:rsidRDefault="008D69DC" w:rsidP="008D69DC">
      <w:pPr>
        <w:pStyle w:val="af4"/>
        <w:numPr>
          <w:ilvl w:val="1"/>
          <w:numId w:val="101"/>
        </w:numPr>
        <w:spacing w:after="120" w:line="360" w:lineRule="auto"/>
        <w:ind w:left="652" w:hanging="357"/>
        <w:contextualSpacing w:val="0"/>
        <w:jc w:val="both"/>
        <w:rPr>
          <w:rFonts w:cs="David"/>
          <w:rtl/>
        </w:rPr>
      </w:pPr>
      <w:r w:rsidRPr="00D107BB">
        <w:rPr>
          <w:rFonts w:cs="David" w:hint="cs"/>
          <w:b/>
          <w:bCs/>
          <w:rtl/>
        </w:rPr>
        <w:t xml:space="preserve">בעלי מקצוע, נותני שירותים, ספקים, קבלנים, קבלני משנה </w:t>
      </w:r>
      <w:r w:rsidRPr="00D107BB">
        <w:rPr>
          <w:rFonts w:cs="David" w:hint="cs"/>
          <w:rtl/>
        </w:rPr>
        <w:t xml:space="preserve">יציגו ביטוחים מתאימים לגבי פעילותם בגבולות אחריות סבירים, כולל ביטוח </w:t>
      </w:r>
      <w:r w:rsidRPr="00D107BB">
        <w:rPr>
          <w:rFonts w:cs="David" w:hint="cs"/>
          <w:b/>
          <w:bCs/>
          <w:rtl/>
        </w:rPr>
        <w:t>אחריות כלפי צד שלישי</w:t>
      </w:r>
      <w:r w:rsidRPr="00D107BB">
        <w:rPr>
          <w:rFonts w:cs="David" w:hint="cs"/>
          <w:rtl/>
        </w:rPr>
        <w:t xml:space="preserve">, וביטוח </w:t>
      </w:r>
      <w:r w:rsidRPr="00D107BB">
        <w:rPr>
          <w:rFonts w:cs="David" w:hint="cs"/>
          <w:b/>
          <w:bCs/>
          <w:rtl/>
        </w:rPr>
        <w:t>חבות מעבידים</w:t>
      </w:r>
      <w:r w:rsidRPr="00D107BB">
        <w:rPr>
          <w:rFonts w:cs="David" w:hint="cs"/>
          <w:rtl/>
        </w:rPr>
        <w:t xml:space="preserve"> כלפי עובדיהם, ביטוח </w:t>
      </w:r>
      <w:r w:rsidRPr="00D107BB">
        <w:rPr>
          <w:rFonts w:cs="David" w:hint="cs"/>
          <w:b/>
          <w:bCs/>
          <w:rtl/>
        </w:rPr>
        <w:t>אחריות מקצועית וביטוח חבות המוצר</w:t>
      </w:r>
      <w:r w:rsidRPr="00D107BB">
        <w:rPr>
          <w:rFonts w:cs="David" w:hint="cs"/>
          <w:rtl/>
        </w:rPr>
        <w:t xml:space="preserve"> (ככל ורלוונטיים), וכאשר הפעילות משולבת עם כלי רכב גם ביטוחי כלי רכב הכוללים ביטוח חובה, רכוש ואחריות כלפי צד שלישי. הביטוחים יורחבו לשפות את מדינת ישראל </w:t>
      </w:r>
      <w:r w:rsidRPr="00D107BB">
        <w:rPr>
          <w:rFonts w:cs="David"/>
          <w:rtl/>
        </w:rPr>
        <w:t>–</w:t>
      </w:r>
      <w:r w:rsidRPr="00D107BB">
        <w:rPr>
          <w:rFonts w:cs="David" w:hint="cs"/>
          <w:rtl/>
        </w:rPr>
        <w:t xml:space="preserve"> המשרד לשוויון חברתי, הרשות לזכויות ניצולי השואה ככל שיחשבו אחראים למעשיהם ו/או מחדליהם ויכללו</w:t>
      </w:r>
      <w:r w:rsidRPr="00D107BB">
        <w:rPr>
          <w:rFonts w:cs="David"/>
          <w:rtl/>
        </w:rPr>
        <w:t xml:space="preserve"> </w:t>
      </w:r>
      <w:r w:rsidRPr="00D107BB">
        <w:rPr>
          <w:rFonts w:cs="David" w:hint="cs"/>
          <w:rtl/>
        </w:rPr>
        <w:t>ויתור</w:t>
      </w:r>
      <w:r w:rsidRPr="00D107BB">
        <w:rPr>
          <w:rFonts w:cs="David"/>
          <w:rtl/>
        </w:rPr>
        <w:t xml:space="preserve"> </w:t>
      </w:r>
      <w:r w:rsidRPr="00D107BB">
        <w:rPr>
          <w:rFonts w:cs="David" w:hint="cs"/>
          <w:rtl/>
        </w:rPr>
        <w:t>המבטח</w:t>
      </w:r>
      <w:r w:rsidRPr="00D107BB">
        <w:rPr>
          <w:rFonts w:cs="David"/>
          <w:rtl/>
        </w:rPr>
        <w:t xml:space="preserve"> </w:t>
      </w:r>
      <w:r w:rsidRPr="00D107BB">
        <w:rPr>
          <w:rFonts w:cs="David" w:hint="cs"/>
          <w:rtl/>
        </w:rPr>
        <w:t>על</w:t>
      </w:r>
      <w:r w:rsidRPr="00D107BB">
        <w:rPr>
          <w:rFonts w:cs="David"/>
          <w:rtl/>
        </w:rPr>
        <w:t xml:space="preserve"> </w:t>
      </w:r>
      <w:r w:rsidRPr="00D107BB">
        <w:rPr>
          <w:rFonts w:cs="David" w:hint="cs"/>
          <w:rtl/>
        </w:rPr>
        <w:t>זכות</w:t>
      </w:r>
      <w:r w:rsidRPr="00D107BB">
        <w:rPr>
          <w:rFonts w:cs="David"/>
          <w:rtl/>
        </w:rPr>
        <w:t xml:space="preserve"> </w:t>
      </w:r>
      <w:r w:rsidRPr="00D107BB">
        <w:rPr>
          <w:rFonts w:cs="David" w:hint="cs"/>
          <w:rtl/>
        </w:rPr>
        <w:t>השיבוב</w:t>
      </w:r>
      <w:r w:rsidRPr="00D107BB">
        <w:rPr>
          <w:rFonts w:cs="David"/>
          <w:rtl/>
        </w:rPr>
        <w:t xml:space="preserve"> </w:t>
      </w:r>
      <w:r w:rsidRPr="00D107BB">
        <w:rPr>
          <w:rFonts w:cs="David" w:hint="cs"/>
          <w:rtl/>
        </w:rPr>
        <w:t>כלפיהם</w:t>
      </w:r>
      <w:r w:rsidRPr="00D107BB">
        <w:rPr>
          <w:rFonts w:cs="David"/>
          <w:rtl/>
        </w:rPr>
        <w:t xml:space="preserve"> </w:t>
      </w:r>
      <w:r w:rsidRPr="00D107BB">
        <w:rPr>
          <w:rFonts w:cs="David" w:hint="cs"/>
          <w:rtl/>
        </w:rPr>
        <w:t>וכלפי</w:t>
      </w:r>
      <w:r w:rsidRPr="00D107BB">
        <w:rPr>
          <w:rFonts w:cs="David"/>
          <w:rtl/>
        </w:rPr>
        <w:t xml:space="preserve"> </w:t>
      </w:r>
      <w:r w:rsidRPr="00D107BB">
        <w:rPr>
          <w:rFonts w:cs="David" w:hint="cs"/>
          <w:rtl/>
        </w:rPr>
        <w:t>עובדיהם, אולם</w:t>
      </w:r>
      <w:r w:rsidRPr="00D107BB">
        <w:rPr>
          <w:rFonts w:cs="David"/>
          <w:rtl/>
        </w:rPr>
        <w:t xml:space="preserve"> </w:t>
      </w:r>
      <w:r w:rsidRPr="00D107BB">
        <w:rPr>
          <w:rFonts w:cs="David" w:hint="cs"/>
          <w:rtl/>
        </w:rPr>
        <w:t>וויתור</w:t>
      </w:r>
      <w:r w:rsidRPr="00D107BB">
        <w:rPr>
          <w:rFonts w:cs="David"/>
          <w:rtl/>
        </w:rPr>
        <w:t xml:space="preserve"> </w:t>
      </w:r>
      <w:r w:rsidRPr="00D107BB">
        <w:rPr>
          <w:rFonts w:cs="David" w:hint="cs"/>
          <w:rtl/>
        </w:rPr>
        <w:t>כאמור</w:t>
      </w:r>
      <w:r w:rsidRPr="00D107BB">
        <w:rPr>
          <w:rFonts w:cs="David"/>
          <w:rtl/>
        </w:rPr>
        <w:t xml:space="preserve"> </w:t>
      </w:r>
      <w:r w:rsidRPr="00D107BB">
        <w:rPr>
          <w:rFonts w:cs="David" w:hint="cs"/>
          <w:rtl/>
        </w:rPr>
        <w:t>לא</w:t>
      </w:r>
      <w:r w:rsidRPr="00D107BB">
        <w:rPr>
          <w:rFonts w:cs="David"/>
          <w:rtl/>
        </w:rPr>
        <w:t xml:space="preserve"> </w:t>
      </w:r>
      <w:r w:rsidRPr="00D107BB">
        <w:rPr>
          <w:rFonts w:cs="David" w:hint="cs"/>
          <w:rtl/>
        </w:rPr>
        <w:t>יחול</w:t>
      </w:r>
      <w:r w:rsidRPr="00D107BB">
        <w:rPr>
          <w:rFonts w:cs="David"/>
          <w:rtl/>
        </w:rPr>
        <w:t xml:space="preserve"> </w:t>
      </w:r>
      <w:r w:rsidRPr="00D107BB">
        <w:rPr>
          <w:rFonts w:cs="David" w:hint="cs"/>
          <w:rtl/>
        </w:rPr>
        <w:t>לטובת</w:t>
      </w:r>
      <w:r w:rsidRPr="00D107BB">
        <w:rPr>
          <w:rFonts w:cs="David"/>
          <w:rtl/>
        </w:rPr>
        <w:t xml:space="preserve"> </w:t>
      </w:r>
      <w:r w:rsidRPr="00D107BB">
        <w:rPr>
          <w:rFonts w:cs="David" w:hint="cs"/>
          <w:rtl/>
        </w:rPr>
        <w:t>אדם</w:t>
      </w:r>
      <w:r w:rsidRPr="00D107BB">
        <w:rPr>
          <w:rFonts w:cs="David"/>
          <w:rtl/>
        </w:rPr>
        <w:t xml:space="preserve"> </w:t>
      </w:r>
      <w:r w:rsidRPr="00D107BB">
        <w:rPr>
          <w:rFonts w:cs="David" w:hint="cs"/>
          <w:rtl/>
        </w:rPr>
        <w:t>שגרם</w:t>
      </w:r>
      <w:r w:rsidRPr="00D107BB">
        <w:rPr>
          <w:rFonts w:cs="David"/>
          <w:rtl/>
        </w:rPr>
        <w:t xml:space="preserve"> </w:t>
      </w:r>
      <w:r w:rsidRPr="00D107BB">
        <w:rPr>
          <w:rFonts w:cs="David" w:hint="cs"/>
          <w:rtl/>
        </w:rPr>
        <w:t>לנזק</w:t>
      </w:r>
      <w:r w:rsidRPr="00D107BB">
        <w:rPr>
          <w:rFonts w:cs="David"/>
          <w:rtl/>
        </w:rPr>
        <w:t xml:space="preserve"> </w:t>
      </w:r>
      <w:r w:rsidRPr="00D107BB">
        <w:rPr>
          <w:rFonts w:cs="David" w:hint="cs"/>
          <w:rtl/>
        </w:rPr>
        <w:t>מתוך</w:t>
      </w:r>
      <w:r w:rsidRPr="00D107BB">
        <w:rPr>
          <w:rFonts w:cs="David"/>
          <w:rtl/>
        </w:rPr>
        <w:t xml:space="preserve"> </w:t>
      </w:r>
      <w:r w:rsidRPr="00D107BB">
        <w:rPr>
          <w:rFonts w:cs="David" w:hint="cs"/>
          <w:rtl/>
        </w:rPr>
        <w:t>כוונת</w:t>
      </w:r>
      <w:r w:rsidRPr="00D107BB">
        <w:rPr>
          <w:rFonts w:cs="David"/>
          <w:rtl/>
        </w:rPr>
        <w:t xml:space="preserve"> </w:t>
      </w:r>
      <w:r w:rsidRPr="00D107BB">
        <w:rPr>
          <w:rFonts w:cs="David" w:hint="cs"/>
          <w:rtl/>
        </w:rPr>
        <w:t>זדון</w:t>
      </w:r>
      <w:r w:rsidRPr="00D107BB">
        <w:rPr>
          <w:rFonts w:cs="David"/>
          <w:rtl/>
        </w:rPr>
        <w:t>.</w:t>
      </w:r>
    </w:p>
    <w:p w:rsidR="008D69DC" w:rsidRPr="00D107BB" w:rsidRDefault="008D69DC" w:rsidP="008D69DC">
      <w:pPr>
        <w:pStyle w:val="affffff2"/>
        <w:numPr>
          <w:ilvl w:val="0"/>
          <w:numId w:val="101"/>
        </w:numPr>
        <w:spacing w:after="120" w:line="360" w:lineRule="auto"/>
        <w:ind w:left="374"/>
        <w:jc w:val="both"/>
        <w:rPr>
          <w:rFonts w:ascii="Times New Roman" w:eastAsia="Times New Roman" w:hAnsi="Times New Roman" w:cs="David"/>
          <w:b/>
          <w:bCs/>
          <w:sz w:val="24"/>
          <w:szCs w:val="24"/>
          <w:u w:val="single"/>
          <w:rtl/>
        </w:rPr>
      </w:pPr>
      <w:r w:rsidRPr="00D107BB">
        <w:rPr>
          <w:rFonts w:ascii="Times New Roman" w:eastAsia="Times New Roman" w:hAnsi="Times New Roman" w:cs="David" w:hint="cs"/>
          <w:b/>
          <w:bCs/>
          <w:sz w:val="24"/>
          <w:szCs w:val="24"/>
          <w:u w:val="single"/>
          <w:rtl/>
        </w:rPr>
        <w:t>כללי</w:t>
      </w:r>
    </w:p>
    <w:p w:rsidR="008D69DC" w:rsidRPr="00D107BB" w:rsidRDefault="008D69DC" w:rsidP="008D69DC">
      <w:pPr>
        <w:pStyle w:val="affffff2"/>
        <w:spacing w:after="120" w:line="360" w:lineRule="auto"/>
        <w:rPr>
          <w:rFonts w:cs="David"/>
          <w:sz w:val="24"/>
          <w:szCs w:val="24"/>
        </w:rPr>
      </w:pPr>
      <w:r w:rsidRPr="00D107BB">
        <w:rPr>
          <w:rFonts w:cs="David" w:hint="cs"/>
          <w:sz w:val="24"/>
          <w:szCs w:val="24"/>
          <w:rtl/>
        </w:rPr>
        <w:t xml:space="preserve">    בכל</w:t>
      </w:r>
      <w:r w:rsidRPr="00D107BB">
        <w:rPr>
          <w:rFonts w:cs="David"/>
          <w:sz w:val="24"/>
          <w:szCs w:val="24"/>
          <w:rtl/>
        </w:rPr>
        <w:t xml:space="preserve"> </w:t>
      </w:r>
      <w:r w:rsidRPr="00D107BB">
        <w:rPr>
          <w:rFonts w:cs="David" w:hint="cs"/>
          <w:sz w:val="24"/>
          <w:szCs w:val="24"/>
          <w:rtl/>
        </w:rPr>
        <w:t>פוליסות</w:t>
      </w:r>
      <w:r w:rsidRPr="00D107BB">
        <w:rPr>
          <w:rFonts w:cs="David"/>
          <w:sz w:val="24"/>
          <w:szCs w:val="24"/>
          <w:rtl/>
        </w:rPr>
        <w:t xml:space="preserve"> </w:t>
      </w:r>
      <w:r w:rsidRPr="00D107BB">
        <w:rPr>
          <w:rFonts w:cs="David" w:hint="cs"/>
          <w:sz w:val="24"/>
          <w:szCs w:val="24"/>
          <w:rtl/>
        </w:rPr>
        <w:t>הביטוח הנדרשות מהספק יכללו</w:t>
      </w:r>
      <w:r w:rsidRPr="00D107BB">
        <w:rPr>
          <w:rFonts w:cs="David"/>
          <w:sz w:val="24"/>
          <w:szCs w:val="24"/>
          <w:rtl/>
        </w:rPr>
        <w:t xml:space="preserve"> </w:t>
      </w:r>
      <w:r w:rsidRPr="00D107BB">
        <w:rPr>
          <w:rFonts w:cs="David" w:hint="cs"/>
          <w:sz w:val="24"/>
          <w:szCs w:val="24"/>
          <w:rtl/>
        </w:rPr>
        <w:t>התנאים</w:t>
      </w:r>
      <w:r w:rsidRPr="00D107BB">
        <w:rPr>
          <w:rFonts w:cs="David"/>
          <w:sz w:val="24"/>
          <w:szCs w:val="24"/>
          <w:rtl/>
        </w:rPr>
        <w:t xml:space="preserve"> </w:t>
      </w:r>
      <w:r w:rsidRPr="00D107BB">
        <w:rPr>
          <w:rFonts w:cs="David" w:hint="cs"/>
          <w:sz w:val="24"/>
          <w:szCs w:val="24"/>
          <w:rtl/>
        </w:rPr>
        <w:t>הבאים</w:t>
      </w:r>
      <w:r w:rsidRPr="00D107BB">
        <w:rPr>
          <w:rFonts w:cs="David"/>
          <w:sz w:val="24"/>
          <w:szCs w:val="24"/>
          <w:rtl/>
        </w:rPr>
        <w:t>:</w:t>
      </w:r>
      <w:r w:rsidRPr="00D107BB">
        <w:rPr>
          <w:rFonts w:cs="David" w:hint="cs"/>
          <w:sz w:val="24"/>
          <w:szCs w:val="24"/>
          <w:rtl/>
        </w:rPr>
        <w:t xml:space="preserve"> </w:t>
      </w:r>
    </w:p>
    <w:p w:rsidR="008D69DC" w:rsidRPr="00D107BB" w:rsidRDefault="008D69DC" w:rsidP="008D69DC">
      <w:pPr>
        <w:pStyle w:val="affffff2"/>
        <w:numPr>
          <w:ilvl w:val="1"/>
          <w:numId w:val="103"/>
        </w:numPr>
        <w:spacing w:after="120" w:line="360" w:lineRule="auto"/>
        <w:ind w:left="509"/>
        <w:jc w:val="both"/>
        <w:rPr>
          <w:rFonts w:cs="David"/>
          <w:sz w:val="24"/>
          <w:szCs w:val="24"/>
        </w:rPr>
      </w:pPr>
      <w:r w:rsidRPr="00D107BB">
        <w:rPr>
          <w:rFonts w:cs="David" w:hint="cs"/>
          <w:sz w:val="24"/>
          <w:szCs w:val="24"/>
          <w:rtl/>
        </w:rPr>
        <w:t>לשם</w:t>
      </w:r>
      <w:r w:rsidRPr="00D107BB">
        <w:rPr>
          <w:rFonts w:cs="David"/>
          <w:sz w:val="24"/>
          <w:szCs w:val="24"/>
          <w:rtl/>
        </w:rPr>
        <w:t xml:space="preserve"> </w:t>
      </w:r>
      <w:r w:rsidRPr="00D107BB">
        <w:rPr>
          <w:rFonts w:cs="David" w:hint="cs"/>
          <w:sz w:val="24"/>
          <w:szCs w:val="24"/>
          <w:rtl/>
        </w:rPr>
        <w:t>המבוטח</w:t>
      </w:r>
      <w:r w:rsidRPr="00D107BB">
        <w:rPr>
          <w:rFonts w:cs="David"/>
          <w:sz w:val="24"/>
          <w:szCs w:val="24"/>
          <w:rtl/>
        </w:rPr>
        <w:t xml:space="preserve"> </w:t>
      </w:r>
      <w:r w:rsidRPr="00D107BB">
        <w:rPr>
          <w:rFonts w:cs="David" w:hint="cs"/>
          <w:sz w:val="24"/>
          <w:szCs w:val="24"/>
          <w:rtl/>
        </w:rPr>
        <w:t>יתווספו</w:t>
      </w:r>
      <w:r w:rsidRPr="00D107BB">
        <w:rPr>
          <w:rFonts w:cs="David"/>
          <w:sz w:val="24"/>
          <w:szCs w:val="24"/>
          <w:rtl/>
        </w:rPr>
        <w:t xml:space="preserve"> </w:t>
      </w:r>
      <w:r w:rsidRPr="00D107BB">
        <w:rPr>
          <w:rFonts w:cs="David" w:hint="cs"/>
          <w:sz w:val="24"/>
          <w:szCs w:val="24"/>
          <w:rtl/>
        </w:rPr>
        <w:t>כמבוטחים</w:t>
      </w:r>
      <w:r w:rsidRPr="00D107BB">
        <w:rPr>
          <w:rFonts w:cs="David"/>
          <w:sz w:val="24"/>
          <w:szCs w:val="24"/>
          <w:rtl/>
        </w:rPr>
        <w:t xml:space="preserve"> </w:t>
      </w:r>
      <w:r w:rsidRPr="00D107BB">
        <w:rPr>
          <w:rFonts w:cs="David" w:hint="cs"/>
          <w:sz w:val="24"/>
          <w:szCs w:val="24"/>
          <w:rtl/>
        </w:rPr>
        <w:t>נוספים</w:t>
      </w:r>
      <w:r w:rsidRPr="00D107BB">
        <w:rPr>
          <w:rFonts w:cs="David"/>
          <w:sz w:val="24"/>
          <w:szCs w:val="24"/>
          <w:rtl/>
        </w:rPr>
        <w:t xml:space="preserve">: </w:t>
      </w:r>
      <w:r w:rsidRPr="00D107BB">
        <w:rPr>
          <w:rFonts w:cs="David"/>
          <w:b/>
          <w:bCs/>
          <w:sz w:val="24"/>
          <w:szCs w:val="24"/>
          <w:rtl/>
        </w:rPr>
        <w:t xml:space="preserve">מדינת ישראל - </w:t>
      </w:r>
      <w:r w:rsidRPr="00D107BB">
        <w:rPr>
          <w:rFonts w:ascii="Times New Roman" w:eastAsia="Times New Roman" w:hAnsi="Times New Roman" w:cs="David" w:hint="cs"/>
          <w:b/>
          <w:bCs/>
          <w:sz w:val="24"/>
          <w:szCs w:val="24"/>
          <w:rtl/>
        </w:rPr>
        <w:t>המשרד לשוויון חברתי,</w:t>
      </w:r>
      <w:r w:rsidRPr="00D107BB">
        <w:rPr>
          <w:rFonts w:ascii="Times New Roman" w:eastAsia="Times New Roman" w:hAnsi="Times New Roman" w:cs="David" w:hint="cs"/>
          <w:sz w:val="24"/>
          <w:szCs w:val="24"/>
          <w:rtl/>
        </w:rPr>
        <w:t xml:space="preserve"> </w:t>
      </w:r>
      <w:r w:rsidRPr="00D107BB">
        <w:rPr>
          <w:rFonts w:cs="David" w:hint="cs"/>
          <w:b/>
          <w:bCs/>
          <w:sz w:val="24"/>
          <w:szCs w:val="24"/>
          <w:rtl/>
        </w:rPr>
        <w:t>הרשות לזכויות ניצולי השואה</w:t>
      </w:r>
      <w:r w:rsidRPr="00D107BB">
        <w:rPr>
          <w:rFonts w:cs="David" w:hint="cs"/>
          <w:sz w:val="24"/>
          <w:szCs w:val="24"/>
          <w:rtl/>
        </w:rPr>
        <w:t>, בכפוף להרחבי</w:t>
      </w:r>
      <w:r w:rsidRPr="00D107BB">
        <w:rPr>
          <w:rFonts w:cs="David"/>
          <w:sz w:val="24"/>
          <w:szCs w:val="24"/>
          <w:rtl/>
        </w:rPr>
        <w:t xml:space="preserve"> </w:t>
      </w:r>
      <w:r w:rsidRPr="00D107BB">
        <w:rPr>
          <w:rFonts w:cs="David" w:hint="cs"/>
          <w:sz w:val="24"/>
          <w:szCs w:val="24"/>
          <w:rtl/>
        </w:rPr>
        <w:t>השיפוי</w:t>
      </w:r>
      <w:r w:rsidRPr="00D107BB">
        <w:rPr>
          <w:rFonts w:cs="David"/>
          <w:sz w:val="24"/>
          <w:szCs w:val="24"/>
          <w:rtl/>
        </w:rPr>
        <w:t xml:space="preserve"> </w:t>
      </w:r>
      <w:r w:rsidRPr="00D107BB">
        <w:rPr>
          <w:rFonts w:cs="David" w:hint="cs"/>
          <w:sz w:val="24"/>
          <w:szCs w:val="24"/>
          <w:rtl/>
        </w:rPr>
        <w:t>כמפורט לעיל.</w:t>
      </w:r>
      <w:r w:rsidRPr="00D107BB">
        <w:rPr>
          <w:rFonts w:cs="David"/>
          <w:sz w:val="24"/>
          <w:szCs w:val="24"/>
          <w:rtl/>
        </w:rPr>
        <w:t xml:space="preserve">                                   </w:t>
      </w:r>
    </w:p>
    <w:p w:rsidR="008D69DC" w:rsidRPr="00D107BB" w:rsidRDefault="008D69DC" w:rsidP="008D69DC">
      <w:pPr>
        <w:pStyle w:val="affffff2"/>
        <w:numPr>
          <w:ilvl w:val="1"/>
          <w:numId w:val="103"/>
        </w:numPr>
        <w:spacing w:after="120" w:line="360" w:lineRule="auto"/>
        <w:ind w:left="509"/>
        <w:jc w:val="both"/>
        <w:rPr>
          <w:rFonts w:cs="David"/>
          <w:sz w:val="24"/>
          <w:szCs w:val="24"/>
        </w:rPr>
      </w:pPr>
      <w:r w:rsidRPr="00D107BB">
        <w:rPr>
          <w:rFonts w:cs="David" w:hint="cs"/>
          <w:sz w:val="24"/>
          <w:szCs w:val="24"/>
          <w:rtl/>
        </w:rPr>
        <w:t>בכל</w:t>
      </w:r>
      <w:r w:rsidRPr="00D107BB">
        <w:rPr>
          <w:rFonts w:cs="David"/>
          <w:sz w:val="24"/>
          <w:szCs w:val="24"/>
          <w:rtl/>
        </w:rPr>
        <w:t xml:space="preserve"> </w:t>
      </w:r>
      <w:r w:rsidRPr="00D107BB">
        <w:rPr>
          <w:rFonts w:cs="David" w:hint="cs"/>
          <w:sz w:val="24"/>
          <w:szCs w:val="24"/>
          <w:rtl/>
        </w:rPr>
        <w:t>מקרה</w:t>
      </w:r>
      <w:r w:rsidRPr="00D107BB">
        <w:rPr>
          <w:rFonts w:cs="David"/>
          <w:sz w:val="24"/>
          <w:szCs w:val="24"/>
          <w:rtl/>
        </w:rPr>
        <w:t xml:space="preserve"> </w:t>
      </w:r>
      <w:r w:rsidRPr="00D107BB">
        <w:rPr>
          <w:rFonts w:cs="David" w:hint="cs"/>
          <w:sz w:val="24"/>
          <w:szCs w:val="24"/>
          <w:rtl/>
        </w:rPr>
        <w:t>של</w:t>
      </w:r>
      <w:r w:rsidRPr="00D107BB">
        <w:rPr>
          <w:rFonts w:cs="David"/>
          <w:sz w:val="24"/>
          <w:szCs w:val="24"/>
          <w:rtl/>
        </w:rPr>
        <w:t xml:space="preserve"> </w:t>
      </w:r>
      <w:r w:rsidRPr="00D107BB">
        <w:rPr>
          <w:rFonts w:cs="David" w:hint="cs"/>
          <w:sz w:val="24"/>
          <w:szCs w:val="24"/>
          <w:rtl/>
        </w:rPr>
        <w:t>צמצום</w:t>
      </w:r>
      <w:r w:rsidRPr="00D107BB">
        <w:rPr>
          <w:rFonts w:cs="David"/>
          <w:sz w:val="24"/>
          <w:szCs w:val="24"/>
          <w:rtl/>
        </w:rPr>
        <w:t xml:space="preserve"> </w:t>
      </w:r>
      <w:r w:rsidRPr="00D107BB">
        <w:rPr>
          <w:rFonts w:cs="David" w:hint="cs"/>
          <w:sz w:val="24"/>
          <w:szCs w:val="24"/>
          <w:rtl/>
        </w:rPr>
        <w:t>או</w:t>
      </w:r>
      <w:r w:rsidRPr="00D107BB">
        <w:rPr>
          <w:rFonts w:cs="David"/>
          <w:sz w:val="24"/>
          <w:szCs w:val="24"/>
          <w:rtl/>
        </w:rPr>
        <w:t xml:space="preserve"> </w:t>
      </w:r>
      <w:r w:rsidRPr="00D107BB">
        <w:rPr>
          <w:rFonts w:cs="David" w:hint="cs"/>
          <w:sz w:val="24"/>
          <w:szCs w:val="24"/>
          <w:rtl/>
        </w:rPr>
        <w:t>ביטול</w:t>
      </w:r>
      <w:r w:rsidRPr="00D107BB">
        <w:rPr>
          <w:rFonts w:cs="David"/>
          <w:sz w:val="24"/>
          <w:szCs w:val="24"/>
          <w:rtl/>
        </w:rPr>
        <w:t xml:space="preserve"> </w:t>
      </w:r>
      <w:r w:rsidRPr="00D107BB">
        <w:rPr>
          <w:rFonts w:cs="David" w:hint="cs"/>
          <w:sz w:val="24"/>
          <w:szCs w:val="24"/>
          <w:rtl/>
        </w:rPr>
        <w:t>הביטוח</w:t>
      </w:r>
      <w:r w:rsidRPr="00D107BB">
        <w:rPr>
          <w:rFonts w:cs="David"/>
          <w:sz w:val="24"/>
          <w:szCs w:val="24"/>
          <w:rtl/>
        </w:rPr>
        <w:t xml:space="preserve">  </w:t>
      </w:r>
      <w:r w:rsidRPr="00D107BB">
        <w:rPr>
          <w:rFonts w:cs="David" w:hint="cs"/>
          <w:sz w:val="24"/>
          <w:szCs w:val="24"/>
          <w:rtl/>
        </w:rPr>
        <w:t>ע</w:t>
      </w:r>
      <w:r w:rsidRPr="00D107BB">
        <w:rPr>
          <w:rFonts w:cs="David"/>
          <w:sz w:val="24"/>
          <w:szCs w:val="24"/>
          <w:rtl/>
        </w:rPr>
        <w:t>"</w:t>
      </w:r>
      <w:r w:rsidRPr="00D107BB">
        <w:rPr>
          <w:rFonts w:cs="David" w:hint="cs"/>
          <w:sz w:val="24"/>
          <w:szCs w:val="24"/>
          <w:rtl/>
        </w:rPr>
        <w:t>י</w:t>
      </w:r>
      <w:r w:rsidRPr="00D107BB">
        <w:rPr>
          <w:rFonts w:cs="David"/>
          <w:sz w:val="24"/>
          <w:szCs w:val="24"/>
          <w:rtl/>
        </w:rPr>
        <w:t xml:space="preserve"> </w:t>
      </w:r>
      <w:r w:rsidRPr="00D107BB">
        <w:rPr>
          <w:rFonts w:cs="David" w:hint="cs"/>
          <w:sz w:val="24"/>
          <w:szCs w:val="24"/>
          <w:rtl/>
        </w:rPr>
        <w:t>אחד</w:t>
      </w:r>
      <w:r w:rsidRPr="00D107BB">
        <w:rPr>
          <w:rFonts w:cs="David"/>
          <w:sz w:val="24"/>
          <w:szCs w:val="24"/>
          <w:rtl/>
        </w:rPr>
        <w:t xml:space="preserve"> </w:t>
      </w:r>
      <w:r w:rsidRPr="00D107BB">
        <w:rPr>
          <w:rFonts w:cs="David" w:hint="cs"/>
          <w:sz w:val="24"/>
          <w:szCs w:val="24"/>
          <w:rtl/>
        </w:rPr>
        <w:t>הצדדים</w:t>
      </w:r>
      <w:r w:rsidRPr="00D107BB">
        <w:rPr>
          <w:rFonts w:cs="David"/>
          <w:sz w:val="24"/>
          <w:szCs w:val="24"/>
          <w:rtl/>
        </w:rPr>
        <w:t xml:space="preserve"> </w:t>
      </w:r>
      <w:r w:rsidRPr="00D107BB">
        <w:rPr>
          <w:rFonts w:cs="David" w:hint="cs"/>
          <w:sz w:val="24"/>
          <w:szCs w:val="24"/>
          <w:rtl/>
        </w:rPr>
        <w:t>לא</w:t>
      </w:r>
      <w:r w:rsidRPr="00D107BB">
        <w:rPr>
          <w:rFonts w:cs="David"/>
          <w:sz w:val="24"/>
          <w:szCs w:val="24"/>
          <w:rtl/>
        </w:rPr>
        <w:t xml:space="preserve"> </w:t>
      </w:r>
      <w:r w:rsidRPr="00D107BB">
        <w:rPr>
          <w:rFonts w:cs="David" w:hint="cs"/>
          <w:sz w:val="24"/>
          <w:szCs w:val="24"/>
          <w:rtl/>
        </w:rPr>
        <w:t>יהיה</w:t>
      </w:r>
      <w:r w:rsidRPr="00D107BB">
        <w:rPr>
          <w:rFonts w:cs="David"/>
          <w:sz w:val="24"/>
          <w:szCs w:val="24"/>
          <w:rtl/>
        </w:rPr>
        <w:t xml:space="preserve"> </w:t>
      </w:r>
      <w:r w:rsidRPr="00D107BB">
        <w:rPr>
          <w:rFonts w:cs="David" w:hint="cs"/>
          <w:sz w:val="24"/>
          <w:szCs w:val="24"/>
          <w:rtl/>
        </w:rPr>
        <w:t>להם</w:t>
      </w:r>
      <w:r w:rsidRPr="00D107BB">
        <w:rPr>
          <w:rFonts w:cs="David"/>
          <w:sz w:val="24"/>
          <w:szCs w:val="24"/>
          <w:rtl/>
        </w:rPr>
        <w:t xml:space="preserve"> </w:t>
      </w:r>
      <w:r w:rsidRPr="00D107BB">
        <w:rPr>
          <w:rFonts w:cs="David" w:hint="cs"/>
          <w:sz w:val="24"/>
          <w:szCs w:val="24"/>
          <w:rtl/>
        </w:rPr>
        <w:t>כל</w:t>
      </w:r>
      <w:r w:rsidRPr="00D107BB">
        <w:rPr>
          <w:rFonts w:cs="David"/>
          <w:sz w:val="24"/>
          <w:szCs w:val="24"/>
          <w:rtl/>
        </w:rPr>
        <w:t xml:space="preserve"> </w:t>
      </w:r>
      <w:r w:rsidRPr="00D107BB">
        <w:rPr>
          <w:rFonts w:cs="David" w:hint="cs"/>
          <w:sz w:val="24"/>
          <w:szCs w:val="24"/>
          <w:rtl/>
        </w:rPr>
        <w:t>תוקף</w:t>
      </w:r>
      <w:r w:rsidRPr="00D107BB">
        <w:rPr>
          <w:rFonts w:cs="David"/>
          <w:sz w:val="24"/>
          <w:szCs w:val="24"/>
          <w:rtl/>
        </w:rPr>
        <w:t xml:space="preserve"> </w:t>
      </w:r>
      <w:r w:rsidRPr="00D107BB">
        <w:rPr>
          <w:rFonts w:cs="David" w:hint="cs"/>
          <w:sz w:val="24"/>
          <w:szCs w:val="24"/>
          <w:rtl/>
        </w:rPr>
        <w:t>אלא</w:t>
      </w:r>
      <w:r w:rsidRPr="00D107BB">
        <w:rPr>
          <w:rFonts w:cs="David"/>
          <w:sz w:val="24"/>
          <w:szCs w:val="24"/>
          <w:rtl/>
        </w:rPr>
        <w:t xml:space="preserve">, </w:t>
      </w:r>
      <w:r w:rsidRPr="00D107BB">
        <w:rPr>
          <w:rFonts w:cs="David" w:hint="cs"/>
          <w:sz w:val="24"/>
          <w:szCs w:val="24"/>
          <w:rtl/>
        </w:rPr>
        <w:t>אם</w:t>
      </w:r>
      <w:r w:rsidRPr="00D107BB">
        <w:rPr>
          <w:rFonts w:cs="David"/>
          <w:sz w:val="24"/>
          <w:szCs w:val="24"/>
          <w:rtl/>
        </w:rPr>
        <w:t xml:space="preserve"> </w:t>
      </w:r>
      <w:r w:rsidRPr="00D107BB">
        <w:rPr>
          <w:rFonts w:cs="David" w:hint="cs"/>
          <w:sz w:val="24"/>
          <w:szCs w:val="24"/>
          <w:rtl/>
        </w:rPr>
        <w:t>ניתנה על</w:t>
      </w:r>
      <w:r w:rsidRPr="00D107BB">
        <w:rPr>
          <w:rFonts w:cs="David"/>
          <w:sz w:val="24"/>
          <w:szCs w:val="24"/>
          <w:rtl/>
        </w:rPr>
        <w:t xml:space="preserve"> </w:t>
      </w:r>
      <w:r w:rsidRPr="00D107BB">
        <w:rPr>
          <w:rFonts w:cs="David" w:hint="cs"/>
          <w:sz w:val="24"/>
          <w:szCs w:val="24"/>
          <w:rtl/>
        </w:rPr>
        <w:t>כך</w:t>
      </w:r>
      <w:r w:rsidRPr="00D107BB">
        <w:rPr>
          <w:rFonts w:cs="David"/>
          <w:sz w:val="24"/>
          <w:szCs w:val="24"/>
          <w:rtl/>
        </w:rPr>
        <w:t xml:space="preserve"> </w:t>
      </w:r>
      <w:r w:rsidRPr="00D107BB">
        <w:rPr>
          <w:rFonts w:cs="David" w:hint="cs"/>
          <w:sz w:val="24"/>
          <w:szCs w:val="24"/>
          <w:rtl/>
        </w:rPr>
        <w:t>הודעה</w:t>
      </w:r>
      <w:r w:rsidRPr="00D107BB">
        <w:rPr>
          <w:rFonts w:cs="David"/>
          <w:sz w:val="24"/>
          <w:szCs w:val="24"/>
          <w:rtl/>
        </w:rPr>
        <w:t xml:space="preserve"> </w:t>
      </w:r>
      <w:r w:rsidRPr="00D107BB">
        <w:rPr>
          <w:rFonts w:cs="David" w:hint="cs"/>
          <w:sz w:val="24"/>
          <w:szCs w:val="24"/>
          <w:rtl/>
        </w:rPr>
        <w:t>מוקדמת</w:t>
      </w:r>
      <w:r w:rsidRPr="00D107BB">
        <w:rPr>
          <w:rFonts w:cs="David"/>
          <w:sz w:val="24"/>
          <w:szCs w:val="24"/>
          <w:rtl/>
        </w:rPr>
        <w:t xml:space="preserve"> </w:t>
      </w:r>
      <w:r w:rsidRPr="00D107BB">
        <w:rPr>
          <w:rFonts w:cs="David" w:hint="cs"/>
          <w:sz w:val="24"/>
          <w:szCs w:val="24"/>
          <w:rtl/>
        </w:rPr>
        <w:t>של</w:t>
      </w:r>
      <w:r w:rsidRPr="00D107BB">
        <w:rPr>
          <w:rFonts w:cs="David"/>
          <w:sz w:val="24"/>
          <w:szCs w:val="24"/>
          <w:rtl/>
        </w:rPr>
        <w:t xml:space="preserve"> 60 </w:t>
      </w:r>
      <w:r w:rsidRPr="00D107BB">
        <w:rPr>
          <w:rFonts w:cs="David" w:hint="cs"/>
          <w:sz w:val="24"/>
          <w:szCs w:val="24"/>
          <w:rtl/>
        </w:rPr>
        <w:t>יום</w:t>
      </w:r>
      <w:r w:rsidRPr="00D107BB">
        <w:rPr>
          <w:rFonts w:cs="David"/>
          <w:sz w:val="24"/>
          <w:szCs w:val="24"/>
          <w:rtl/>
        </w:rPr>
        <w:t xml:space="preserve"> </w:t>
      </w:r>
      <w:r w:rsidRPr="00D107BB">
        <w:rPr>
          <w:rFonts w:cs="David" w:hint="cs"/>
          <w:sz w:val="24"/>
          <w:szCs w:val="24"/>
          <w:rtl/>
        </w:rPr>
        <w:t>לפחות</w:t>
      </w:r>
      <w:r w:rsidRPr="00D107BB">
        <w:rPr>
          <w:rFonts w:cs="David"/>
          <w:sz w:val="24"/>
          <w:szCs w:val="24"/>
          <w:rtl/>
        </w:rPr>
        <w:t xml:space="preserve"> </w:t>
      </w:r>
      <w:r w:rsidRPr="00D107BB">
        <w:rPr>
          <w:rFonts w:cs="David" w:hint="cs"/>
          <w:sz w:val="24"/>
          <w:szCs w:val="24"/>
          <w:rtl/>
        </w:rPr>
        <w:t>במכתב</w:t>
      </w:r>
      <w:r w:rsidRPr="00D107BB">
        <w:rPr>
          <w:rFonts w:cs="David"/>
          <w:sz w:val="24"/>
          <w:szCs w:val="24"/>
          <w:rtl/>
        </w:rPr>
        <w:t xml:space="preserve"> </w:t>
      </w:r>
      <w:r w:rsidRPr="00D107BB">
        <w:rPr>
          <w:rFonts w:cs="David" w:hint="cs"/>
          <w:sz w:val="24"/>
          <w:szCs w:val="24"/>
          <w:rtl/>
        </w:rPr>
        <w:t>רשום</w:t>
      </w:r>
      <w:r w:rsidRPr="00D107BB">
        <w:rPr>
          <w:rFonts w:cs="David"/>
          <w:sz w:val="24"/>
          <w:szCs w:val="24"/>
          <w:rtl/>
        </w:rPr>
        <w:t xml:space="preserve"> </w:t>
      </w:r>
      <w:r w:rsidRPr="00D107BB">
        <w:rPr>
          <w:rFonts w:cs="David" w:hint="cs"/>
          <w:sz w:val="24"/>
          <w:szCs w:val="24"/>
          <w:rtl/>
        </w:rPr>
        <w:t xml:space="preserve">לחשב </w:t>
      </w:r>
      <w:r w:rsidRPr="00D107BB">
        <w:rPr>
          <w:rFonts w:cs="David"/>
          <w:sz w:val="24"/>
          <w:szCs w:val="24"/>
          <w:rtl/>
        </w:rPr>
        <w:t>המשרד לשוויון חברתי,</w:t>
      </w:r>
      <w:r w:rsidRPr="00D107BB">
        <w:rPr>
          <w:rFonts w:cs="David" w:hint="cs"/>
          <w:sz w:val="24"/>
          <w:szCs w:val="24"/>
          <w:rtl/>
        </w:rPr>
        <w:t>.</w:t>
      </w:r>
    </w:p>
    <w:p w:rsidR="008D69DC" w:rsidRPr="00D107BB" w:rsidRDefault="008D69DC" w:rsidP="008D69DC">
      <w:pPr>
        <w:pStyle w:val="affffff2"/>
        <w:numPr>
          <w:ilvl w:val="1"/>
          <w:numId w:val="103"/>
        </w:numPr>
        <w:spacing w:after="120" w:line="360" w:lineRule="auto"/>
        <w:ind w:left="509"/>
        <w:jc w:val="both"/>
        <w:rPr>
          <w:rFonts w:cs="David"/>
          <w:sz w:val="24"/>
          <w:szCs w:val="24"/>
          <w:rtl/>
        </w:rPr>
      </w:pPr>
      <w:r w:rsidRPr="00D107BB">
        <w:rPr>
          <w:rFonts w:cs="David" w:hint="cs"/>
          <w:sz w:val="24"/>
          <w:szCs w:val="24"/>
          <w:rtl/>
        </w:rPr>
        <w:t>המבטח</w:t>
      </w:r>
      <w:r w:rsidRPr="00D107BB">
        <w:rPr>
          <w:rFonts w:cs="David"/>
          <w:sz w:val="24"/>
          <w:szCs w:val="24"/>
          <w:rtl/>
        </w:rPr>
        <w:t xml:space="preserve"> </w:t>
      </w:r>
      <w:r w:rsidRPr="00D107BB">
        <w:rPr>
          <w:rFonts w:cs="David" w:hint="cs"/>
          <w:sz w:val="24"/>
          <w:szCs w:val="24"/>
          <w:rtl/>
        </w:rPr>
        <w:t>מוותר</w:t>
      </w:r>
      <w:r w:rsidRPr="00D107BB">
        <w:rPr>
          <w:rFonts w:cs="David"/>
          <w:sz w:val="24"/>
          <w:szCs w:val="24"/>
          <w:rtl/>
        </w:rPr>
        <w:t xml:space="preserve"> </w:t>
      </w:r>
      <w:r w:rsidRPr="00D107BB">
        <w:rPr>
          <w:rFonts w:cs="David" w:hint="cs"/>
          <w:sz w:val="24"/>
          <w:szCs w:val="24"/>
          <w:rtl/>
        </w:rPr>
        <w:t>על</w:t>
      </w:r>
      <w:r w:rsidRPr="00D107BB">
        <w:rPr>
          <w:rFonts w:cs="David"/>
          <w:sz w:val="24"/>
          <w:szCs w:val="24"/>
          <w:rtl/>
        </w:rPr>
        <w:t xml:space="preserve"> </w:t>
      </w:r>
      <w:r w:rsidRPr="00D107BB">
        <w:rPr>
          <w:rFonts w:cs="David" w:hint="cs"/>
          <w:sz w:val="24"/>
          <w:szCs w:val="24"/>
          <w:rtl/>
        </w:rPr>
        <w:t>כל</w:t>
      </w:r>
      <w:r w:rsidRPr="00D107BB">
        <w:rPr>
          <w:rFonts w:cs="David"/>
          <w:sz w:val="24"/>
          <w:szCs w:val="24"/>
          <w:rtl/>
        </w:rPr>
        <w:t xml:space="preserve"> </w:t>
      </w:r>
      <w:r w:rsidRPr="00D107BB">
        <w:rPr>
          <w:rFonts w:cs="David" w:hint="cs"/>
          <w:sz w:val="24"/>
          <w:szCs w:val="24"/>
          <w:rtl/>
        </w:rPr>
        <w:t>זכות</w:t>
      </w:r>
      <w:r w:rsidRPr="00D107BB">
        <w:rPr>
          <w:rFonts w:cs="David"/>
          <w:sz w:val="24"/>
          <w:szCs w:val="24"/>
          <w:rtl/>
        </w:rPr>
        <w:t xml:space="preserve"> </w:t>
      </w:r>
      <w:r w:rsidRPr="00D107BB">
        <w:rPr>
          <w:rFonts w:cs="David" w:hint="cs"/>
          <w:sz w:val="24"/>
          <w:szCs w:val="24"/>
          <w:rtl/>
        </w:rPr>
        <w:t>תחלוף</w:t>
      </w:r>
      <w:r w:rsidRPr="00D107BB">
        <w:rPr>
          <w:rFonts w:cs="David"/>
          <w:sz w:val="24"/>
          <w:szCs w:val="24"/>
          <w:rtl/>
        </w:rPr>
        <w:t>/</w:t>
      </w:r>
      <w:r w:rsidRPr="00D107BB">
        <w:rPr>
          <w:rFonts w:cs="David" w:hint="cs"/>
          <w:sz w:val="24"/>
          <w:szCs w:val="24"/>
          <w:rtl/>
        </w:rPr>
        <w:t>שיבוב</w:t>
      </w:r>
      <w:r w:rsidRPr="00D107BB">
        <w:rPr>
          <w:rFonts w:cs="David"/>
          <w:sz w:val="24"/>
          <w:szCs w:val="24"/>
          <w:rtl/>
        </w:rPr>
        <w:t xml:space="preserve">, </w:t>
      </w:r>
      <w:r w:rsidRPr="00D107BB">
        <w:rPr>
          <w:rFonts w:cs="David" w:hint="cs"/>
          <w:sz w:val="24"/>
          <w:szCs w:val="24"/>
          <w:rtl/>
        </w:rPr>
        <w:t>תביעה</w:t>
      </w:r>
      <w:r w:rsidRPr="00D107BB">
        <w:rPr>
          <w:rFonts w:cs="David"/>
          <w:sz w:val="24"/>
          <w:szCs w:val="24"/>
          <w:rtl/>
        </w:rPr>
        <w:t xml:space="preserve">, </w:t>
      </w:r>
      <w:r w:rsidRPr="00D107BB">
        <w:rPr>
          <w:rFonts w:cs="David" w:hint="cs"/>
          <w:sz w:val="24"/>
          <w:szCs w:val="24"/>
          <w:rtl/>
        </w:rPr>
        <w:t>השתתפות</w:t>
      </w:r>
      <w:r w:rsidRPr="00D107BB">
        <w:rPr>
          <w:rFonts w:cs="David"/>
          <w:sz w:val="24"/>
          <w:szCs w:val="24"/>
          <w:rtl/>
        </w:rPr>
        <w:t xml:space="preserve"> </w:t>
      </w:r>
      <w:r w:rsidRPr="00D107BB">
        <w:rPr>
          <w:rFonts w:cs="David" w:hint="cs"/>
          <w:sz w:val="24"/>
          <w:szCs w:val="24"/>
          <w:rtl/>
        </w:rPr>
        <w:t>או</w:t>
      </w:r>
      <w:r w:rsidRPr="00D107BB">
        <w:rPr>
          <w:rFonts w:cs="David"/>
          <w:sz w:val="24"/>
          <w:szCs w:val="24"/>
          <w:rtl/>
        </w:rPr>
        <w:t xml:space="preserve"> </w:t>
      </w:r>
      <w:r w:rsidRPr="00D107BB">
        <w:rPr>
          <w:rFonts w:cs="David" w:hint="cs"/>
          <w:sz w:val="24"/>
          <w:szCs w:val="24"/>
          <w:rtl/>
        </w:rPr>
        <w:t>חזרה</w:t>
      </w:r>
      <w:r w:rsidRPr="00D107BB">
        <w:rPr>
          <w:rFonts w:cs="David"/>
          <w:sz w:val="24"/>
          <w:szCs w:val="24"/>
          <w:rtl/>
        </w:rPr>
        <w:t xml:space="preserve"> </w:t>
      </w:r>
      <w:r w:rsidRPr="00D107BB">
        <w:rPr>
          <w:rFonts w:cs="David" w:hint="cs"/>
          <w:sz w:val="24"/>
          <w:szCs w:val="24"/>
          <w:rtl/>
        </w:rPr>
        <w:t>כלפי</w:t>
      </w:r>
      <w:r w:rsidRPr="00D107BB">
        <w:rPr>
          <w:rFonts w:cs="David"/>
          <w:sz w:val="24"/>
          <w:szCs w:val="24"/>
          <w:rtl/>
        </w:rPr>
        <w:t xml:space="preserve"> </w:t>
      </w:r>
      <w:r w:rsidRPr="00D107BB">
        <w:rPr>
          <w:rFonts w:ascii="Times New Roman" w:eastAsia="Times New Roman" w:hAnsi="Times New Roman" w:cs="David"/>
          <w:sz w:val="24"/>
          <w:szCs w:val="24"/>
          <w:rtl/>
        </w:rPr>
        <w:t>מדינת ישראל - המשרד לשוויון חברתי,</w:t>
      </w:r>
      <w:r w:rsidRPr="00D107BB">
        <w:rPr>
          <w:rFonts w:ascii="Times New Roman" w:eastAsia="Times New Roman" w:hAnsi="Times New Roman" w:cs="David" w:hint="cs"/>
          <w:sz w:val="24"/>
          <w:szCs w:val="24"/>
          <w:rtl/>
        </w:rPr>
        <w:t xml:space="preserve"> </w:t>
      </w:r>
      <w:r w:rsidRPr="00D107BB">
        <w:rPr>
          <w:rFonts w:cs="David" w:hint="cs"/>
          <w:sz w:val="24"/>
          <w:szCs w:val="24"/>
          <w:rtl/>
        </w:rPr>
        <w:t>הרשות לזכויות ניצולי השואה ועובדיהם ובלבד שהוויתור</w:t>
      </w:r>
      <w:r w:rsidRPr="00D107BB">
        <w:rPr>
          <w:rFonts w:cs="David"/>
          <w:sz w:val="24"/>
          <w:szCs w:val="24"/>
          <w:rtl/>
        </w:rPr>
        <w:t xml:space="preserve"> </w:t>
      </w:r>
      <w:r w:rsidRPr="00D107BB">
        <w:rPr>
          <w:rFonts w:cs="David" w:hint="cs"/>
          <w:sz w:val="24"/>
          <w:szCs w:val="24"/>
          <w:rtl/>
        </w:rPr>
        <w:t>לא</w:t>
      </w:r>
      <w:r w:rsidRPr="00D107BB">
        <w:rPr>
          <w:rFonts w:cs="David"/>
          <w:sz w:val="24"/>
          <w:szCs w:val="24"/>
          <w:rtl/>
        </w:rPr>
        <w:t xml:space="preserve"> </w:t>
      </w:r>
      <w:r w:rsidRPr="00D107BB">
        <w:rPr>
          <w:rFonts w:cs="David" w:hint="cs"/>
          <w:sz w:val="24"/>
          <w:szCs w:val="24"/>
          <w:rtl/>
        </w:rPr>
        <w:t>יחול</w:t>
      </w:r>
      <w:r w:rsidRPr="00D107BB">
        <w:rPr>
          <w:rFonts w:cs="David"/>
          <w:sz w:val="24"/>
          <w:szCs w:val="24"/>
          <w:rtl/>
        </w:rPr>
        <w:t xml:space="preserve"> </w:t>
      </w:r>
      <w:r w:rsidRPr="00D107BB">
        <w:rPr>
          <w:rFonts w:cs="David" w:hint="cs"/>
          <w:sz w:val="24"/>
          <w:szCs w:val="24"/>
          <w:rtl/>
        </w:rPr>
        <w:t>לטובת</w:t>
      </w:r>
      <w:r w:rsidRPr="00D107BB">
        <w:rPr>
          <w:rFonts w:cs="David"/>
          <w:sz w:val="24"/>
          <w:szCs w:val="24"/>
          <w:rtl/>
        </w:rPr>
        <w:t xml:space="preserve"> </w:t>
      </w:r>
      <w:r w:rsidRPr="00D107BB">
        <w:rPr>
          <w:rFonts w:cs="David" w:hint="cs"/>
          <w:sz w:val="24"/>
          <w:szCs w:val="24"/>
          <w:rtl/>
        </w:rPr>
        <w:t>אדם</w:t>
      </w:r>
      <w:r w:rsidRPr="00D107BB">
        <w:rPr>
          <w:rFonts w:cs="David"/>
          <w:sz w:val="24"/>
          <w:szCs w:val="24"/>
          <w:rtl/>
        </w:rPr>
        <w:t xml:space="preserve"> </w:t>
      </w:r>
      <w:r w:rsidRPr="00D107BB">
        <w:rPr>
          <w:rFonts w:cs="David" w:hint="cs"/>
          <w:sz w:val="24"/>
          <w:szCs w:val="24"/>
          <w:rtl/>
        </w:rPr>
        <w:t>שגרם</w:t>
      </w:r>
      <w:r w:rsidRPr="00D107BB">
        <w:rPr>
          <w:rFonts w:cs="David"/>
          <w:sz w:val="24"/>
          <w:szCs w:val="24"/>
          <w:rtl/>
        </w:rPr>
        <w:t xml:space="preserve">  </w:t>
      </w:r>
      <w:r w:rsidRPr="00D107BB">
        <w:rPr>
          <w:rFonts w:cs="David" w:hint="cs"/>
          <w:sz w:val="24"/>
          <w:szCs w:val="24"/>
          <w:rtl/>
        </w:rPr>
        <w:t>לנזק</w:t>
      </w:r>
      <w:r w:rsidRPr="00D107BB">
        <w:rPr>
          <w:rFonts w:cs="David"/>
          <w:sz w:val="24"/>
          <w:szCs w:val="24"/>
          <w:rtl/>
        </w:rPr>
        <w:t xml:space="preserve"> </w:t>
      </w:r>
      <w:r w:rsidRPr="00D107BB">
        <w:rPr>
          <w:rFonts w:cs="David" w:hint="cs"/>
          <w:sz w:val="24"/>
          <w:szCs w:val="24"/>
          <w:rtl/>
        </w:rPr>
        <w:t>מתוך כוונת זדון.</w:t>
      </w:r>
      <w:r w:rsidRPr="00D107BB">
        <w:rPr>
          <w:rFonts w:cs="David"/>
          <w:sz w:val="24"/>
          <w:szCs w:val="24"/>
          <w:rtl/>
        </w:rPr>
        <w:t xml:space="preserve">                                                                                                                                       </w:t>
      </w:r>
    </w:p>
    <w:p w:rsidR="008D69DC" w:rsidRPr="00D107BB" w:rsidRDefault="008D69DC" w:rsidP="008D69DC">
      <w:pPr>
        <w:pStyle w:val="affffff2"/>
        <w:numPr>
          <w:ilvl w:val="1"/>
          <w:numId w:val="103"/>
        </w:numPr>
        <w:spacing w:after="120" w:line="360" w:lineRule="auto"/>
        <w:ind w:left="509"/>
        <w:jc w:val="both"/>
        <w:rPr>
          <w:rFonts w:cs="David"/>
          <w:sz w:val="24"/>
          <w:szCs w:val="24"/>
          <w:rtl/>
        </w:rPr>
      </w:pPr>
      <w:r w:rsidRPr="00D107BB">
        <w:rPr>
          <w:rFonts w:cs="David" w:hint="cs"/>
          <w:sz w:val="24"/>
          <w:szCs w:val="24"/>
          <w:rtl/>
        </w:rPr>
        <w:t xml:space="preserve">הספק </w:t>
      </w:r>
      <w:r w:rsidRPr="00D107BB">
        <w:rPr>
          <w:rFonts w:cs="David"/>
          <w:sz w:val="24"/>
          <w:szCs w:val="24"/>
          <w:rtl/>
        </w:rPr>
        <w:t xml:space="preserve"> </w:t>
      </w:r>
      <w:r w:rsidRPr="00D107BB">
        <w:rPr>
          <w:rFonts w:cs="David" w:hint="cs"/>
          <w:sz w:val="24"/>
          <w:szCs w:val="24"/>
          <w:rtl/>
        </w:rPr>
        <w:t>אחראי</w:t>
      </w:r>
      <w:r w:rsidRPr="00D107BB">
        <w:rPr>
          <w:rFonts w:cs="David"/>
          <w:sz w:val="24"/>
          <w:szCs w:val="24"/>
          <w:rtl/>
        </w:rPr>
        <w:t xml:space="preserve"> </w:t>
      </w:r>
      <w:r w:rsidRPr="00D107BB">
        <w:rPr>
          <w:rFonts w:cs="David" w:hint="cs"/>
          <w:sz w:val="24"/>
          <w:szCs w:val="24"/>
          <w:rtl/>
        </w:rPr>
        <w:t>בלעדית</w:t>
      </w:r>
      <w:r w:rsidRPr="00D107BB">
        <w:rPr>
          <w:rFonts w:cs="David"/>
          <w:sz w:val="24"/>
          <w:szCs w:val="24"/>
          <w:rtl/>
        </w:rPr>
        <w:t xml:space="preserve"> </w:t>
      </w:r>
      <w:r w:rsidRPr="00D107BB">
        <w:rPr>
          <w:rFonts w:cs="David" w:hint="cs"/>
          <w:sz w:val="24"/>
          <w:szCs w:val="24"/>
          <w:rtl/>
        </w:rPr>
        <w:t>כלפי</w:t>
      </w:r>
      <w:r w:rsidRPr="00D107BB">
        <w:rPr>
          <w:rFonts w:cs="David"/>
          <w:sz w:val="24"/>
          <w:szCs w:val="24"/>
          <w:rtl/>
        </w:rPr>
        <w:t xml:space="preserve"> </w:t>
      </w:r>
      <w:r w:rsidRPr="00D107BB">
        <w:rPr>
          <w:rFonts w:cs="David" w:hint="cs"/>
          <w:sz w:val="24"/>
          <w:szCs w:val="24"/>
          <w:rtl/>
        </w:rPr>
        <w:t>המבטח</w:t>
      </w:r>
      <w:r w:rsidRPr="00D107BB">
        <w:rPr>
          <w:rFonts w:cs="David"/>
          <w:sz w:val="24"/>
          <w:szCs w:val="24"/>
          <w:rtl/>
        </w:rPr>
        <w:t xml:space="preserve"> </w:t>
      </w:r>
      <w:r w:rsidRPr="00D107BB">
        <w:rPr>
          <w:rFonts w:cs="David" w:hint="cs"/>
          <w:sz w:val="24"/>
          <w:szCs w:val="24"/>
          <w:rtl/>
        </w:rPr>
        <w:t>לתשלום</w:t>
      </w:r>
      <w:r w:rsidRPr="00D107BB">
        <w:rPr>
          <w:rFonts w:cs="David"/>
          <w:sz w:val="24"/>
          <w:szCs w:val="24"/>
          <w:rtl/>
        </w:rPr>
        <w:t xml:space="preserve"> </w:t>
      </w:r>
      <w:r w:rsidRPr="00D107BB">
        <w:rPr>
          <w:rFonts w:cs="David" w:hint="cs"/>
          <w:sz w:val="24"/>
          <w:szCs w:val="24"/>
          <w:rtl/>
        </w:rPr>
        <w:t>דמי</w:t>
      </w:r>
      <w:r w:rsidRPr="00D107BB">
        <w:rPr>
          <w:rFonts w:cs="David"/>
          <w:sz w:val="24"/>
          <w:szCs w:val="24"/>
          <w:rtl/>
        </w:rPr>
        <w:t xml:space="preserve"> </w:t>
      </w:r>
      <w:r w:rsidRPr="00D107BB">
        <w:rPr>
          <w:rFonts w:cs="David" w:hint="cs"/>
          <w:sz w:val="24"/>
          <w:szCs w:val="24"/>
          <w:rtl/>
        </w:rPr>
        <w:t>הביטוח</w:t>
      </w:r>
      <w:r w:rsidRPr="00D107BB">
        <w:rPr>
          <w:rFonts w:cs="David"/>
          <w:sz w:val="24"/>
          <w:szCs w:val="24"/>
          <w:rtl/>
        </w:rPr>
        <w:t xml:space="preserve"> </w:t>
      </w:r>
      <w:r w:rsidRPr="00D107BB">
        <w:rPr>
          <w:rFonts w:cs="David" w:hint="cs"/>
          <w:sz w:val="24"/>
          <w:szCs w:val="24"/>
          <w:rtl/>
        </w:rPr>
        <w:t>עבור</w:t>
      </w:r>
      <w:r w:rsidRPr="00D107BB">
        <w:rPr>
          <w:rFonts w:cs="David"/>
          <w:sz w:val="24"/>
          <w:szCs w:val="24"/>
          <w:rtl/>
        </w:rPr>
        <w:t xml:space="preserve"> </w:t>
      </w:r>
      <w:r w:rsidRPr="00D107BB">
        <w:rPr>
          <w:rFonts w:cs="David" w:hint="cs"/>
          <w:sz w:val="24"/>
          <w:szCs w:val="24"/>
          <w:rtl/>
        </w:rPr>
        <w:t>הפוליסות</w:t>
      </w:r>
      <w:r w:rsidRPr="00D107BB">
        <w:rPr>
          <w:rFonts w:cs="David"/>
          <w:sz w:val="24"/>
          <w:szCs w:val="24"/>
          <w:rtl/>
        </w:rPr>
        <w:t xml:space="preserve"> </w:t>
      </w:r>
      <w:r w:rsidRPr="00D107BB">
        <w:rPr>
          <w:rFonts w:cs="David" w:hint="cs"/>
          <w:sz w:val="24"/>
          <w:szCs w:val="24"/>
          <w:rtl/>
        </w:rPr>
        <w:t>ולמילוי</w:t>
      </w:r>
      <w:r w:rsidRPr="00D107BB">
        <w:rPr>
          <w:rFonts w:cs="David"/>
          <w:sz w:val="24"/>
          <w:szCs w:val="24"/>
          <w:rtl/>
        </w:rPr>
        <w:t xml:space="preserve"> </w:t>
      </w:r>
      <w:r w:rsidRPr="00D107BB">
        <w:rPr>
          <w:rFonts w:cs="David" w:hint="cs"/>
          <w:sz w:val="24"/>
          <w:szCs w:val="24"/>
          <w:rtl/>
        </w:rPr>
        <w:t>כל</w:t>
      </w:r>
      <w:r w:rsidRPr="00D107BB">
        <w:rPr>
          <w:rFonts w:cs="David"/>
          <w:sz w:val="24"/>
          <w:szCs w:val="24"/>
          <w:rtl/>
        </w:rPr>
        <w:t xml:space="preserve"> </w:t>
      </w:r>
      <w:r w:rsidRPr="00D107BB">
        <w:rPr>
          <w:rFonts w:cs="David" w:hint="cs"/>
          <w:sz w:val="24"/>
          <w:szCs w:val="24"/>
          <w:rtl/>
        </w:rPr>
        <w:t>החובות המוטלות</w:t>
      </w:r>
      <w:r w:rsidRPr="00D107BB">
        <w:rPr>
          <w:rFonts w:cs="David"/>
          <w:sz w:val="24"/>
          <w:szCs w:val="24"/>
          <w:rtl/>
        </w:rPr>
        <w:t xml:space="preserve"> </w:t>
      </w:r>
      <w:r w:rsidRPr="00D107BB">
        <w:rPr>
          <w:rFonts w:cs="David" w:hint="cs"/>
          <w:sz w:val="24"/>
          <w:szCs w:val="24"/>
          <w:rtl/>
        </w:rPr>
        <w:t>על</w:t>
      </w:r>
      <w:r w:rsidRPr="00D107BB">
        <w:rPr>
          <w:rFonts w:cs="David"/>
          <w:sz w:val="24"/>
          <w:szCs w:val="24"/>
          <w:rtl/>
        </w:rPr>
        <w:t xml:space="preserve"> </w:t>
      </w:r>
      <w:r w:rsidRPr="00D107BB">
        <w:rPr>
          <w:rFonts w:cs="David" w:hint="cs"/>
          <w:sz w:val="24"/>
          <w:szCs w:val="24"/>
          <w:rtl/>
        </w:rPr>
        <w:t>המבוטח</w:t>
      </w:r>
      <w:r w:rsidRPr="00D107BB">
        <w:rPr>
          <w:rFonts w:cs="David"/>
          <w:sz w:val="24"/>
          <w:szCs w:val="24"/>
          <w:rtl/>
        </w:rPr>
        <w:t xml:space="preserve"> </w:t>
      </w:r>
      <w:r w:rsidRPr="00D107BB">
        <w:rPr>
          <w:rFonts w:cs="David" w:hint="cs"/>
          <w:sz w:val="24"/>
          <w:szCs w:val="24"/>
          <w:rtl/>
        </w:rPr>
        <w:t>על</w:t>
      </w:r>
      <w:r w:rsidRPr="00D107BB">
        <w:rPr>
          <w:rFonts w:cs="David"/>
          <w:sz w:val="24"/>
          <w:szCs w:val="24"/>
          <w:rtl/>
        </w:rPr>
        <w:t xml:space="preserve"> </w:t>
      </w:r>
      <w:r w:rsidRPr="00D107BB">
        <w:rPr>
          <w:rFonts w:cs="David" w:hint="cs"/>
          <w:sz w:val="24"/>
          <w:szCs w:val="24"/>
          <w:rtl/>
        </w:rPr>
        <w:t>פי</w:t>
      </w:r>
      <w:r w:rsidRPr="00D107BB">
        <w:rPr>
          <w:rFonts w:cs="David"/>
          <w:sz w:val="24"/>
          <w:szCs w:val="24"/>
          <w:rtl/>
        </w:rPr>
        <w:t xml:space="preserve"> </w:t>
      </w:r>
      <w:r w:rsidRPr="00D107BB">
        <w:rPr>
          <w:rFonts w:cs="David" w:hint="cs"/>
          <w:sz w:val="24"/>
          <w:szCs w:val="24"/>
          <w:rtl/>
        </w:rPr>
        <w:t>תנאי</w:t>
      </w:r>
      <w:r w:rsidRPr="00D107BB">
        <w:rPr>
          <w:rFonts w:cs="David"/>
          <w:sz w:val="24"/>
          <w:szCs w:val="24"/>
          <w:rtl/>
        </w:rPr>
        <w:t xml:space="preserve"> </w:t>
      </w:r>
      <w:r w:rsidRPr="00D107BB">
        <w:rPr>
          <w:rFonts w:cs="David" w:hint="cs"/>
          <w:sz w:val="24"/>
          <w:szCs w:val="24"/>
          <w:rtl/>
        </w:rPr>
        <w:t>הפוליסות.</w:t>
      </w:r>
    </w:p>
    <w:p w:rsidR="008D69DC" w:rsidRPr="00D107BB" w:rsidRDefault="008D69DC" w:rsidP="008D69DC">
      <w:pPr>
        <w:pStyle w:val="affffff2"/>
        <w:numPr>
          <w:ilvl w:val="1"/>
          <w:numId w:val="103"/>
        </w:numPr>
        <w:spacing w:after="120" w:line="360" w:lineRule="auto"/>
        <w:ind w:left="509"/>
        <w:jc w:val="both"/>
        <w:rPr>
          <w:rFonts w:cs="David"/>
          <w:sz w:val="24"/>
          <w:szCs w:val="24"/>
          <w:rtl/>
        </w:rPr>
      </w:pPr>
      <w:r w:rsidRPr="00D107BB">
        <w:rPr>
          <w:rFonts w:cs="David" w:hint="cs"/>
          <w:sz w:val="24"/>
          <w:szCs w:val="24"/>
          <w:rtl/>
        </w:rPr>
        <w:t>ההשתתפויות</w:t>
      </w:r>
      <w:r w:rsidRPr="00D107BB">
        <w:rPr>
          <w:rFonts w:cs="David"/>
          <w:sz w:val="24"/>
          <w:szCs w:val="24"/>
          <w:rtl/>
        </w:rPr>
        <w:t xml:space="preserve"> </w:t>
      </w:r>
      <w:r w:rsidRPr="00D107BB">
        <w:rPr>
          <w:rFonts w:cs="David" w:hint="cs"/>
          <w:sz w:val="24"/>
          <w:szCs w:val="24"/>
          <w:rtl/>
        </w:rPr>
        <w:t>העצמיות</w:t>
      </w:r>
      <w:r w:rsidRPr="00D107BB">
        <w:rPr>
          <w:rFonts w:cs="David"/>
          <w:sz w:val="24"/>
          <w:szCs w:val="24"/>
          <w:rtl/>
        </w:rPr>
        <w:t xml:space="preserve"> </w:t>
      </w:r>
      <w:r w:rsidRPr="00D107BB">
        <w:rPr>
          <w:rFonts w:cs="David" w:hint="cs"/>
          <w:sz w:val="24"/>
          <w:szCs w:val="24"/>
          <w:rtl/>
        </w:rPr>
        <w:t>הנקובות</w:t>
      </w:r>
      <w:r w:rsidRPr="00D107BB">
        <w:rPr>
          <w:rFonts w:cs="David"/>
          <w:sz w:val="24"/>
          <w:szCs w:val="24"/>
          <w:rtl/>
        </w:rPr>
        <w:t xml:space="preserve"> </w:t>
      </w:r>
      <w:r w:rsidRPr="00D107BB">
        <w:rPr>
          <w:rFonts w:cs="David" w:hint="cs"/>
          <w:sz w:val="24"/>
          <w:szCs w:val="24"/>
          <w:rtl/>
        </w:rPr>
        <w:t>בפוליסה</w:t>
      </w:r>
      <w:r w:rsidRPr="00D107BB">
        <w:rPr>
          <w:rFonts w:cs="David"/>
          <w:sz w:val="24"/>
          <w:szCs w:val="24"/>
          <w:rtl/>
        </w:rPr>
        <w:t xml:space="preserve"> </w:t>
      </w:r>
      <w:r w:rsidRPr="00D107BB">
        <w:rPr>
          <w:rFonts w:cs="David" w:hint="cs"/>
          <w:sz w:val="24"/>
          <w:szCs w:val="24"/>
          <w:rtl/>
        </w:rPr>
        <w:t>תחולנה</w:t>
      </w:r>
      <w:r w:rsidRPr="00D107BB">
        <w:rPr>
          <w:rFonts w:cs="David"/>
          <w:sz w:val="24"/>
          <w:szCs w:val="24"/>
          <w:rtl/>
        </w:rPr>
        <w:t xml:space="preserve"> </w:t>
      </w:r>
      <w:r w:rsidRPr="00D107BB">
        <w:rPr>
          <w:rFonts w:cs="David" w:hint="cs"/>
          <w:sz w:val="24"/>
          <w:szCs w:val="24"/>
          <w:rtl/>
        </w:rPr>
        <w:t>בלעדית</w:t>
      </w:r>
      <w:r w:rsidRPr="00D107BB">
        <w:rPr>
          <w:rFonts w:cs="David"/>
          <w:sz w:val="24"/>
          <w:szCs w:val="24"/>
          <w:rtl/>
        </w:rPr>
        <w:t xml:space="preserve"> </w:t>
      </w:r>
      <w:r w:rsidRPr="00D107BB">
        <w:rPr>
          <w:rFonts w:cs="David" w:hint="cs"/>
          <w:sz w:val="24"/>
          <w:szCs w:val="24"/>
          <w:rtl/>
        </w:rPr>
        <w:t>על</w:t>
      </w:r>
      <w:r w:rsidRPr="00D107BB">
        <w:rPr>
          <w:rFonts w:cs="David"/>
          <w:sz w:val="24"/>
          <w:szCs w:val="24"/>
          <w:rtl/>
        </w:rPr>
        <w:t xml:space="preserve"> </w:t>
      </w:r>
      <w:r w:rsidRPr="00D107BB">
        <w:rPr>
          <w:rFonts w:cs="David" w:hint="cs"/>
          <w:sz w:val="24"/>
          <w:szCs w:val="24"/>
          <w:rtl/>
        </w:rPr>
        <w:t>הספק.</w:t>
      </w:r>
      <w:r w:rsidRPr="00D107BB">
        <w:rPr>
          <w:rFonts w:cs="David"/>
          <w:sz w:val="24"/>
          <w:szCs w:val="24"/>
          <w:rtl/>
        </w:rPr>
        <w:t xml:space="preserve">                                  </w:t>
      </w:r>
    </w:p>
    <w:p w:rsidR="008D69DC" w:rsidRPr="00D107BB" w:rsidRDefault="008D69DC" w:rsidP="008D69DC">
      <w:pPr>
        <w:pStyle w:val="affffff2"/>
        <w:numPr>
          <w:ilvl w:val="1"/>
          <w:numId w:val="103"/>
        </w:numPr>
        <w:spacing w:after="120" w:line="360" w:lineRule="auto"/>
        <w:ind w:left="509"/>
        <w:jc w:val="both"/>
        <w:rPr>
          <w:rFonts w:cs="David"/>
          <w:sz w:val="24"/>
          <w:szCs w:val="24"/>
          <w:rtl/>
        </w:rPr>
      </w:pPr>
      <w:r w:rsidRPr="00D107BB">
        <w:rPr>
          <w:rFonts w:cs="David" w:hint="cs"/>
          <w:sz w:val="24"/>
          <w:szCs w:val="24"/>
          <w:rtl/>
        </w:rPr>
        <w:t>כל</w:t>
      </w:r>
      <w:r w:rsidRPr="00D107BB">
        <w:rPr>
          <w:rFonts w:cs="David"/>
          <w:sz w:val="24"/>
          <w:szCs w:val="24"/>
          <w:rtl/>
        </w:rPr>
        <w:t xml:space="preserve"> </w:t>
      </w:r>
      <w:r w:rsidRPr="00D107BB">
        <w:rPr>
          <w:rFonts w:cs="David" w:hint="cs"/>
          <w:sz w:val="24"/>
          <w:szCs w:val="24"/>
          <w:rtl/>
        </w:rPr>
        <w:t>סעיף</w:t>
      </w:r>
      <w:r w:rsidRPr="00D107BB">
        <w:rPr>
          <w:rFonts w:cs="David"/>
          <w:sz w:val="24"/>
          <w:szCs w:val="24"/>
          <w:rtl/>
        </w:rPr>
        <w:t xml:space="preserve"> </w:t>
      </w:r>
      <w:r w:rsidRPr="00D107BB">
        <w:rPr>
          <w:rFonts w:cs="David" w:hint="cs"/>
          <w:sz w:val="24"/>
          <w:szCs w:val="24"/>
          <w:rtl/>
        </w:rPr>
        <w:t>בפוליסת</w:t>
      </w:r>
      <w:r w:rsidRPr="00D107BB">
        <w:rPr>
          <w:rFonts w:cs="David"/>
          <w:sz w:val="24"/>
          <w:szCs w:val="24"/>
          <w:rtl/>
        </w:rPr>
        <w:t xml:space="preserve"> </w:t>
      </w:r>
      <w:r w:rsidRPr="00D107BB">
        <w:rPr>
          <w:rFonts w:cs="David" w:hint="cs"/>
          <w:sz w:val="24"/>
          <w:szCs w:val="24"/>
          <w:rtl/>
        </w:rPr>
        <w:t>הביטוח</w:t>
      </w:r>
      <w:r w:rsidRPr="00D107BB">
        <w:rPr>
          <w:rFonts w:cs="David"/>
          <w:sz w:val="24"/>
          <w:szCs w:val="24"/>
          <w:rtl/>
        </w:rPr>
        <w:t xml:space="preserve"> </w:t>
      </w:r>
      <w:r w:rsidRPr="00D107BB">
        <w:rPr>
          <w:rFonts w:cs="David" w:hint="cs"/>
          <w:sz w:val="24"/>
          <w:szCs w:val="24"/>
          <w:rtl/>
        </w:rPr>
        <w:t>המפקיע</w:t>
      </w:r>
      <w:r w:rsidRPr="00D107BB">
        <w:rPr>
          <w:rFonts w:cs="David"/>
          <w:sz w:val="24"/>
          <w:szCs w:val="24"/>
          <w:rtl/>
        </w:rPr>
        <w:t xml:space="preserve"> </w:t>
      </w:r>
      <w:r w:rsidRPr="00D107BB">
        <w:rPr>
          <w:rFonts w:cs="David" w:hint="cs"/>
          <w:sz w:val="24"/>
          <w:szCs w:val="24"/>
          <w:rtl/>
        </w:rPr>
        <w:t>או</w:t>
      </w:r>
      <w:r w:rsidRPr="00D107BB">
        <w:rPr>
          <w:rFonts w:cs="David"/>
          <w:sz w:val="24"/>
          <w:szCs w:val="24"/>
          <w:rtl/>
        </w:rPr>
        <w:t xml:space="preserve"> </w:t>
      </w:r>
      <w:r w:rsidRPr="00D107BB">
        <w:rPr>
          <w:rFonts w:cs="David" w:hint="cs"/>
          <w:sz w:val="24"/>
          <w:szCs w:val="24"/>
          <w:rtl/>
        </w:rPr>
        <w:t>מקטין</w:t>
      </w:r>
      <w:r w:rsidRPr="00D107BB">
        <w:rPr>
          <w:rFonts w:cs="David"/>
          <w:sz w:val="24"/>
          <w:szCs w:val="24"/>
          <w:rtl/>
        </w:rPr>
        <w:t xml:space="preserve"> </w:t>
      </w:r>
      <w:r w:rsidRPr="00D107BB">
        <w:rPr>
          <w:rFonts w:cs="David" w:hint="cs"/>
          <w:sz w:val="24"/>
          <w:szCs w:val="24"/>
          <w:rtl/>
        </w:rPr>
        <w:t>בדרך</w:t>
      </w:r>
      <w:r w:rsidRPr="00D107BB">
        <w:rPr>
          <w:rFonts w:cs="David"/>
          <w:sz w:val="24"/>
          <w:szCs w:val="24"/>
          <w:rtl/>
        </w:rPr>
        <w:t xml:space="preserve"> </w:t>
      </w:r>
      <w:r w:rsidRPr="00D107BB">
        <w:rPr>
          <w:rFonts w:cs="David" w:hint="cs"/>
          <w:sz w:val="24"/>
          <w:szCs w:val="24"/>
          <w:rtl/>
        </w:rPr>
        <w:t>כל</w:t>
      </w:r>
      <w:r w:rsidRPr="00D107BB">
        <w:rPr>
          <w:rFonts w:cs="David"/>
          <w:sz w:val="24"/>
          <w:szCs w:val="24"/>
          <w:rtl/>
        </w:rPr>
        <w:t xml:space="preserve"> </w:t>
      </w:r>
      <w:r w:rsidRPr="00D107BB">
        <w:rPr>
          <w:rFonts w:cs="David" w:hint="cs"/>
          <w:sz w:val="24"/>
          <w:szCs w:val="24"/>
          <w:rtl/>
        </w:rPr>
        <w:t>שהיא</w:t>
      </w:r>
      <w:r w:rsidRPr="00D107BB">
        <w:rPr>
          <w:rFonts w:cs="David"/>
          <w:sz w:val="24"/>
          <w:szCs w:val="24"/>
          <w:rtl/>
        </w:rPr>
        <w:t xml:space="preserve"> </w:t>
      </w:r>
      <w:r w:rsidRPr="00D107BB">
        <w:rPr>
          <w:rFonts w:cs="David" w:hint="cs"/>
          <w:sz w:val="24"/>
          <w:szCs w:val="24"/>
          <w:rtl/>
        </w:rPr>
        <w:t>את</w:t>
      </w:r>
      <w:r w:rsidRPr="00D107BB">
        <w:rPr>
          <w:rFonts w:cs="David"/>
          <w:sz w:val="24"/>
          <w:szCs w:val="24"/>
          <w:rtl/>
        </w:rPr>
        <w:t xml:space="preserve"> </w:t>
      </w:r>
      <w:r w:rsidRPr="00D107BB">
        <w:rPr>
          <w:rFonts w:cs="David" w:hint="cs"/>
          <w:sz w:val="24"/>
          <w:szCs w:val="24"/>
          <w:rtl/>
        </w:rPr>
        <w:t>אחריות</w:t>
      </w:r>
      <w:r w:rsidRPr="00D107BB">
        <w:rPr>
          <w:rFonts w:cs="David"/>
          <w:sz w:val="24"/>
          <w:szCs w:val="24"/>
          <w:rtl/>
        </w:rPr>
        <w:t xml:space="preserve"> </w:t>
      </w:r>
      <w:r w:rsidRPr="00D107BB">
        <w:rPr>
          <w:rFonts w:cs="David" w:hint="cs"/>
          <w:sz w:val="24"/>
          <w:szCs w:val="24"/>
          <w:rtl/>
        </w:rPr>
        <w:t>המבטח</w:t>
      </w:r>
      <w:r w:rsidRPr="00D107BB">
        <w:rPr>
          <w:rFonts w:cs="David"/>
          <w:sz w:val="24"/>
          <w:szCs w:val="24"/>
          <w:rtl/>
        </w:rPr>
        <w:t xml:space="preserve">, </w:t>
      </w:r>
      <w:r w:rsidRPr="00D107BB">
        <w:rPr>
          <w:rFonts w:cs="David" w:hint="cs"/>
          <w:sz w:val="24"/>
          <w:szCs w:val="24"/>
          <w:rtl/>
        </w:rPr>
        <w:t>כאשר קיים</w:t>
      </w:r>
      <w:r w:rsidRPr="00D107BB">
        <w:rPr>
          <w:rFonts w:cs="David"/>
          <w:sz w:val="24"/>
          <w:szCs w:val="24"/>
          <w:rtl/>
        </w:rPr>
        <w:t xml:space="preserve"> </w:t>
      </w:r>
      <w:r w:rsidRPr="00D107BB">
        <w:rPr>
          <w:rFonts w:cs="David" w:hint="cs"/>
          <w:sz w:val="24"/>
          <w:szCs w:val="24"/>
          <w:rtl/>
        </w:rPr>
        <w:t>ביטוח</w:t>
      </w:r>
      <w:r w:rsidRPr="00D107BB">
        <w:rPr>
          <w:rFonts w:cs="David"/>
          <w:sz w:val="24"/>
          <w:szCs w:val="24"/>
          <w:rtl/>
        </w:rPr>
        <w:t xml:space="preserve"> </w:t>
      </w:r>
      <w:r w:rsidRPr="00D107BB">
        <w:rPr>
          <w:rFonts w:cs="David" w:hint="cs"/>
          <w:sz w:val="24"/>
          <w:szCs w:val="24"/>
          <w:rtl/>
        </w:rPr>
        <w:t>אחר</w:t>
      </w:r>
      <w:r w:rsidRPr="00D107BB">
        <w:rPr>
          <w:rFonts w:cs="David"/>
          <w:sz w:val="24"/>
          <w:szCs w:val="24"/>
          <w:rtl/>
        </w:rPr>
        <w:t xml:space="preserve"> </w:t>
      </w:r>
      <w:r w:rsidRPr="00D107BB">
        <w:rPr>
          <w:rFonts w:cs="David" w:hint="cs"/>
          <w:sz w:val="24"/>
          <w:szCs w:val="24"/>
          <w:rtl/>
        </w:rPr>
        <w:t>לא</w:t>
      </w:r>
      <w:r w:rsidRPr="00D107BB">
        <w:rPr>
          <w:rFonts w:cs="David"/>
          <w:sz w:val="24"/>
          <w:szCs w:val="24"/>
          <w:rtl/>
        </w:rPr>
        <w:t xml:space="preserve"> </w:t>
      </w:r>
      <w:r w:rsidRPr="00D107BB">
        <w:rPr>
          <w:rFonts w:cs="David" w:hint="cs"/>
          <w:sz w:val="24"/>
          <w:szCs w:val="24"/>
          <w:rtl/>
        </w:rPr>
        <w:t>יופעל</w:t>
      </w:r>
      <w:r w:rsidRPr="00D107BB">
        <w:rPr>
          <w:rFonts w:cs="David"/>
          <w:sz w:val="24"/>
          <w:szCs w:val="24"/>
          <w:rtl/>
        </w:rPr>
        <w:t xml:space="preserve"> </w:t>
      </w:r>
      <w:r w:rsidRPr="00D107BB">
        <w:rPr>
          <w:rFonts w:cs="David" w:hint="cs"/>
          <w:sz w:val="24"/>
          <w:szCs w:val="24"/>
          <w:rtl/>
        </w:rPr>
        <w:t>כלפי</w:t>
      </w:r>
      <w:r w:rsidRPr="00D107BB">
        <w:rPr>
          <w:rFonts w:cs="David"/>
          <w:sz w:val="24"/>
          <w:szCs w:val="24"/>
          <w:rtl/>
        </w:rPr>
        <w:t xml:space="preserve"> </w:t>
      </w:r>
      <w:r w:rsidRPr="00D107BB">
        <w:rPr>
          <w:rFonts w:cs="David" w:hint="cs"/>
          <w:sz w:val="24"/>
          <w:szCs w:val="24"/>
          <w:rtl/>
        </w:rPr>
        <w:t>מדינת</w:t>
      </w:r>
      <w:r w:rsidRPr="00D107BB">
        <w:rPr>
          <w:rFonts w:cs="David"/>
          <w:sz w:val="24"/>
          <w:szCs w:val="24"/>
          <w:rtl/>
        </w:rPr>
        <w:t xml:space="preserve"> </w:t>
      </w:r>
      <w:r w:rsidRPr="00D107BB">
        <w:rPr>
          <w:rFonts w:cs="David" w:hint="cs"/>
          <w:sz w:val="24"/>
          <w:szCs w:val="24"/>
          <w:rtl/>
        </w:rPr>
        <w:t>ישראל</w:t>
      </w:r>
      <w:r w:rsidRPr="00D107BB">
        <w:rPr>
          <w:rFonts w:cs="David"/>
          <w:sz w:val="24"/>
          <w:szCs w:val="24"/>
          <w:rtl/>
        </w:rPr>
        <w:t xml:space="preserve">, </w:t>
      </w:r>
      <w:r w:rsidRPr="00D107BB">
        <w:rPr>
          <w:rFonts w:cs="David" w:hint="cs"/>
          <w:sz w:val="24"/>
          <w:szCs w:val="24"/>
          <w:rtl/>
        </w:rPr>
        <w:t>והביטוח</w:t>
      </w:r>
      <w:r w:rsidRPr="00D107BB">
        <w:rPr>
          <w:rFonts w:cs="David"/>
          <w:sz w:val="24"/>
          <w:szCs w:val="24"/>
          <w:rtl/>
        </w:rPr>
        <w:t xml:space="preserve"> </w:t>
      </w:r>
      <w:r w:rsidRPr="00D107BB">
        <w:rPr>
          <w:rFonts w:cs="David" w:hint="cs"/>
          <w:sz w:val="24"/>
          <w:szCs w:val="24"/>
          <w:rtl/>
        </w:rPr>
        <w:t>הינו</w:t>
      </w:r>
      <w:r w:rsidRPr="00D107BB">
        <w:rPr>
          <w:rFonts w:cs="David"/>
          <w:sz w:val="24"/>
          <w:szCs w:val="24"/>
          <w:rtl/>
        </w:rPr>
        <w:t xml:space="preserve"> </w:t>
      </w:r>
      <w:r w:rsidRPr="00D107BB">
        <w:rPr>
          <w:rFonts w:cs="David" w:hint="cs"/>
          <w:sz w:val="24"/>
          <w:szCs w:val="24"/>
          <w:rtl/>
        </w:rPr>
        <w:t>בחזקת</w:t>
      </w:r>
      <w:r w:rsidRPr="00D107BB">
        <w:rPr>
          <w:rFonts w:cs="David"/>
          <w:sz w:val="24"/>
          <w:szCs w:val="24"/>
          <w:rtl/>
        </w:rPr>
        <w:t xml:space="preserve"> </w:t>
      </w:r>
      <w:r w:rsidRPr="00D107BB">
        <w:rPr>
          <w:rFonts w:cs="David" w:hint="cs"/>
          <w:sz w:val="24"/>
          <w:szCs w:val="24"/>
          <w:rtl/>
        </w:rPr>
        <w:t>ביטוח</w:t>
      </w:r>
      <w:r w:rsidRPr="00D107BB">
        <w:rPr>
          <w:rFonts w:cs="David"/>
          <w:sz w:val="24"/>
          <w:szCs w:val="24"/>
          <w:rtl/>
        </w:rPr>
        <w:t xml:space="preserve"> </w:t>
      </w:r>
      <w:r w:rsidRPr="00D107BB">
        <w:rPr>
          <w:rFonts w:cs="David" w:hint="cs"/>
          <w:sz w:val="24"/>
          <w:szCs w:val="24"/>
          <w:rtl/>
        </w:rPr>
        <w:t>ראשוני המזכה במלוא</w:t>
      </w:r>
      <w:r w:rsidRPr="00D107BB">
        <w:rPr>
          <w:rFonts w:cs="David"/>
          <w:sz w:val="24"/>
          <w:szCs w:val="24"/>
          <w:rtl/>
        </w:rPr>
        <w:t xml:space="preserve"> </w:t>
      </w:r>
      <w:r w:rsidRPr="00D107BB">
        <w:rPr>
          <w:rFonts w:cs="David" w:hint="cs"/>
          <w:sz w:val="24"/>
          <w:szCs w:val="24"/>
          <w:rtl/>
        </w:rPr>
        <w:t>הזכויות</w:t>
      </w:r>
      <w:r w:rsidRPr="00D107BB">
        <w:rPr>
          <w:rFonts w:cs="David"/>
          <w:sz w:val="24"/>
          <w:szCs w:val="24"/>
          <w:rtl/>
        </w:rPr>
        <w:t xml:space="preserve"> </w:t>
      </w:r>
      <w:r w:rsidRPr="00D107BB">
        <w:rPr>
          <w:rFonts w:cs="David" w:hint="cs"/>
          <w:sz w:val="24"/>
          <w:szCs w:val="24"/>
          <w:rtl/>
        </w:rPr>
        <w:t>על</w:t>
      </w:r>
      <w:r w:rsidRPr="00D107BB">
        <w:rPr>
          <w:rFonts w:cs="David"/>
          <w:sz w:val="24"/>
          <w:szCs w:val="24"/>
          <w:rtl/>
        </w:rPr>
        <w:t xml:space="preserve"> </w:t>
      </w:r>
      <w:r w:rsidRPr="00D107BB">
        <w:rPr>
          <w:rFonts w:cs="David" w:hint="cs"/>
          <w:sz w:val="24"/>
          <w:szCs w:val="24"/>
          <w:rtl/>
        </w:rPr>
        <w:t>פי</w:t>
      </w:r>
      <w:r w:rsidRPr="00D107BB">
        <w:rPr>
          <w:rFonts w:cs="David"/>
          <w:sz w:val="24"/>
          <w:szCs w:val="24"/>
          <w:rtl/>
        </w:rPr>
        <w:t xml:space="preserve"> </w:t>
      </w:r>
      <w:r w:rsidRPr="00D107BB">
        <w:rPr>
          <w:rFonts w:cs="David" w:hint="cs"/>
          <w:sz w:val="24"/>
          <w:szCs w:val="24"/>
          <w:rtl/>
        </w:rPr>
        <w:t>הביטוח.</w:t>
      </w:r>
    </w:p>
    <w:p w:rsidR="008D69DC" w:rsidRPr="00D107BB" w:rsidRDefault="008D69DC" w:rsidP="008D69DC">
      <w:pPr>
        <w:pStyle w:val="affffff2"/>
        <w:numPr>
          <w:ilvl w:val="1"/>
          <w:numId w:val="103"/>
        </w:numPr>
        <w:spacing w:after="120" w:line="360" w:lineRule="auto"/>
        <w:ind w:left="509"/>
        <w:jc w:val="both"/>
        <w:rPr>
          <w:rFonts w:cs="David"/>
          <w:sz w:val="24"/>
          <w:szCs w:val="24"/>
        </w:rPr>
      </w:pPr>
      <w:r w:rsidRPr="00D107BB">
        <w:rPr>
          <w:rFonts w:ascii="Calibri" w:eastAsia="Calibri" w:hAnsi="Calibri" w:cs="David" w:hint="cs"/>
          <w:sz w:val="24"/>
          <w:szCs w:val="24"/>
          <w:rtl/>
        </w:rPr>
        <w:t>תנאי הכיסוי של הפוליסות</w:t>
      </w:r>
      <w:r w:rsidRPr="00D107BB">
        <w:rPr>
          <w:rFonts w:ascii="Calibri" w:eastAsia="Calibri" w:hAnsi="Calibri" w:cs="David"/>
          <w:sz w:val="24"/>
          <w:szCs w:val="24"/>
          <w:rtl/>
        </w:rPr>
        <w:t xml:space="preserve"> </w:t>
      </w:r>
      <w:r w:rsidRPr="00D107BB">
        <w:rPr>
          <w:rFonts w:ascii="Calibri" w:eastAsia="Calibri" w:hAnsi="Calibri" w:cs="David" w:hint="cs"/>
          <w:sz w:val="24"/>
          <w:szCs w:val="24"/>
          <w:rtl/>
        </w:rPr>
        <w:t>הנ"ל לא יפחתו מהמקובל על פי תנאי "פוליסות נוסח ביט", בכפוף להרחבת הכיסויים כמפורט לעיל.</w:t>
      </w:r>
    </w:p>
    <w:p w:rsidR="008D69DC" w:rsidRPr="00D107BB" w:rsidRDefault="008D69DC" w:rsidP="008D69DC">
      <w:pPr>
        <w:pStyle w:val="affffff2"/>
        <w:numPr>
          <w:ilvl w:val="1"/>
          <w:numId w:val="103"/>
        </w:numPr>
        <w:spacing w:after="240" w:line="360" w:lineRule="auto"/>
        <w:ind w:left="504" w:hanging="357"/>
        <w:jc w:val="both"/>
        <w:rPr>
          <w:rFonts w:cs="David"/>
          <w:sz w:val="24"/>
          <w:szCs w:val="24"/>
          <w:rtl/>
        </w:rPr>
      </w:pPr>
      <w:r w:rsidRPr="00D107BB">
        <w:rPr>
          <w:rFonts w:cs="David" w:hint="cs"/>
          <w:sz w:val="24"/>
          <w:szCs w:val="24"/>
          <w:rtl/>
        </w:rPr>
        <w:t>חריג כוונה ו/או רשלנות רבתי יבוטל ככל שקיים בפוליסות.</w:t>
      </w:r>
      <w:r w:rsidRPr="00D107BB">
        <w:rPr>
          <w:rFonts w:cs="David"/>
          <w:sz w:val="24"/>
          <w:szCs w:val="24"/>
          <w:rtl/>
        </w:rPr>
        <w:t xml:space="preserve">                                       </w:t>
      </w:r>
    </w:p>
    <w:p w:rsidR="008D69DC" w:rsidRPr="00D107BB" w:rsidRDefault="008D69DC" w:rsidP="008D69DC">
      <w:pPr>
        <w:numPr>
          <w:ilvl w:val="0"/>
          <w:numId w:val="103"/>
        </w:numPr>
        <w:spacing w:after="120" w:line="360" w:lineRule="auto"/>
        <w:ind w:left="40"/>
        <w:jc w:val="both"/>
        <w:rPr>
          <w:rFonts w:cs="David"/>
        </w:rPr>
      </w:pPr>
      <w:r w:rsidRPr="00D107BB">
        <w:rPr>
          <w:rFonts w:cs="David" w:hint="cs"/>
          <w:rtl/>
        </w:rPr>
        <w:t xml:space="preserve">הספק </w:t>
      </w:r>
      <w:r w:rsidRPr="00D107BB">
        <w:rPr>
          <w:rFonts w:cs="David"/>
          <w:rtl/>
        </w:rPr>
        <w:t>מתחייב בכל תקופת ההתקשרות החוזית עם מדינת ישראל -</w:t>
      </w:r>
      <w:r w:rsidRPr="00D107BB">
        <w:rPr>
          <w:rFonts w:cs="David" w:hint="cs"/>
          <w:rtl/>
        </w:rPr>
        <w:t xml:space="preserve"> המשרד לשוויון חברתי,</w:t>
      </w:r>
      <w:r w:rsidRPr="00D107BB">
        <w:rPr>
          <w:rFonts w:cs="David"/>
          <w:rtl/>
        </w:rPr>
        <w:t xml:space="preserve"> </w:t>
      </w:r>
      <w:r w:rsidRPr="00D107BB">
        <w:rPr>
          <w:rFonts w:cs="David" w:hint="cs"/>
          <w:rtl/>
        </w:rPr>
        <w:t xml:space="preserve">הרשות לזכויות ניצולי השואה </w:t>
      </w:r>
      <w:r w:rsidRPr="00D107BB">
        <w:rPr>
          <w:rFonts w:cs="David"/>
          <w:rtl/>
        </w:rPr>
        <w:t xml:space="preserve">להחזיק בתוקף את פוליסות הביטוח. </w:t>
      </w:r>
      <w:r w:rsidRPr="00D107BB">
        <w:rPr>
          <w:rFonts w:cs="David" w:hint="cs"/>
          <w:rtl/>
        </w:rPr>
        <w:t xml:space="preserve">הספק </w:t>
      </w:r>
      <w:r w:rsidRPr="00D107BB">
        <w:rPr>
          <w:rFonts w:cs="David"/>
          <w:rtl/>
        </w:rPr>
        <w:t>מתחייב כי פוליסות הביטוח תחודשנה</w:t>
      </w:r>
      <w:r w:rsidRPr="00D107BB">
        <w:rPr>
          <w:rFonts w:cs="David" w:hint="cs"/>
          <w:rtl/>
        </w:rPr>
        <w:t xml:space="preserve"> על ידו</w:t>
      </w:r>
      <w:r w:rsidRPr="00D107BB">
        <w:rPr>
          <w:rFonts w:cs="David"/>
          <w:rtl/>
        </w:rPr>
        <w:t xml:space="preserve"> מדי </w:t>
      </w:r>
      <w:r w:rsidRPr="00D107BB">
        <w:rPr>
          <w:rFonts w:cs="David" w:hint="cs"/>
          <w:rtl/>
        </w:rPr>
        <w:t>תקופת ביטוח</w:t>
      </w:r>
      <w:r w:rsidRPr="00D107BB">
        <w:rPr>
          <w:rFonts w:cs="David"/>
          <w:rtl/>
        </w:rPr>
        <w:t>, כל עוד ה</w:t>
      </w:r>
      <w:r w:rsidRPr="00D107BB">
        <w:rPr>
          <w:rFonts w:cs="David" w:hint="cs"/>
          <w:rtl/>
        </w:rPr>
        <w:t>הסכם</w:t>
      </w:r>
      <w:r w:rsidRPr="00D107BB">
        <w:rPr>
          <w:rFonts w:cs="David"/>
          <w:rtl/>
        </w:rPr>
        <w:t xml:space="preserve"> עם מדינת ישראל - </w:t>
      </w:r>
      <w:r w:rsidRPr="00D107BB">
        <w:rPr>
          <w:rFonts w:cs="David" w:hint="cs"/>
          <w:rtl/>
        </w:rPr>
        <w:t xml:space="preserve">המשרד לשוויון חברתי, הרשות לזכויות ניצולי השואה </w:t>
      </w:r>
      <w:r w:rsidRPr="00D107BB">
        <w:rPr>
          <w:rFonts w:cs="David"/>
          <w:rtl/>
        </w:rPr>
        <w:t>בתוקף.</w:t>
      </w:r>
    </w:p>
    <w:p w:rsidR="008D69DC" w:rsidRPr="00D107BB" w:rsidRDefault="008D69DC" w:rsidP="008D69DC">
      <w:pPr>
        <w:numPr>
          <w:ilvl w:val="0"/>
          <w:numId w:val="103"/>
        </w:numPr>
        <w:spacing w:after="120" w:line="360" w:lineRule="auto"/>
        <w:ind w:left="40"/>
        <w:jc w:val="both"/>
        <w:rPr>
          <w:rFonts w:cs="David"/>
        </w:rPr>
      </w:pPr>
      <w:r w:rsidRPr="00D107BB">
        <w:rPr>
          <w:rFonts w:cs="David" w:hint="cs"/>
          <w:rtl/>
        </w:rPr>
        <w:t>אישור</w:t>
      </w:r>
      <w:r w:rsidRPr="00D107BB">
        <w:rPr>
          <w:rFonts w:cs="David"/>
          <w:rtl/>
        </w:rPr>
        <w:t xml:space="preserve"> </w:t>
      </w:r>
      <w:r w:rsidRPr="00D107BB">
        <w:rPr>
          <w:rFonts w:cs="David" w:hint="cs"/>
          <w:rtl/>
        </w:rPr>
        <w:t>בחתימתו</w:t>
      </w:r>
      <w:r w:rsidRPr="00D107BB">
        <w:rPr>
          <w:rFonts w:cs="David"/>
          <w:rtl/>
        </w:rPr>
        <w:t xml:space="preserve"> </w:t>
      </w:r>
      <w:r w:rsidRPr="00D107BB">
        <w:rPr>
          <w:rFonts w:cs="David" w:hint="cs"/>
          <w:rtl/>
        </w:rPr>
        <w:t>של המבטח על</w:t>
      </w:r>
      <w:r w:rsidRPr="00D107BB">
        <w:rPr>
          <w:rFonts w:cs="David"/>
          <w:rtl/>
        </w:rPr>
        <w:t xml:space="preserve"> </w:t>
      </w:r>
      <w:r w:rsidRPr="00D107BB">
        <w:rPr>
          <w:rFonts w:cs="David" w:hint="cs"/>
          <w:rtl/>
        </w:rPr>
        <w:t>קיום</w:t>
      </w:r>
      <w:r w:rsidRPr="00D107BB">
        <w:rPr>
          <w:rFonts w:cs="David"/>
          <w:rtl/>
        </w:rPr>
        <w:t xml:space="preserve"> </w:t>
      </w:r>
      <w:r w:rsidRPr="00D107BB">
        <w:rPr>
          <w:rFonts w:cs="David" w:hint="cs"/>
          <w:rtl/>
        </w:rPr>
        <w:t>הביטוחים, יומצא</w:t>
      </w:r>
      <w:r w:rsidRPr="00D107BB">
        <w:rPr>
          <w:rFonts w:cs="David"/>
          <w:rtl/>
        </w:rPr>
        <w:t xml:space="preserve"> </w:t>
      </w:r>
      <w:r w:rsidRPr="00D107BB">
        <w:rPr>
          <w:rFonts w:cs="David" w:hint="cs"/>
          <w:rtl/>
        </w:rPr>
        <w:t>על ידי</w:t>
      </w:r>
      <w:r w:rsidRPr="00D107BB">
        <w:rPr>
          <w:rFonts w:cs="David"/>
          <w:rtl/>
        </w:rPr>
        <w:t xml:space="preserve"> </w:t>
      </w:r>
      <w:r w:rsidRPr="00D107BB">
        <w:rPr>
          <w:rFonts w:cs="David" w:hint="cs"/>
          <w:rtl/>
        </w:rPr>
        <w:t>הספק למשרד לשוויון חברתי, הרשות לזכויות ניצולי השואה עד</w:t>
      </w:r>
      <w:r w:rsidRPr="00D107BB">
        <w:rPr>
          <w:rFonts w:cs="David"/>
          <w:rtl/>
        </w:rPr>
        <w:t xml:space="preserve"> </w:t>
      </w:r>
      <w:r w:rsidRPr="00D107BB">
        <w:rPr>
          <w:rFonts w:cs="David" w:hint="cs"/>
          <w:rtl/>
        </w:rPr>
        <w:t>למועד</w:t>
      </w:r>
      <w:r w:rsidRPr="00D107BB">
        <w:rPr>
          <w:rFonts w:cs="David"/>
          <w:rtl/>
        </w:rPr>
        <w:t xml:space="preserve"> </w:t>
      </w:r>
      <w:r w:rsidRPr="00D107BB">
        <w:rPr>
          <w:rFonts w:cs="David" w:hint="cs"/>
          <w:rtl/>
        </w:rPr>
        <w:t>חתימת ההסכם. הספק מתחייב להציג</w:t>
      </w:r>
      <w:r w:rsidRPr="00D107BB">
        <w:rPr>
          <w:rFonts w:cs="David"/>
          <w:rtl/>
        </w:rPr>
        <w:t xml:space="preserve"> </w:t>
      </w:r>
      <w:r w:rsidRPr="00D107BB">
        <w:rPr>
          <w:rFonts w:cs="David" w:hint="cs"/>
          <w:rtl/>
        </w:rPr>
        <w:t>את האישור חתום בחתימת</w:t>
      </w:r>
      <w:r w:rsidRPr="00D107BB">
        <w:rPr>
          <w:rFonts w:cs="David"/>
          <w:rtl/>
        </w:rPr>
        <w:t xml:space="preserve"> </w:t>
      </w:r>
      <w:r w:rsidRPr="00D107BB">
        <w:rPr>
          <w:rFonts w:cs="David" w:hint="cs"/>
          <w:rtl/>
        </w:rPr>
        <w:t>המבטח אודות חידוש הפוליסות לרשות למשרד לשוויון חברתי, הרשות לזכויות ניצולי השואה לכל המאוחר</w:t>
      </w:r>
      <w:r w:rsidRPr="00D107BB">
        <w:rPr>
          <w:rFonts w:cs="David"/>
          <w:rtl/>
        </w:rPr>
        <w:t xml:space="preserve"> </w:t>
      </w:r>
      <w:r w:rsidRPr="00D107BB">
        <w:rPr>
          <w:rFonts w:cs="David" w:hint="cs"/>
          <w:rtl/>
        </w:rPr>
        <w:t>שבועיים לפני</w:t>
      </w:r>
      <w:r w:rsidRPr="00D107BB">
        <w:rPr>
          <w:rFonts w:cs="David"/>
          <w:rtl/>
        </w:rPr>
        <w:t xml:space="preserve"> </w:t>
      </w:r>
      <w:r w:rsidRPr="00D107BB">
        <w:rPr>
          <w:rFonts w:cs="David" w:hint="cs"/>
          <w:rtl/>
        </w:rPr>
        <w:t>תום</w:t>
      </w:r>
      <w:r w:rsidRPr="00D107BB">
        <w:rPr>
          <w:rFonts w:cs="David"/>
          <w:rtl/>
        </w:rPr>
        <w:t xml:space="preserve"> </w:t>
      </w:r>
      <w:r w:rsidRPr="00D107BB">
        <w:rPr>
          <w:rFonts w:cs="David" w:hint="cs"/>
          <w:rtl/>
        </w:rPr>
        <w:t>תקופת</w:t>
      </w:r>
      <w:r w:rsidRPr="00D107BB">
        <w:rPr>
          <w:rFonts w:cs="David"/>
          <w:rtl/>
        </w:rPr>
        <w:t xml:space="preserve"> </w:t>
      </w:r>
      <w:r w:rsidRPr="00D107BB">
        <w:rPr>
          <w:rFonts w:cs="David" w:hint="cs"/>
          <w:rtl/>
        </w:rPr>
        <w:t>הביטוח.</w:t>
      </w:r>
    </w:p>
    <w:p w:rsidR="008D69DC" w:rsidRPr="00D107BB" w:rsidRDefault="008D69DC" w:rsidP="008D69DC">
      <w:pPr>
        <w:numPr>
          <w:ilvl w:val="0"/>
          <w:numId w:val="103"/>
        </w:numPr>
        <w:spacing w:after="120" w:line="360" w:lineRule="auto"/>
        <w:ind w:left="40"/>
        <w:jc w:val="both"/>
        <w:rPr>
          <w:rFonts w:cs="David"/>
        </w:rPr>
      </w:pPr>
      <w:r w:rsidRPr="00D107BB">
        <w:rPr>
          <w:rFonts w:cs="David"/>
          <w:rtl/>
        </w:rPr>
        <w:t xml:space="preserve">מובהר בזאת כי אישור/י הביטוח שיוצגו אינו/ם בא/ים לצמצם את התחייבויות </w:t>
      </w:r>
      <w:r w:rsidRPr="00D107BB">
        <w:rPr>
          <w:rFonts w:cs="David" w:hint="eastAsia"/>
          <w:rtl/>
        </w:rPr>
        <w:t>הספק</w:t>
      </w:r>
      <w:r w:rsidRPr="00D107BB">
        <w:rPr>
          <w:rFonts w:cs="David"/>
          <w:rtl/>
        </w:rPr>
        <w:t xml:space="preserve">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בנספח זה לעיל. על </w:t>
      </w:r>
      <w:r w:rsidRPr="00D107BB">
        <w:rPr>
          <w:rFonts w:cs="David" w:hint="eastAsia"/>
          <w:rtl/>
        </w:rPr>
        <w:t>הספק</w:t>
      </w:r>
      <w:r w:rsidRPr="00D107BB">
        <w:rPr>
          <w:rFonts w:cs="David"/>
          <w:rtl/>
        </w:rPr>
        <w:t xml:space="preserve"> יהיה ללמוד דרישות אלה ובמידת הצורך להיעזר באנשי ביטוח מטעמ</w:t>
      </w:r>
      <w:r w:rsidRPr="00D107BB">
        <w:rPr>
          <w:rFonts w:cs="David" w:hint="eastAsia"/>
          <w:rtl/>
        </w:rPr>
        <w:t>ו</w:t>
      </w:r>
      <w:r w:rsidRPr="00D107BB">
        <w:rPr>
          <w:rFonts w:cs="David"/>
          <w:rtl/>
        </w:rPr>
        <w:t>, על מנת להבין את הדרישות וליישמן בביטוחי</w:t>
      </w:r>
      <w:r w:rsidRPr="00D107BB">
        <w:rPr>
          <w:rFonts w:cs="David" w:hint="eastAsia"/>
          <w:rtl/>
        </w:rPr>
        <w:t>ו</w:t>
      </w:r>
      <w:r w:rsidRPr="00D107BB">
        <w:rPr>
          <w:rFonts w:cs="David"/>
          <w:rtl/>
        </w:rPr>
        <w:t xml:space="preserve"> </w:t>
      </w:r>
      <w:r w:rsidRPr="00D107BB">
        <w:rPr>
          <w:rFonts w:cs="David" w:hint="eastAsia"/>
          <w:rtl/>
        </w:rPr>
        <w:t>כנשרד</w:t>
      </w:r>
      <w:r w:rsidRPr="00D107BB">
        <w:rPr>
          <w:rFonts w:cs="David"/>
          <w:rtl/>
        </w:rPr>
        <w:t xml:space="preserve"> </w:t>
      </w:r>
      <w:r w:rsidRPr="00D107BB">
        <w:rPr>
          <w:rFonts w:cs="David" w:hint="eastAsia"/>
          <w:rtl/>
        </w:rPr>
        <w:t>לעיל</w:t>
      </w:r>
    </w:p>
    <w:p w:rsidR="008D69DC" w:rsidRPr="00D107BB" w:rsidRDefault="008D69DC" w:rsidP="008D69DC">
      <w:pPr>
        <w:numPr>
          <w:ilvl w:val="0"/>
          <w:numId w:val="103"/>
        </w:numPr>
        <w:spacing w:after="120" w:line="360" w:lineRule="auto"/>
        <w:ind w:left="40"/>
        <w:jc w:val="both"/>
        <w:rPr>
          <w:rFonts w:cs="David"/>
        </w:rPr>
      </w:pPr>
      <w:r w:rsidRPr="00D107BB">
        <w:rPr>
          <w:rFonts w:cs="David"/>
          <w:rtl/>
        </w:rPr>
        <w:t xml:space="preserve">מדינת ישראל – </w:t>
      </w:r>
      <w:r w:rsidRPr="00D107BB">
        <w:rPr>
          <w:rFonts w:cs="David" w:hint="cs"/>
          <w:rtl/>
        </w:rPr>
        <w:t xml:space="preserve">המשרד לשוויון חברתי, הרשות לזכויות ניצולי השואה, </w:t>
      </w:r>
      <w:r w:rsidRPr="00D107BB">
        <w:rPr>
          <w:rFonts w:cs="David"/>
          <w:rtl/>
        </w:rPr>
        <w:t xml:space="preserve">שומרת לעצמה את הזכות לקבל </w:t>
      </w:r>
      <w:r w:rsidRPr="00D107BB">
        <w:rPr>
          <w:rFonts w:cs="David" w:hint="cs"/>
          <w:rtl/>
        </w:rPr>
        <w:t xml:space="preserve">מהספק בכל עת את </w:t>
      </w:r>
      <w:r w:rsidRPr="00D107BB">
        <w:rPr>
          <w:rFonts w:cs="David"/>
          <w:rtl/>
        </w:rPr>
        <w:t xml:space="preserve">העתקי </w:t>
      </w:r>
      <w:r w:rsidRPr="00D107BB">
        <w:rPr>
          <w:rFonts w:cs="David" w:hint="cs"/>
          <w:rtl/>
        </w:rPr>
        <w:t>ה</w:t>
      </w:r>
      <w:r w:rsidRPr="00D107BB">
        <w:rPr>
          <w:rFonts w:cs="David"/>
          <w:rtl/>
        </w:rPr>
        <w:t>פוליסות</w:t>
      </w:r>
      <w:r w:rsidRPr="00D107BB">
        <w:rPr>
          <w:rFonts w:cs="David" w:hint="cs"/>
          <w:rtl/>
        </w:rPr>
        <w:t xml:space="preserve"> במלואן או בחלקן</w:t>
      </w:r>
      <w:r w:rsidRPr="00D107BB">
        <w:rPr>
          <w:rFonts w:cs="David"/>
          <w:rtl/>
        </w:rPr>
        <w:t xml:space="preserve">, </w:t>
      </w:r>
      <w:r w:rsidRPr="00D107BB">
        <w:rPr>
          <w:rFonts w:cs="David" w:hint="cs"/>
          <w:rtl/>
        </w:rPr>
        <w:t>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w:t>
      </w:r>
      <w:r w:rsidRPr="00D107BB">
        <w:rPr>
          <w:rFonts w:cs="David"/>
          <w:rtl/>
        </w:rPr>
        <w:t xml:space="preserve"> לבצע כל שינוי או תיקון שיידרש על מנת להתאי</w:t>
      </w:r>
      <w:r w:rsidRPr="00D107BB">
        <w:rPr>
          <w:rFonts w:cs="David" w:hint="cs"/>
          <w:rtl/>
        </w:rPr>
        <w:t>ם את הפוליסות</w:t>
      </w:r>
      <w:r w:rsidRPr="00D107BB">
        <w:rPr>
          <w:rFonts w:cs="David"/>
          <w:rtl/>
        </w:rPr>
        <w:t xml:space="preserve"> להתחייבויותי</w:t>
      </w:r>
      <w:r w:rsidRPr="00D107BB">
        <w:rPr>
          <w:rFonts w:cs="David" w:hint="cs"/>
          <w:rtl/>
        </w:rPr>
        <w:t>ו על פי הוראות סעיף א' שבנספח זה</w:t>
      </w:r>
      <w:r w:rsidRPr="00D107BB">
        <w:rPr>
          <w:rFonts w:cs="David"/>
          <w:rtl/>
        </w:rPr>
        <w:t>.</w:t>
      </w:r>
      <w:r w:rsidRPr="00D107BB">
        <w:rPr>
          <w:rtl/>
        </w:rPr>
        <w:t xml:space="preserve"> </w:t>
      </w:r>
      <w:r w:rsidRPr="00D107BB">
        <w:rPr>
          <w:rFonts w:cs="David"/>
          <w:rtl/>
        </w:rPr>
        <w:t>מוסכם כי הספק יהיה רשאי למחוק מהפוליסות הביטוח כאמור מידע עסקי ו/או מסחרי סודי שאינו רל</w:t>
      </w:r>
      <w:r w:rsidRPr="00D107BB">
        <w:rPr>
          <w:rFonts w:cs="David" w:hint="cs"/>
          <w:rtl/>
        </w:rPr>
        <w:t>וו</w:t>
      </w:r>
      <w:r w:rsidRPr="00D107BB">
        <w:rPr>
          <w:rFonts w:cs="David"/>
          <w:rtl/>
        </w:rPr>
        <w:t>נטי להתקשרות זו.</w:t>
      </w:r>
    </w:p>
    <w:p w:rsidR="008D69DC" w:rsidRPr="00D107BB" w:rsidRDefault="008D69DC" w:rsidP="008D69DC">
      <w:pPr>
        <w:numPr>
          <w:ilvl w:val="0"/>
          <w:numId w:val="103"/>
        </w:numPr>
        <w:spacing w:after="120" w:line="360" w:lineRule="auto"/>
        <w:ind w:left="40"/>
        <w:jc w:val="both"/>
        <w:rPr>
          <w:rFonts w:cs="David"/>
        </w:rPr>
      </w:pPr>
      <w:r w:rsidRPr="00D107BB">
        <w:rPr>
          <w:rFonts w:cs="David" w:hint="cs"/>
          <w:rtl/>
        </w:rPr>
        <w:t>הספק מצהיר ומתחייב</w:t>
      </w:r>
      <w:r w:rsidRPr="00D107BB">
        <w:rPr>
          <w:rFonts w:cs="David"/>
          <w:rtl/>
        </w:rPr>
        <w:t xml:space="preserve"> כ</w:t>
      </w:r>
      <w:r w:rsidRPr="00D107BB">
        <w:rPr>
          <w:rFonts w:cs="David" w:hint="cs"/>
          <w:rtl/>
        </w:rPr>
        <w:t xml:space="preserve">י זכות </w:t>
      </w:r>
      <w:r w:rsidRPr="00D107BB">
        <w:rPr>
          <w:rFonts w:cs="David"/>
          <w:rtl/>
        </w:rPr>
        <w:t xml:space="preserve"> מדינת ישראל - </w:t>
      </w:r>
      <w:r w:rsidRPr="00D107BB">
        <w:rPr>
          <w:rFonts w:cs="David" w:hint="cs"/>
          <w:rtl/>
        </w:rPr>
        <w:t xml:space="preserve">המשרד לשוויון חברתי, הרשות לזכויות ניצולי השואה </w:t>
      </w:r>
      <w:r w:rsidRPr="00D107BB">
        <w:rPr>
          <w:rFonts w:cs="David"/>
          <w:rtl/>
        </w:rPr>
        <w:t>לעריכת הבדיקה ולדרישת השינויים כמפורט לעיל אינן מטילות על מדינת ישראל -</w:t>
      </w:r>
      <w:r w:rsidRPr="00D107BB">
        <w:rPr>
          <w:rFonts w:cs="David" w:hint="cs"/>
          <w:rtl/>
        </w:rPr>
        <w:t xml:space="preserve"> המשרד לשוויון חברתי,</w:t>
      </w:r>
      <w:r w:rsidRPr="00D107BB">
        <w:rPr>
          <w:rFonts w:cs="David"/>
          <w:rtl/>
        </w:rPr>
        <w:t xml:space="preserve"> </w:t>
      </w:r>
      <w:r w:rsidRPr="00D107BB">
        <w:rPr>
          <w:rFonts w:cs="David" w:hint="cs"/>
          <w:rtl/>
        </w:rPr>
        <w:t xml:space="preserve">הרשות לזכויות ניצולי השואה </w:t>
      </w:r>
      <w:r w:rsidRPr="00D107BB">
        <w:rPr>
          <w:rFonts w:cs="David"/>
          <w:rtl/>
        </w:rPr>
        <w:t>או</w:t>
      </w:r>
      <w:r w:rsidRPr="00D107BB">
        <w:rPr>
          <w:rFonts w:cs="David"/>
        </w:rPr>
        <w:t xml:space="preserve"> </w:t>
      </w:r>
      <w:r w:rsidRPr="00D107BB">
        <w:rPr>
          <w:rFonts w:cs="David"/>
          <w:rtl/>
        </w:rPr>
        <w:t>על מי מטעמ</w:t>
      </w:r>
      <w:r w:rsidRPr="00D107BB">
        <w:rPr>
          <w:rFonts w:cs="David" w:hint="cs"/>
          <w:rtl/>
        </w:rPr>
        <w:t>ם</w:t>
      </w:r>
      <w:r w:rsidRPr="00D107BB">
        <w:rPr>
          <w:rFonts w:cs="David"/>
          <w:rtl/>
        </w:rPr>
        <w:t xml:space="preserve"> כל חובה וכל אחריות שהיא לגבי פוליס</w:t>
      </w:r>
      <w:r w:rsidRPr="00D107BB">
        <w:rPr>
          <w:rFonts w:cs="David" w:hint="cs"/>
          <w:rtl/>
        </w:rPr>
        <w:t>ו</w:t>
      </w:r>
      <w:r w:rsidRPr="00D107BB">
        <w:rPr>
          <w:rFonts w:cs="David"/>
          <w:rtl/>
        </w:rPr>
        <w:t>ת הביטוח</w:t>
      </w:r>
      <w:r w:rsidRPr="00D107BB">
        <w:rPr>
          <w:rFonts w:cs="David" w:hint="cs"/>
          <w:rtl/>
        </w:rPr>
        <w:t>/ אישורי הביטוח</w:t>
      </w:r>
      <w:r w:rsidRPr="00D107BB">
        <w:rPr>
          <w:rFonts w:cs="David"/>
          <w:rtl/>
        </w:rPr>
        <w:t xml:space="preserve"> כאמור, טיבם, היקפם ותוקפם, או לגבי העדרם, ואין בה כדי לגרוע מכל</w:t>
      </w:r>
      <w:r w:rsidRPr="00D107BB">
        <w:rPr>
          <w:rFonts w:cs="David" w:hint="cs"/>
          <w:rtl/>
        </w:rPr>
        <w:t xml:space="preserve"> </w:t>
      </w:r>
      <w:r w:rsidRPr="00D107BB">
        <w:rPr>
          <w:rFonts w:cs="David"/>
          <w:rtl/>
        </w:rPr>
        <w:t xml:space="preserve">חובה שהיא המוטלת על </w:t>
      </w:r>
      <w:r w:rsidRPr="00D107BB">
        <w:rPr>
          <w:rFonts w:cs="David" w:hint="cs"/>
          <w:rtl/>
        </w:rPr>
        <w:t>הספק לפי ההסכם</w:t>
      </w:r>
      <w:r w:rsidRPr="00D107BB">
        <w:rPr>
          <w:rFonts w:cs="David"/>
          <w:rtl/>
        </w:rPr>
        <w:t xml:space="preserve">, וזאת בין אם </w:t>
      </w:r>
      <w:r w:rsidRPr="00D107BB">
        <w:rPr>
          <w:rFonts w:cs="David" w:hint="cs"/>
          <w:rtl/>
        </w:rPr>
        <w:t>נ</w:t>
      </w:r>
      <w:r w:rsidRPr="00D107BB">
        <w:rPr>
          <w:rFonts w:cs="David"/>
          <w:rtl/>
        </w:rPr>
        <w:t>דרש</w:t>
      </w:r>
      <w:r w:rsidRPr="00D107BB">
        <w:rPr>
          <w:rFonts w:cs="David" w:hint="cs"/>
          <w:rtl/>
        </w:rPr>
        <w:t>ו</w:t>
      </w:r>
      <w:r w:rsidRPr="00D107BB">
        <w:rPr>
          <w:rFonts w:cs="David"/>
          <w:rtl/>
        </w:rPr>
        <w:t xml:space="preserve"> </w:t>
      </w:r>
      <w:r w:rsidRPr="00D107BB">
        <w:rPr>
          <w:rFonts w:cs="David" w:hint="cs"/>
          <w:rtl/>
        </w:rPr>
        <w:t xml:space="preserve">התאמות </w:t>
      </w:r>
      <w:r w:rsidRPr="00D107BB">
        <w:rPr>
          <w:rFonts w:cs="David"/>
          <w:rtl/>
        </w:rPr>
        <w:t xml:space="preserve">ובין אם לאו, בין אם </w:t>
      </w:r>
      <w:r w:rsidRPr="00D107BB">
        <w:rPr>
          <w:rFonts w:cs="David" w:hint="cs"/>
          <w:rtl/>
        </w:rPr>
        <w:t>נבדקו</w:t>
      </w:r>
      <w:r w:rsidRPr="00D107BB">
        <w:rPr>
          <w:rFonts w:cs="David"/>
          <w:rtl/>
        </w:rPr>
        <w:t xml:space="preserve"> ובין אם לאו.</w:t>
      </w:r>
    </w:p>
    <w:p w:rsidR="008D69DC" w:rsidRPr="00D107BB" w:rsidRDefault="008D69DC" w:rsidP="008D69DC">
      <w:pPr>
        <w:numPr>
          <w:ilvl w:val="0"/>
          <w:numId w:val="103"/>
        </w:numPr>
        <w:spacing w:after="120" w:line="360" w:lineRule="auto"/>
        <w:ind w:left="40"/>
        <w:jc w:val="both"/>
        <w:rPr>
          <w:rFonts w:cs="David"/>
        </w:rPr>
      </w:pPr>
      <w:r w:rsidRPr="00D107BB">
        <w:rPr>
          <w:rFonts w:cs="David" w:hint="eastAsia"/>
          <w:rtl/>
        </w:rPr>
        <w:t>למען</w:t>
      </w:r>
      <w:r w:rsidRPr="00D107BB">
        <w:rPr>
          <w:rFonts w:cs="David"/>
          <w:rtl/>
        </w:rPr>
        <w:t xml:space="preserve"> </w:t>
      </w:r>
      <w:r w:rsidRPr="00D107BB">
        <w:rPr>
          <w:rFonts w:cs="David" w:hint="eastAsia"/>
          <w:rtl/>
        </w:rPr>
        <w:t>הסר</w:t>
      </w:r>
      <w:r w:rsidRPr="00D107BB">
        <w:rPr>
          <w:rFonts w:cs="David"/>
          <w:rtl/>
        </w:rPr>
        <w:t xml:space="preserve"> </w:t>
      </w:r>
      <w:r w:rsidRPr="00D107BB">
        <w:rPr>
          <w:rFonts w:cs="David" w:hint="eastAsia"/>
          <w:rtl/>
        </w:rPr>
        <w:t>כל</w:t>
      </w:r>
      <w:r w:rsidRPr="00D107BB">
        <w:rPr>
          <w:rFonts w:cs="David"/>
          <w:rtl/>
        </w:rPr>
        <w:t xml:space="preserve"> </w:t>
      </w:r>
      <w:r w:rsidRPr="00D107BB">
        <w:rPr>
          <w:rFonts w:cs="David" w:hint="eastAsia"/>
          <w:rtl/>
        </w:rPr>
        <w:t>ספק</w:t>
      </w:r>
      <w:r w:rsidRPr="00D107BB">
        <w:rPr>
          <w:rFonts w:cs="David"/>
          <w:rtl/>
        </w:rPr>
        <w:t xml:space="preserve"> </w:t>
      </w:r>
      <w:r w:rsidRPr="00D107BB">
        <w:rPr>
          <w:rFonts w:cs="David" w:hint="eastAsia"/>
          <w:rtl/>
        </w:rPr>
        <w:t>מוסכם</w:t>
      </w:r>
      <w:r w:rsidRPr="00D107BB">
        <w:rPr>
          <w:rFonts w:cs="David"/>
          <w:rtl/>
        </w:rPr>
        <w:t xml:space="preserve"> </w:t>
      </w:r>
      <w:r w:rsidRPr="00D107BB">
        <w:rPr>
          <w:rFonts w:cs="David" w:hint="eastAsia"/>
          <w:rtl/>
        </w:rPr>
        <w:t>בזה</w:t>
      </w:r>
      <w:r w:rsidRPr="00D107BB">
        <w:rPr>
          <w:rFonts w:cs="David"/>
          <w:rtl/>
        </w:rPr>
        <w:t xml:space="preserve"> </w:t>
      </w:r>
      <w:r w:rsidRPr="00D107BB">
        <w:rPr>
          <w:rFonts w:cs="David" w:hint="eastAsia"/>
          <w:rtl/>
        </w:rPr>
        <w:t>כי</w:t>
      </w:r>
      <w:r w:rsidRPr="00D107BB">
        <w:rPr>
          <w:rFonts w:cs="David"/>
          <w:rtl/>
        </w:rPr>
        <w:t xml:space="preserve"> </w:t>
      </w:r>
      <w:r w:rsidRPr="00D107BB">
        <w:rPr>
          <w:rFonts w:cs="David" w:hint="eastAsia"/>
          <w:rtl/>
        </w:rPr>
        <w:t>הביטוחים</w:t>
      </w:r>
      <w:r w:rsidRPr="00D107BB">
        <w:rPr>
          <w:rFonts w:cs="David"/>
          <w:rtl/>
        </w:rPr>
        <w:t xml:space="preserve"> </w:t>
      </w:r>
      <w:r w:rsidRPr="00D107BB">
        <w:rPr>
          <w:rFonts w:cs="David" w:hint="eastAsia"/>
          <w:rtl/>
        </w:rPr>
        <w:t>הנדרשים</w:t>
      </w:r>
      <w:r w:rsidRPr="00D107BB">
        <w:rPr>
          <w:rFonts w:cs="David"/>
          <w:rtl/>
        </w:rPr>
        <w:t xml:space="preserve"> </w:t>
      </w:r>
      <w:r w:rsidRPr="00D107BB">
        <w:rPr>
          <w:rFonts w:cs="David" w:hint="eastAsia"/>
          <w:rtl/>
        </w:rPr>
        <w:t>בנספח</w:t>
      </w:r>
      <w:r w:rsidRPr="00D107BB">
        <w:rPr>
          <w:rFonts w:cs="David"/>
          <w:rtl/>
        </w:rPr>
        <w:t xml:space="preserve"> </w:t>
      </w:r>
      <w:r w:rsidRPr="00D107BB">
        <w:rPr>
          <w:rFonts w:cs="David" w:hint="eastAsia"/>
          <w:rtl/>
        </w:rPr>
        <w:t>זה</w:t>
      </w:r>
      <w:r w:rsidRPr="00D107BB">
        <w:rPr>
          <w:rFonts w:cs="David"/>
          <w:rtl/>
        </w:rPr>
        <w:t xml:space="preserve">, </w:t>
      </w:r>
      <w:r w:rsidRPr="00D107BB">
        <w:rPr>
          <w:rFonts w:cs="David" w:hint="eastAsia"/>
          <w:rtl/>
        </w:rPr>
        <w:t>גבולות</w:t>
      </w:r>
      <w:r w:rsidRPr="00D107BB">
        <w:rPr>
          <w:rFonts w:cs="David"/>
          <w:rtl/>
        </w:rPr>
        <w:t xml:space="preserve"> </w:t>
      </w:r>
      <w:r w:rsidRPr="00D107BB">
        <w:rPr>
          <w:rFonts w:cs="David" w:hint="eastAsia"/>
          <w:rtl/>
        </w:rPr>
        <w:t>האחריות</w:t>
      </w:r>
      <w:r w:rsidRPr="00D107BB">
        <w:rPr>
          <w:rFonts w:cs="David"/>
          <w:rtl/>
        </w:rPr>
        <w:t xml:space="preserve"> </w:t>
      </w:r>
      <w:r w:rsidRPr="00D107BB">
        <w:rPr>
          <w:rFonts w:cs="David" w:hint="eastAsia"/>
          <w:rtl/>
        </w:rPr>
        <w:t>ותנאי</w:t>
      </w:r>
      <w:r w:rsidRPr="00D107BB">
        <w:rPr>
          <w:rFonts w:cs="David"/>
          <w:rtl/>
        </w:rPr>
        <w:t xml:space="preserve"> </w:t>
      </w:r>
      <w:r w:rsidRPr="00D107BB">
        <w:rPr>
          <w:rFonts w:cs="David" w:hint="eastAsia"/>
          <w:rtl/>
        </w:rPr>
        <w:t>הכיסוי</w:t>
      </w:r>
      <w:r w:rsidRPr="00D107BB">
        <w:rPr>
          <w:rFonts w:cs="David"/>
          <w:rtl/>
        </w:rPr>
        <w:t xml:space="preserve"> </w:t>
      </w:r>
      <w:r w:rsidRPr="00D107BB">
        <w:rPr>
          <w:rFonts w:cs="David" w:hint="eastAsia"/>
          <w:rtl/>
        </w:rPr>
        <w:t>הם</w:t>
      </w:r>
      <w:r w:rsidRPr="00D107BB">
        <w:rPr>
          <w:rFonts w:cs="David"/>
          <w:rtl/>
        </w:rPr>
        <w:t xml:space="preserve"> </w:t>
      </w:r>
      <w:r w:rsidRPr="00D107BB">
        <w:rPr>
          <w:rFonts w:cs="David" w:hint="eastAsia"/>
          <w:rtl/>
        </w:rPr>
        <w:t>בבחינת</w:t>
      </w:r>
      <w:r w:rsidRPr="00D107BB">
        <w:rPr>
          <w:rFonts w:cs="David"/>
          <w:rtl/>
        </w:rPr>
        <w:t xml:space="preserve"> </w:t>
      </w:r>
      <w:r w:rsidRPr="00D107BB">
        <w:rPr>
          <w:rFonts w:cs="David" w:hint="eastAsia"/>
          <w:rtl/>
        </w:rPr>
        <w:t>דרישה</w:t>
      </w:r>
      <w:r w:rsidRPr="00D107BB">
        <w:rPr>
          <w:rFonts w:cs="David"/>
          <w:rtl/>
        </w:rPr>
        <w:t xml:space="preserve"> </w:t>
      </w:r>
      <w:r w:rsidRPr="00D107BB">
        <w:rPr>
          <w:rFonts w:cs="David" w:hint="eastAsia"/>
          <w:rtl/>
        </w:rPr>
        <w:t>מינימלית</w:t>
      </w:r>
      <w:r w:rsidRPr="00D107BB">
        <w:rPr>
          <w:rFonts w:cs="David"/>
          <w:rtl/>
        </w:rPr>
        <w:t xml:space="preserve"> </w:t>
      </w:r>
      <w:r w:rsidRPr="00D107BB">
        <w:rPr>
          <w:rFonts w:cs="David" w:hint="eastAsia"/>
          <w:rtl/>
        </w:rPr>
        <w:t>המוטלת</w:t>
      </w:r>
      <w:r w:rsidRPr="00D107BB">
        <w:rPr>
          <w:rFonts w:cs="David"/>
          <w:rtl/>
        </w:rPr>
        <w:t xml:space="preserve"> </w:t>
      </w:r>
      <w:r w:rsidRPr="00D107BB">
        <w:rPr>
          <w:rFonts w:cs="David" w:hint="eastAsia"/>
          <w:rtl/>
        </w:rPr>
        <w:t>על</w:t>
      </w:r>
      <w:r w:rsidRPr="00D107BB">
        <w:rPr>
          <w:rFonts w:cs="David"/>
          <w:rtl/>
        </w:rPr>
        <w:t xml:space="preserve"> </w:t>
      </w:r>
      <w:r w:rsidRPr="00D107BB">
        <w:rPr>
          <w:rFonts w:cs="David" w:hint="eastAsia"/>
          <w:rtl/>
        </w:rPr>
        <w:t>הספק</w:t>
      </w:r>
      <w:r w:rsidRPr="00D107BB">
        <w:rPr>
          <w:rFonts w:cs="David"/>
          <w:rtl/>
        </w:rPr>
        <w:t xml:space="preserve">, </w:t>
      </w:r>
      <w:r w:rsidRPr="00D107BB">
        <w:rPr>
          <w:rFonts w:cs="David" w:hint="eastAsia"/>
          <w:rtl/>
        </w:rPr>
        <w:t>ואין</w:t>
      </w:r>
      <w:r w:rsidRPr="00D107BB">
        <w:rPr>
          <w:rFonts w:cs="David"/>
          <w:rtl/>
        </w:rPr>
        <w:t xml:space="preserve"> </w:t>
      </w:r>
      <w:r w:rsidRPr="00D107BB">
        <w:rPr>
          <w:rFonts w:cs="David" w:hint="eastAsia"/>
          <w:rtl/>
        </w:rPr>
        <w:t>בהם</w:t>
      </w:r>
      <w:r w:rsidRPr="00D107BB">
        <w:rPr>
          <w:rFonts w:cs="David"/>
          <w:rtl/>
        </w:rPr>
        <w:t xml:space="preserve"> </w:t>
      </w:r>
      <w:r w:rsidRPr="00D107BB">
        <w:rPr>
          <w:rFonts w:cs="David" w:hint="eastAsia"/>
          <w:rtl/>
        </w:rPr>
        <w:t>משום</w:t>
      </w:r>
      <w:r w:rsidRPr="00D107BB">
        <w:rPr>
          <w:rFonts w:cs="David"/>
          <w:rtl/>
        </w:rPr>
        <w:t xml:space="preserve"> </w:t>
      </w:r>
      <w:r w:rsidRPr="00D107BB">
        <w:rPr>
          <w:rFonts w:cs="David" w:hint="eastAsia"/>
          <w:rtl/>
        </w:rPr>
        <w:t>אישור</w:t>
      </w:r>
      <w:r w:rsidRPr="00D107BB">
        <w:rPr>
          <w:rFonts w:cs="David"/>
          <w:rtl/>
        </w:rPr>
        <w:t xml:space="preserve"> </w:t>
      </w:r>
      <w:r w:rsidRPr="00D107BB">
        <w:rPr>
          <w:rFonts w:cs="David" w:hint="eastAsia"/>
          <w:rtl/>
        </w:rPr>
        <w:t>המדינה</w:t>
      </w:r>
      <w:r w:rsidRPr="00D107BB">
        <w:rPr>
          <w:rFonts w:cs="David"/>
          <w:rtl/>
        </w:rPr>
        <w:t xml:space="preserve"> </w:t>
      </w:r>
      <w:r w:rsidRPr="00D107BB">
        <w:rPr>
          <w:rFonts w:cs="David" w:hint="eastAsia"/>
          <w:rtl/>
        </w:rPr>
        <w:t>או</w:t>
      </w:r>
      <w:r w:rsidRPr="00D107BB">
        <w:rPr>
          <w:rFonts w:cs="David"/>
          <w:rtl/>
        </w:rPr>
        <w:t xml:space="preserve"> </w:t>
      </w:r>
      <w:r w:rsidRPr="00D107BB">
        <w:rPr>
          <w:rFonts w:cs="David" w:hint="eastAsia"/>
          <w:rtl/>
        </w:rPr>
        <w:t>מי</w:t>
      </w:r>
      <w:r w:rsidRPr="00D107BB">
        <w:rPr>
          <w:rFonts w:cs="David"/>
          <w:rtl/>
        </w:rPr>
        <w:t xml:space="preserve"> </w:t>
      </w:r>
      <w:r w:rsidRPr="00D107BB">
        <w:rPr>
          <w:rFonts w:cs="David" w:hint="eastAsia"/>
          <w:rtl/>
        </w:rPr>
        <w:t>מטעמה</w:t>
      </w:r>
      <w:r w:rsidRPr="00D107BB">
        <w:rPr>
          <w:rFonts w:cs="David"/>
          <w:rtl/>
        </w:rPr>
        <w:t xml:space="preserve"> </w:t>
      </w:r>
      <w:r w:rsidRPr="00D107BB">
        <w:rPr>
          <w:rFonts w:cs="David" w:hint="eastAsia"/>
          <w:rtl/>
        </w:rPr>
        <w:t>להיקף</w:t>
      </w:r>
      <w:r w:rsidRPr="00D107BB">
        <w:rPr>
          <w:rFonts w:cs="David"/>
          <w:rtl/>
        </w:rPr>
        <w:t xml:space="preserve"> </w:t>
      </w:r>
      <w:r w:rsidRPr="00D107BB">
        <w:rPr>
          <w:rFonts w:cs="David" w:hint="eastAsia"/>
          <w:rtl/>
        </w:rPr>
        <w:t>וגודל</w:t>
      </w:r>
      <w:r w:rsidRPr="00D107BB">
        <w:rPr>
          <w:rFonts w:cs="David"/>
          <w:rtl/>
        </w:rPr>
        <w:t xml:space="preserve"> </w:t>
      </w:r>
      <w:r w:rsidRPr="00D107BB">
        <w:rPr>
          <w:rFonts w:cs="David" w:hint="eastAsia"/>
          <w:rtl/>
        </w:rPr>
        <w:t>הסיכון</w:t>
      </w:r>
      <w:r w:rsidRPr="00D107BB">
        <w:rPr>
          <w:rFonts w:cs="David"/>
          <w:rtl/>
        </w:rPr>
        <w:t xml:space="preserve"> </w:t>
      </w:r>
      <w:r w:rsidRPr="00D107BB">
        <w:rPr>
          <w:rFonts w:cs="David" w:hint="eastAsia"/>
          <w:rtl/>
        </w:rPr>
        <w:t>לביטוח</w:t>
      </w:r>
      <w:r w:rsidRPr="00D107BB">
        <w:rPr>
          <w:rFonts w:cs="David"/>
          <w:rtl/>
        </w:rPr>
        <w:t xml:space="preserve"> </w:t>
      </w:r>
      <w:r w:rsidRPr="00D107BB">
        <w:rPr>
          <w:rFonts w:cs="David" w:hint="eastAsia"/>
          <w:rtl/>
        </w:rPr>
        <w:t>ועליו</w:t>
      </w:r>
      <w:r w:rsidRPr="00D107BB">
        <w:rPr>
          <w:rFonts w:cs="David"/>
          <w:rtl/>
        </w:rPr>
        <w:t xml:space="preserve"> </w:t>
      </w:r>
      <w:r w:rsidRPr="00D107BB">
        <w:rPr>
          <w:rFonts w:cs="David" w:hint="eastAsia"/>
          <w:rtl/>
        </w:rPr>
        <w:t>לבחון</w:t>
      </w:r>
      <w:r w:rsidRPr="00D107BB">
        <w:rPr>
          <w:rFonts w:cs="David"/>
          <w:rtl/>
        </w:rPr>
        <w:t xml:space="preserve"> </w:t>
      </w:r>
      <w:r w:rsidRPr="00D107BB">
        <w:rPr>
          <w:rFonts w:cs="David" w:hint="eastAsia"/>
          <w:rtl/>
        </w:rPr>
        <w:t>את</w:t>
      </w:r>
      <w:r w:rsidRPr="00D107BB">
        <w:rPr>
          <w:rFonts w:cs="David"/>
          <w:rtl/>
        </w:rPr>
        <w:t xml:space="preserve"> </w:t>
      </w:r>
      <w:r w:rsidRPr="00D107BB">
        <w:rPr>
          <w:rFonts w:cs="David" w:hint="eastAsia"/>
          <w:rtl/>
        </w:rPr>
        <w:t>חשיפתו</w:t>
      </w:r>
      <w:r w:rsidRPr="00D107BB">
        <w:rPr>
          <w:rFonts w:cs="David"/>
          <w:rtl/>
        </w:rPr>
        <w:t xml:space="preserve"> </w:t>
      </w:r>
      <w:r w:rsidRPr="00D107BB">
        <w:rPr>
          <w:rFonts w:cs="David" w:hint="eastAsia"/>
          <w:rtl/>
        </w:rPr>
        <w:t>לסיכוני</w:t>
      </w:r>
      <w:r w:rsidRPr="00D107BB">
        <w:rPr>
          <w:rFonts w:cs="David"/>
          <w:rtl/>
        </w:rPr>
        <w:t xml:space="preserve"> </w:t>
      </w:r>
      <w:r w:rsidRPr="00D107BB">
        <w:rPr>
          <w:rFonts w:cs="David" w:hint="eastAsia"/>
          <w:rtl/>
        </w:rPr>
        <w:t>רכוש</w:t>
      </w:r>
      <w:r w:rsidRPr="00D107BB">
        <w:rPr>
          <w:rFonts w:cs="David"/>
          <w:rtl/>
        </w:rPr>
        <w:t xml:space="preserve"> </w:t>
      </w:r>
      <w:r w:rsidRPr="00D107BB">
        <w:rPr>
          <w:rFonts w:cs="David" w:hint="eastAsia"/>
          <w:rtl/>
        </w:rPr>
        <w:t>וחבות</w:t>
      </w:r>
      <w:r w:rsidRPr="00D107BB">
        <w:rPr>
          <w:rFonts w:cs="David"/>
          <w:rtl/>
        </w:rPr>
        <w:t xml:space="preserve"> </w:t>
      </w:r>
      <w:r w:rsidRPr="00D107BB">
        <w:rPr>
          <w:rFonts w:cs="David" w:hint="eastAsia"/>
          <w:rtl/>
        </w:rPr>
        <w:t>לרבות</w:t>
      </w:r>
      <w:r w:rsidRPr="00D107BB">
        <w:rPr>
          <w:rFonts w:cs="David"/>
          <w:rtl/>
        </w:rPr>
        <w:t xml:space="preserve"> </w:t>
      </w:r>
      <w:r w:rsidRPr="00D107BB">
        <w:rPr>
          <w:rFonts w:cs="David" w:hint="eastAsia"/>
          <w:rtl/>
        </w:rPr>
        <w:t>גוף</w:t>
      </w:r>
      <w:r w:rsidRPr="00D107BB">
        <w:rPr>
          <w:rFonts w:cs="David"/>
          <w:rtl/>
        </w:rPr>
        <w:t xml:space="preserve"> </w:t>
      </w:r>
      <w:r w:rsidRPr="00D107BB">
        <w:rPr>
          <w:rFonts w:cs="David" w:hint="eastAsia"/>
          <w:rtl/>
        </w:rPr>
        <w:t>ולקבוע</w:t>
      </w:r>
      <w:r w:rsidRPr="00D107BB">
        <w:rPr>
          <w:rFonts w:cs="David"/>
          <w:rtl/>
        </w:rPr>
        <w:t xml:space="preserve"> </w:t>
      </w:r>
      <w:r w:rsidRPr="00D107BB">
        <w:rPr>
          <w:rFonts w:cs="David" w:hint="eastAsia"/>
          <w:rtl/>
        </w:rPr>
        <w:t>את</w:t>
      </w:r>
      <w:r w:rsidRPr="00D107BB">
        <w:rPr>
          <w:rFonts w:cs="David"/>
          <w:rtl/>
        </w:rPr>
        <w:t xml:space="preserve"> </w:t>
      </w:r>
      <w:r w:rsidRPr="00D107BB">
        <w:rPr>
          <w:rFonts w:cs="David" w:hint="eastAsia"/>
          <w:rtl/>
        </w:rPr>
        <w:t>הביטוחים</w:t>
      </w:r>
      <w:r w:rsidRPr="00D107BB">
        <w:rPr>
          <w:rFonts w:cs="David"/>
          <w:rtl/>
        </w:rPr>
        <w:t xml:space="preserve"> </w:t>
      </w:r>
      <w:r w:rsidRPr="00D107BB">
        <w:rPr>
          <w:rFonts w:cs="David" w:hint="eastAsia"/>
          <w:rtl/>
        </w:rPr>
        <w:t>הנחוצים</w:t>
      </w:r>
      <w:r w:rsidRPr="00D107BB">
        <w:rPr>
          <w:rFonts w:cs="David"/>
          <w:rtl/>
        </w:rPr>
        <w:t xml:space="preserve"> </w:t>
      </w:r>
      <w:r w:rsidRPr="00D107BB">
        <w:rPr>
          <w:rFonts w:cs="David" w:hint="eastAsia"/>
          <w:rtl/>
        </w:rPr>
        <w:t>לרבות</w:t>
      </w:r>
      <w:r w:rsidRPr="00D107BB">
        <w:rPr>
          <w:rFonts w:cs="David"/>
          <w:rtl/>
        </w:rPr>
        <w:t xml:space="preserve"> </w:t>
      </w:r>
      <w:r w:rsidRPr="00D107BB">
        <w:rPr>
          <w:rFonts w:cs="David" w:hint="eastAsia"/>
          <w:rtl/>
        </w:rPr>
        <w:t>היקף</w:t>
      </w:r>
      <w:r w:rsidRPr="00D107BB">
        <w:rPr>
          <w:rFonts w:cs="David"/>
          <w:rtl/>
        </w:rPr>
        <w:t xml:space="preserve"> </w:t>
      </w:r>
      <w:r w:rsidRPr="00D107BB">
        <w:rPr>
          <w:rFonts w:cs="David" w:hint="eastAsia"/>
          <w:rtl/>
        </w:rPr>
        <w:t>הכיסויים</w:t>
      </w:r>
      <w:r w:rsidRPr="00D107BB">
        <w:rPr>
          <w:rFonts w:cs="David"/>
          <w:rtl/>
        </w:rPr>
        <w:t xml:space="preserve">, </w:t>
      </w:r>
      <w:r w:rsidRPr="00D107BB">
        <w:rPr>
          <w:rFonts w:cs="David" w:hint="eastAsia"/>
          <w:rtl/>
        </w:rPr>
        <w:t>וגבולות</w:t>
      </w:r>
      <w:r w:rsidRPr="00D107BB">
        <w:rPr>
          <w:rFonts w:cs="David"/>
          <w:rtl/>
        </w:rPr>
        <w:t xml:space="preserve"> </w:t>
      </w:r>
      <w:r w:rsidRPr="00D107BB">
        <w:rPr>
          <w:rFonts w:cs="David" w:hint="eastAsia"/>
          <w:rtl/>
        </w:rPr>
        <w:t>האחריות</w:t>
      </w:r>
      <w:r w:rsidRPr="00D107BB">
        <w:rPr>
          <w:rFonts w:cs="David"/>
          <w:rtl/>
        </w:rPr>
        <w:t xml:space="preserve"> </w:t>
      </w:r>
      <w:r w:rsidRPr="00D107BB">
        <w:rPr>
          <w:rFonts w:cs="David" w:hint="eastAsia"/>
          <w:rtl/>
        </w:rPr>
        <w:t>בהתאם</w:t>
      </w:r>
      <w:r w:rsidRPr="00D107BB">
        <w:rPr>
          <w:rFonts w:cs="David"/>
          <w:rtl/>
        </w:rPr>
        <w:t xml:space="preserve"> </w:t>
      </w:r>
      <w:r w:rsidRPr="00D107BB">
        <w:rPr>
          <w:rFonts w:cs="David" w:hint="eastAsia"/>
          <w:rtl/>
        </w:rPr>
        <w:t>לכך</w:t>
      </w:r>
      <w:r w:rsidRPr="00D107BB">
        <w:rPr>
          <w:rFonts w:cs="David"/>
          <w:rtl/>
        </w:rPr>
        <w:t>.</w:t>
      </w:r>
    </w:p>
    <w:p w:rsidR="008D69DC" w:rsidRPr="00D107BB" w:rsidRDefault="008D69DC" w:rsidP="00D107BB">
      <w:pPr>
        <w:numPr>
          <w:ilvl w:val="0"/>
          <w:numId w:val="103"/>
        </w:numPr>
        <w:spacing w:after="120" w:line="360" w:lineRule="auto"/>
        <w:ind w:left="40"/>
        <w:jc w:val="both"/>
        <w:rPr>
          <w:b/>
        </w:rPr>
      </w:pPr>
      <w:r w:rsidRPr="00D107BB">
        <w:rPr>
          <w:rFonts w:cs="David"/>
          <w:rtl/>
        </w:rPr>
        <w:t xml:space="preserve">אין בכל האמור בסעיפי הביטוח כדי לפטור את </w:t>
      </w:r>
      <w:r w:rsidRPr="00D107BB">
        <w:rPr>
          <w:rFonts w:cs="David" w:hint="eastAsia"/>
          <w:rtl/>
        </w:rPr>
        <w:t>הספק</w:t>
      </w:r>
      <w:r w:rsidRPr="00D107BB">
        <w:rPr>
          <w:rFonts w:cs="David"/>
          <w:rtl/>
        </w:rPr>
        <w:t xml:space="preserve"> מכל חובה החלה עלי</w:t>
      </w:r>
      <w:r w:rsidRPr="00D107BB">
        <w:rPr>
          <w:rFonts w:cs="David" w:hint="eastAsia"/>
          <w:rtl/>
        </w:rPr>
        <w:t>ו</w:t>
      </w:r>
      <w:r w:rsidRPr="00D107BB">
        <w:rPr>
          <w:rFonts w:cs="David"/>
          <w:rtl/>
        </w:rPr>
        <w:t xml:space="preserve"> על פי דין ועל פי ה</w:t>
      </w:r>
      <w:r w:rsidRPr="00D107BB">
        <w:rPr>
          <w:rFonts w:cs="David" w:hint="eastAsia"/>
          <w:rtl/>
        </w:rPr>
        <w:t>הסכם</w:t>
      </w:r>
      <w:r w:rsidRPr="00D107BB">
        <w:rPr>
          <w:rFonts w:cs="David"/>
          <w:rtl/>
        </w:rPr>
        <w:t xml:space="preserve"> ואין לפרש את האמור כוויתור של מדינת ישראל - </w:t>
      </w:r>
      <w:r w:rsidRPr="00D107BB">
        <w:rPr>
          <w:rFonts w:cs="David" w:hint="eastAsia"/>
          <w:rtl/>
        </w:rPr>
        <w:t>המשרד</w:t>
      </w:r>
      <w:r w:rsidRPr="00D107BB">
        <w:rPr>
          <w:rFonts w:cs="David"/>
          <w:rtl/>
        </w:rPr>
        <w:t xml:space="preserve"> לשוויון חברתי, הרשות לזכויות ניצולי השואה על כל זכות או סעד המוקנים לה</w:t>
      </w:r>
      <w:r w:rsidRPr="00D107BB">
        <w:rPr>
          <w:rFonts w:cs="David" w:hint="eastAsia"/>
          <w:rtl/>
        </w:rPr>
        <w:t>ם</w:t>
      </w:r>
      <w:r w:rsidRPr="00D107BB">
        <w:rPr>
          <w:rFonts w:cs="David"/>
          <w:rtl/>
        </w:rPr>
        <w:t xml:space="preserve"> על פי </w:t>
      </w:r>
      <w:r w:rsidRPr="00D107BB">
        <w:rPr>
          <w:rFonts w:cs="David" w:hint="eastAsia"/>
          <w:rtl/>
        </w:rPr>
        <w:t>כל</w:t>
      </w:r>
      <w:r w:rsidRPr="00D107BB">
        <w:rPr>
          <w:rFonts w:cs="David"/>
          <w:rtl/>
        </w:rPr>
        <w:t xml:space="preserve"> דין ועל פי הסכם זה. </w:t>
      </w:r>
    </w:p>
    <w:p w:rsidR="008D69DC" w:rsidRPr="00D107BB" w:rsidRDefault="008D69DC" w:rsidP="00D107BB">
      <w:pPr>
        <w:numPr>
          <w:ilvl w:val="0"/>
          <w:numId w:val="103"/>
        </w:numPr>
        <w:spacing w:after="120" w:line="360" w:lineRule="auto"/>
        <w:ind w:left="40"/>
        <w:jc w:val="both"/>
        <w:rPr>
          <w:b/>
        </w:rPr>
      </w:pPr>
      <w:r w:rsidRPr="00D107BB">
        <w:rPr>
          <w:rFonts w:cs="David" w:hint="eastAsia"/>
          <w:rtl/>
        </w:rPr>
        <w:t>אי</w:t>
      </w:r>
      <w:r w:rsidRPr="00D107BB">
        <w:rPr>
          <w:rFonts w:cs="David"/>
          <w:rtl/>
        </w:rPr>
        <w:t xml:space="preserve"> </w:t>
      </w:r>
      <w:r w:rsidRPr="00D107BB">
        <w:rPr>
          <w:rFonts w:cs="David" w:hint="eastAsia"/>
          <w:rtl/>
        </w:rPr>
        <w:t>עמידה</w:t>
      </w:r>
      <w:r w:rsidRPr="00D107BB">
        <w:rPr>
          <w:rFonts w:cs="David"/>
          <w:rtl/>
        </w:rPr>
        <w:t xml:space="preserve"> </w:t>
      </w:r>
      <w:r w:rsidRPr="00D107BB">
        <w:rPr>
          <w:rFonts w:cs="David" w:hint="eastAsia"/>
          <w:rtl/>
        </w:rPr>
        <w:t>בתנאי</w:t>
      </w:r>
      <w:r w:rsidRPr="00D107BB">
        <w:rPr>
          <w:rFonts w:cs="David"/>
          <w:rtl/>
        </w:rPr>
        <w:t xml:space="preserve"> </w:t>
      </w:r>
      <w:r w:rsidRPr="00D107BB">
        <w:rPr>
          <w:rFonts w:cs="David" w:hint="eastAsia"/>
          <w:rtl/>
        </w:rPr>
        <w:t>זה</w:t>
      </w:r>
      <w:r w:rsidRPr="00D107BB">
        <w:rPr>
          <w:rFonts w:cs="David"/>
          <w:rtl/>
        </w:rPr>
        <w:t xml:space="preserve"> </w:t>
      </w:r>
      <w:r w:rsidRPr="00D107BB">
        <w:rPr>
          <w:rFonts w:cs="David" w:hint="eastAsia"/>
          <w:rtl/>
        </w:rPr>
        <w:t>מהווה</w:t>
      </w:r>
      <w:r w:rsidRPr="00D107BB">
        <w:rPr>
          <w:rFonts w:cs="David"/>
          <w:rtl/>
        </w:rPr>
        <w:t xml:space="preserve"> </w:t>
      </w:r>
      <w:r w:rsidRPr="00D107BB">
        <w:rPr>
          <w:rFonts w:cs="David" w:hint="eastAsia"/>
          <w:rtl/>
        </w:rPr>
        <w:t>הפרה</w:t>
      </w:r>
      <w:r w:rsidRPr="00D107BB">
        <w:rPr>
          <w:rFonts w:cs="David"/>
          <w:rtl/>
        </w:rPr>
        <w:t xml:space="preserve"> </w:t>
      </w:r>
      <w:r w:rsidRPr="00D107BB">
        <w:rPr>
          <w:rFonts w:cs="David" w:hint="eastAsia"/>
          <w:rtl/>
        </w:rPr>
        <w:t>יסודית</w:t>
      </w:r>
      <w:r w:rsidRPr="00D107BB">
        <w:rPr>
          <w:rFonts w:cs="David"/>
          <w:rtl/>
        </w:rPr>
        <w:t xml:space="preserve"> </w:t>
      </w:r>
      <w:r w:rsidRPr="00D107BB">
        <w:rPr>
          <w:rFonts w:cs="David" w:hint="eastAsia"/>
          <w:rtl/>
        </w:rPr>
        <w:t>של</w:t>
      </w:r>
      <w:r w:rsidRPr="00D107BB">
        <w:rPr>
          <w:rFonts w:cs="David"/>
          <w:rtl/>
        </w:rPr>
        <w:t xml:space="preserve"> </w:t>
      </w:r>
      <w:r w:rsidRPr="00D107BB">
        <w:rPr>
          <w:rFonts w:cs="David" w:hint="eastAsia"/>
          <w:rtl/>
        </w:rPr>
        <w:t>ההסכם</w:t>
      </w:r>
      <w:r w:rsidRPr="00D107BB">
        <w:rPr>
          <w:rFonts w:cs="David"/>
          <w:rtl/>
        </w:rPr>
        <w:t>.</w:t>
      </w:r>
    </w:p>
    <w:p w:rsidR="004B2835" w:rsidRPr="00D107BB" w:rsidRDefault="006E61AA" w:rsidP="005A33AD">
      <w:pPr>
        <w:pStyle w:val="1ff0"/>
        <w:rPr>
          <w:rtl/>
        </w:rPr>
      </w:pPr>
      <w:bookmarkStart w:id="420" w:name="_Toc44931971"/>
      <w:bookmarkStart w:id="421" w:name="_Toc44932058"/>
      <w:bookmarkStart w:id="422" w:name="_Toc97803494"/>
      <w:r w:rsidRPr="00D107BB">
        <w:rPr>
          <w:rtl/>
        </w:rPr>
        <w:t>המחאת זכויות או חובות על פי הסכם</w:t>
      </w:r>
      <w:bookmarkEnd w:id="420"/>
      <w:bookmarkEnd w:id="421"/>
      <w:bookmarkEnd w:id="422"/>
    </w:p>
    <w:p w:rsidR="004B2835" w:rsidRPr="00D107BB" w:rsidRDefault="006E61AA" w:rsidP="005A33AD">
      <w:pPr>
        <w:pStyle w:val="114"/>
      </w:pPr>
      <w:r w:rsidRPr="00D107BB">
        <w:rPr>
          <w:rtl/>
        </w:rPr>
        <w:t>חל איסור מוחלט על הספק להמחות או להסב כל זכות או חובה על פי הסכם זה או את ביצוע ה</w:t>
      </w:r>
      <w:r w:rsidR="005F0E35" w:rsidRPr="00D107BB">
        <w:rPr>
          <w:rFonts w:hint="cs"/>
          <w:rtl/>
        </w:rPr>
        <w:t>הסכם</w:t>
      </w:r>
      <w:r w:rsidRPr="00D107BB">
        <w:rPr>
          <w:rtl/>
        </w:rPr>
        <w:t>, ללא אישור מראש ובכתב של המזמין</w:t>
      </w:r>
      <w:r w:rsidRPr="00D107BB">
        <w:rPr>
          <w:rFonts w:hint="cs"/>
          <w:rtl/>
        </w:rPr>
        <w:t>, בהתאם לשיקול דעתו הבלעדי</w:t>
      </w:r>
      <w:r w:rsidRPr="00D107BB">
        <w:rPr>
          <w:rtl/>
        </w:rPr>
        <w:t xml:space="preserve">. </w:t>
      </w:r>
    </w:p>
    <w:p w:rsidR="004B2835" w:rsidRPr="00D107BB" w:rsidRDefault="006E61AA" w:rsidP="00786539">
      <w:pPr>
        <w:pStyle w:val="114"/>
      </w:pPr>
      <w:r w:rsidRPr="00D107BB">
        <w:rPr>
          <w:rtl/>
        </w:rPr>
        <w:t>איש</w:t>
      </w:r>
      <w:r w:rsidRPr="00D107BB">
        <w:rPr>
          <w:rFonts w:hint="cs"/>
          <w:rtl/>
        </w:rPr>
        <w:t>ו</w:t>
      </w:r>
      <w:r w:rsidRPr="00D107BB">
        <w:rPr>
          <w:rtl/>
        </w:rPr>
        <w:t xml:space="preserve">ר המזמין </w:t>
      </w:r>
      <w:r w:rsidRPr="00D107BB">
        <w:rPr>
          <w:rFonts w:eastAsia="Calibri" w:hint="cs"/>
          <w:rtl/>
        </w:rPr>
        <w:t>כאמור יכול להינתן באופן חלקי, או בתנאים שנועדו להבטיח את זכויותיו של עורך המכרז והמזמינים.</w:t>
      </w:r>
    </w:p>
    <w:p w:rsidR="00C339F9" w:rsidRPr="00D107BB" w:rsidRDefault="006E61AA" w:rsidP="001372E2">
      <w:pPr>
        <w:pStyle w:val="114"/>
      </w:pPr>
      <w:r w:rsidRPr="00D107BB">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rsidR="004B2835" w:rsidRPr="00D107BB" w:rsidRDefault="006E61AA" w:rsidP="005A33AD">
      <w:pPr>
        <w:pStyle w:val="114"/>
        <w:rPr>
          <w:rtl/>
        </w:rPr>
      </w:pPr>
      <w:r w:rsidRPr="00D107BB">
        <w:rPr>
          <w:rtl/>
        </w:rPr>
        <w:t>מוצהר ומוסכם בזה כי ל</w:t>
      </w:r>
      <w:r w:rsidRPr="00D107BB">
        <w:rPr>
          <w:rFonts w:hint="cs"/>
          <w:rtl/>
        </w:rPr>
        <w:t>מזמין</w:t>
      </w:r>
      <w:r w:rsidRPr="00D107BB">
        <w:rPr>
          <w:rtl/>
        </w:rPr>
        <w:t xml:space="preserve"> הזכות להמחות או להסב כל זכות או חובה על פי הסכם זה ללא צורך בקבלת אישור כלשהו מהספק או מצד ג' כלשהו.</w:t>
      </w:r>
    </w:p>
    <w:p w:rsidR="00986796" w:rsidRPr="00D107BB" w:rsidRDefault="006E61AA" w:rsidP="005A33AD">
      <w:pPr>
        <w:pStyle w:val="1ff0"/>
        <w:rPr>
          <w:rtl/>
        </w:rPr>
      </w:pPr>
      <w:bookmarkStart w:id="423" w:name="_Toc44931972"/>
      <w:bookmarkStart w:id="424" w:name="_Toc44932059"/>
      <w:bookmarkStart w:id="425" w:name="_Toc97803495"/>
      <w:r w:rsidRPr="00D107BB">
        <w:rPr>
          <w:rtl/>
        </w:rPr>
        <w:t>הפסקת ההתקשרות</w:t>
      </w:r>
      <w:bookmarkEnd w:id="423"/>
      <w:bookmarkEnd w:id="424"/>
      <w:bookmarkEnd w:id="425"/>
    </w:p>
    <w:p w:rsidR="00CE4838" w:rsidRPr="00D107BB" w:rsidRDefault="006E61AA" w:rsidP="005A33AD">
      <w:pPr>
        <w:pStyle w:val="114"/>
      </w:pPr>
      <w:r w:rsidRPr="00D107BB">
        <w:rPr>
          <w:rtl/>
        </w:rPr>
        <w:t xml:space="preserve">המזמין יהיה רשאי להודיע לספק בהודעה מוקדמת של 60 יום על </w:t>
      </w:r>
      <w:r w:rsidRPr="00D107BB">
        <w:rPr>
          <w:rFonts w:hint="cs"/>
          <w:rtl/>
        </w:rPr>
        <w:t>הפ</w:t>
      </w:r>
      <w:r w:rsidR="0000027C" w:rsidRPr="00D107BB">
        <w:rPr>
          <w:rFonts w:hint="cs"/>
          <w:rtl/>
        </w:rPr>
        <w:t>ס</w:t>
      </w:r>
      <w:r w:rsidRPr="00D107BB">
        <w:rPr>
          <w:rFonts w:hint="cs"/>
          <w:rtl/>
        </w:rPr>
        <w:t>קת ההתקשרות</w:t>
      </w:r>
      <w:r w:rsidRPr="00D107BB">
        <w:rPr>
          <w:rtl/>
        </w:rPr>
        <w:t xml:space="preserve"> </w:t>
      </w:r>
      <w:r w:rsidRPr="00D107BB">
        <w:rPr>
          <w:rFonts w:hint="cs"/>
          <w:rtl/>
        </w:rPr>
        <w:t xml:space="preserve">בגין אי ביצוע ההסכם לשביעות רצונו של המזמין, או </w:t>
      </w:r>
      <w:r w:rsidRPr="00D107BB">
        <w:rPr>
          <w:rtl/>
        </w:rPr>
        <w:t xml:space="preserve">מכל סיבה </w:t>
      </w:r>
      <w:r w:rsidRPr="00D107BB">
        <w:rPr>
          <w:rFonts w:hint="cs"/>
          <w:rtl/>
        </w:rPr>
        <w:t>אחרת, בהתאם לשיקול דעתו הבלעדי של המזמין.</w:t>
      </w:r>
    </w:p>
    <w:p w:rsidR="004B2835" w:rsidRPr="00D107BB" w:rsidRDefault="006E61AA" w:rsidP="005A33AD">
      <w:pPr>
        <w:pStyle w:val="114"/>
        <w:rPr>
          <w:rtl/>
        </w:rPr>
      </w:pPr>
      <w:r w:rsidRPr="00D107BB">
        <w:rPr>
          <w:rFonts w:hint="cs"/>
          <w:rtl/>
        </w:rPr>
        <w:t xml:space="preserve">המזמין יהיה רשאי לתת הודעה על הפסקת ההתקשרות כאמור גם </w:t>
      </w:r>
      <w:r w:rsidRPr="00D107BB">
        <w:rPr>
          <w:rtl/>
        </w:rPr>
        <w:t xml:space="preserve">מבלי לפרש ולנמק את </w:t>
      </w:r>
      <w:r w:rsidRPr="00D107BB">
        <w:rPr>
          <w:rFonts w:hint="cs"/>
          <w:rtl/>
        </w:rPr>
        <w:t>החלטתו</w:t>
      </w:r>
      <w:r w:rsidRPr="00D107BB">
        <w:rPr>
          <w:rtl/>
        </w:rPr>
        <w:t>. לא תה</w:t>
      </w:r>
      <w:r w:rsidRPr="00D107BB">
        <w:rPr>
          <w:rFonts w:hint="cs"/>
          <w:rtl/>
        </w:rPr>
        <w:t>יה</w:t>
      </w:r>
      <w:r w:rsidRPr="00D107BB">
        <w:rPr>
          <w:rtl/>
        </w:rPr>
        <w:t xml:space="preserve"> לספק כל תביעה</w:t>
      </w:r>
      <w:r w:rsidRPr="00D107BB">
        <w:rPr>
          <w:rFonts w:hint="cs"/>
          <w:rtl/>
        </w:rPr>
        <w:t>,</w:t>
      </w:r>
      <w:r w:rsidRPr="00D107BB">
        <w:rPr>
          <w:rtl/>
        </w:rPr>
        <w:t xml:space="preserve"> דרישה כספית או </w:t>
      </w:r>
      <w:r w:rsidRPr="00D107BB">
        <w:rPr>
          <w:rFonts w:hint="cs"/>
          <w:rtl/>
        </w:rPr>
        <w:t xml:space="preserve">טענה </w:t>
      </w:r>
      <w:r w:rsidRPr="00D107BB">
        <w:rPr>
          <w:rtl/>
        </w:rPr>
        <w:t xml:space="preserve">אחרת כלפי המזמין בקשר עם הפסקת פעולתו </w:t>
      </w:r>
      <w:r w:rsidRPr="00D107BB">
        <w:rPr>
          <w:rFonts w:hint="cs"/>
          <w:rtl/>
        </w:rPr>
        <w:t>כאמור.</w:t>
      </w:r>
    </w:p>
    <w:p w:rsidR="00675AA8" w:rsidRPr="00D107BB" w:rsidRDefault="006E61AA" w:rsidP="005A33AD">
      <w:pPr>
        <w:pStyle w:val="114"/>
      </w:pPr>
      <w:r w:rsidRPr="00D107BB">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D107BB" w:rsidRDefault="006E61AA" w:rsidP="005A33AD">
      <w:pPr>
        <w:pStyle w:val="114"/>
        <w:rPr>
          <w:rtl/>
        </w:rPr>
      </w:pPr>
      <w:r w:rsidRPr="00D107BB">
        <w:rPr>
          <w:rtl/>
        </w:rPr>
        <w:t xml:space="preserve">הופסקה ההתקשרות עם הספק, כולה או מקצתה, </w:t>
      </w:r>
      <w:r w:rsidR="005B3470" w:rsidRPr="00D107BB">
        <w:rPr>
          <w:rFonts w:hint="cs"/>
          <w:rtl/>
        </w:rPr>
        <w:t xml:space="preserve">בין אם כהחלטה של המזמין, כתוצאה מהפרה של הספק או </w:t>
      </w:r>
      <w:r w:rsidRPr="00D107BB">
        <w:rPr>
          <w:rtl/>
        </w:rPr>
        <w:t>מכל סיבה שהיא,</w:t>
      </w:r>
      <w:r w:rsidR="00467312" w:rsidRPr="00D107BB">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D107BB">
        <w:rPr>
          <w:rtl/>
        </w:rPr>
        <w:t xml:space="preserve"> רשאי המזמין להתקשר בהסכם עם ספק אחר</w:t>
      </w:r>
      <w:r w:rsidRPr="00D107BB">
        <w:rPr>
          <w:rFonts w:hint="cs"/>
          <w:rtl/>
        </w:rPr>
        <w:t xml:space="preserve"> בנושא המכרז</w:t>
      </w:r>
      <w:r w:rsidRPr="00D107BB">
        <w:rPr>
          <w:rtl/>
        </w:rPr>
        <w:t xml:space="preserve">. </w:t>
      </w:r>
    </w:p>
    <w:p w:rsidR="004B2835" w:rsidRPr="00D107BB" w:rsidRDefault="006E61AA" w:rsidP="005A33AD">
      <w:pPr>
        <w:pStyle w:val="114"/>
        <w:rPr>
          <w:rtl/>
        </w:rPr>
      </w:pPr>
      <w:r w:rsidRPr="00D107BB">
        <w:rPr>
          <w:rtl/>
        </w:rPr>
        <w:t>מבלי לפגוע בכלליות האמור</w:t>
      </w:r>
      <w:r w:rsidRPr="00D107BB">
        <w:rPr>
          <w:rFonts w:hint="cs"/>
          <w:rtl/>
        </w:rPr>
        <w:t xml:space="preserve"> בכל מקום בהסכם</w:t>
      </w:r>
      <w:r w:rsidRPr="00D107BB">
        <w:rPr>
          <w:rtl/>
        </w:rPr>
        <w:t>, המזמין רשאי ל</w:t>
      </w:r>
      <w:r w:rsidRPr="00D107BB">
        <w:rPr>
          <w:rFonts w:hint="cs"/>
          <w:rtl/>
        </w:rPr>
        <w:t>הפסיק את ההתקשרות עם הספק</w:t>
      </w:r>
      <w:r w:rsidRPr="00D107BB">
        <w:rPr>
          <w:rtl/>
        </w:rPr>
        <w:t xml:space="preserve">, </w:t>
      </w:r>
      <w:r w:rsidRPr="00D107BB">
        <w:rPr>
          <w:rFonts w:hint="cs"/>
          <w:rtl/>
        </w:rPr>
        <w:t>בהתראה של 30 יום</w:t>
      </w:r>
      <w:r w:rsidRPr="00D107BB">
        <w:rPr>
          <w:rtl/>
        </w:rPr>
        <w:t>, בהתרחש כל אחד מהמקרים הבאים:</w:t>
      </w:r>
    </w:p>
    <w:p w:rsidR="004B2835" w:rsidRPr="00D107BB" w:rsidRDefault="006E61AA" w:rsidP="00BA20EF">
      <w:pPr>
        <w:pStyle w:val="1112"/>
        <w:rPr>
          <w:rtl/>
        </w:rPr>
      </w:pPr>
      <w:r w:rsidRPr="00D107BB">
        <w:rPr>
          <w:rtl/>
        </w:rPr>
        <w:t xml:space="preserve">אם ימונה קדם מפרק, מפרק זמני או קבוע לספק; </w:t>
      </w:r>
    </w:p>
    <w:p w:rsidR="004B2835" w:rsidRPr="00D107BB" w:rsidRDefault="006E61AA" w:rsidP="00BA20EF">
      <w:pPr>
        <w:pStyle w:val="1112"/>
        <w:rPr>
          <w:rtl/>
        </w:rPr>
      </w:pPr>
      <w:r w:rsidRPr="00D107BB">
        <w:rPr>
          <w:rtl/>
        </w:rPr>
        <w:t xml:space="preserve">אם ימונה כונס נכסים זמני או קבוע לעסקי ו/או לרכוש הספק; </w:t>
      </w:r>
    </w:p>
    <w:p w:rsidR="00233592" w:rsidRPr="00D107BB" w:rsidRDefault="006E61AA" w:rsidP="00BA20EF">
      <w:pPr>
        <w:pStyle w:val="1112"/>
      </w:pPr>
      <w:r w:rsidRPr="00D107BB">
        <w:rPr>
          <w:rtl/>
        </w:rPr>
        <w:t>אם יינתן צו הקפאת הליכים לספק</w:t>
      </w:r>
      <w:r w:rsidRPr="00D107BB">
        <w:rPr>
          <w:rFonts w:hint="cs"/>
          <w:rtl/>
        </w:rPr>
        <w:t>;</w:t>
      </w:r>
      <w:r w:rsidRPr="00D107BB">
        <w:rPr>
          <w:rtl/>
        </w:rPr>
        <w:t xml:space="preserve"> </w:t>
      </w:r>
    </w:p>
    <w:p w:rsidR="00C339F9" w:rsidRPr="00D107BB" w:rsidRDefault="006E61AA" w:rsidP="00BA20EF">
      <w:pPr>
        <w:pStyle w:val="1112"/>
      </w:pPr>
      <w:r w:rsidRPr="00D107BB">
        <w:rPr>
          <w:rtl/>
        </w:rPr>
        <w:t>אם ניתן לספק צו לפתיחת הליכים לפי חוק חדלות פירעון ושיקום כלכלי, התשע"ח 2018, או צו שווה ערך במדינה אחרת</w:t>
      </w:r>
      <w:r w:rsidRPr="00D107BB">
        <w:rPr>
          <w:rFonts w:hint="cs"/>
          <w:rtl/>
        </w:rPr>
        <w:t>;</w:t>
      </w:r>
    </w:p>
    <w:p w:rsidR="00CE4838" w:rsidRPr="00D107BB" w:rsidRDefault="006E61AA" w:rsidP="00BA20EF">
      <w:pPr>
        <w:pStyle w:val="1112"/>
      </w:pPr>
      <w:r w:rsidRPr="00D107BB">
        <w:rPr>
          <w:rtl/>
        </w:rPr>
        <w:t>אם הספק פשט את הרגל, חלה במחלה אשר מונעת ממנו את היכולת לבצע את האמור בהסכם זה, או הסתלק מביצוע ההסכם מכל סיבה אחרת</w:t>
      </w:r>
      <w:r w:rsidRPr="00D107BB">
        <w:rPr>
          <w:rFonts w:hint="cs"/>
          <w:rtl/>
        </w:rPr>
        <w:t>;</w:t>
      </w:r>
    </w:p>
    <w:p w:rsidR="00675AA8" w:rsidRPr="00D107BB" w:rsidRDefault="006E61AA" w:rsidP="00BA20EF">
      <w:pPr>
        <w:pStyle w:val="1112"/>
      </w:pPr>
      <w:bookmarkStart w:id="426" w:name="show_IsSherut_8"/>
      <w:bookmarkEnd w:id="426"/>
      <w:r w:rsidRPr="00D107BB">
        <w:rPr>
          <w:rtl/>
        </w:rPr>
        <w:t xml:space="preserve">על הספק להודיע מידית </w:t>
      </w:r>
      <w:r w:rsidR="0042795F" w:rsidRPr="00D107BB">
        <w:rPr>
          <w:rtl/>
        </w:rPr>
        <w:t>למזמין</w:t>
      </w:r>
      <w:r w:rsidRPr="00D107BB">
        <w:rPr>
          <w:rFonts w:hint="cs"/>
          <w:rtl/>
        </w:rPr>
        <w:t xml:space="preserve"> על התרחשות אחד ה</w:t>
      </w:r>
      <w:r w:rsidRPr="00D107BB">
        <w:rPr>
          <w:rtl/>
        </w:rPr>
        <w:t xml:space="preserve">מקרים המפורטים </w:t>
      </w:r>
      <w:r w:rsidRPr="00D107BB">
        <w:rPr>
          <w:rFonts w:hint="cs"/>
          <w:rtl/>
        </w:rPr>
        <w:t>בסעיף זה</w:t>
      </w:r>
      <w:r w:rsidRPr="00D107BB">
        <w:rPr>
          <w:rtl/>
        </w:rPr>
        <w:t>.</w:t>
      </w:r>
    </w:p>
    <w:p w:rsidR="00675AA8" w:rsidRPr="00D107BB" w:rsidRDefault="006E61AA" w:rsidP="005A33AD">
      <w:pPr>
        <w:pStyle w:val="1ff0"/>
      </w:pPr>
      <w:bookmarkStart w:id="427" w:name="_Toc44931973"/>
      <w:bookmarkStart w:id="428" w:name="_Toc44932060"/>
      <w:bookmarkStart w:id="429" w:name="_Toc97803496"/>
      <w:r w:rsidRPr="00D107BB">
        <w:rPr>
          <w:rFonts w:hint="cs"/>
          <w:rtl/>
        </w:rPr>
        <w:t>סיום התקשרות</w:t>
      </w:r>
      <w:bookmarkEnd w:id="427"/>
      <w:bookmarkEnd w:id="428"/>
      <w:bookmarkEnd w:id="429"/>
    </w:p>
    <w:p w:rsidR="00082200" w:rsidRPr="00D107BB" w:rsidRDefault="006E61AA" w:rsidP="005A33AD">
      <w:pPr>
        <w:pStyle w:val="114"/>
      </w:pPr>
      <w:r w:rsidRPr="00D107BB">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D107BB" w:rsidRDefault="006E61AA" w:rsidP="005A33AD">
      <w:pPr>
        <w:pStyle w:val="114"/>
      </w:pPr>
      <w:r w:rsidRPr="00D107BB">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D107BB" w:rsidRDefault="006E61AA" w:rsidP="005A33AD">
      <w:pPr>
        <w:pStyle w:val="114"/>
      </w:pPr>
      <w:r w:rsidRPr="00D107BB">
        <w:rPr>
          <w:rFonts w:hint="cs"/>
          <w:rtl/>
        </w:rPr>
        <w:t>לא ישולם לספק תשלום נוסף עבור שיתוף הפעולה כאמור מעבר לקבוע בהסכם זה.</w:t>
      </w:r>
    </w:p>
    <w:p w:rsidR="0009150A" w:rsidRPr="00D107BB" w:rsidRDefault="006E61AA" w:rsidP="005A33AD">
      <w:pPr>
        <w:pStyle w:val="1ff0"/>
        <w:rPr>
          <w:rtl/>
        </w:rPr>
      </w:pPr>
      <w:bookmarkStart w:id="430" w:name="_Toc44931974"/>
      <w:bookmarkStart w:id="431" w:name="_Toc44932061"/>
      <w:bookmarkStart w:id="432" w:name="_Toc97803497"/>
      <w:r w:rsidRPr="00D107BB">
        <w:rPr>
          <w:rtl/>
        </w:rPr>
        <w:t>הפרת ההסכם</w:t>
      </w:r>
      <w:bookmarkEnd w:id="430"/>
      <w:bookmarkEnd w:id="431"/>
      <w:bookmarkEnd w:id="432"/>
    </w:p>
    <w:p w:rsidR="0009150A" w:rsidRPr="00D107BB" w:rsidRDefault="006E61AA" w:rsidP="005A33AD">
      <w:pPr>
        <w:pStyle w:val="114"/>
      </w:pPr>
      <w:bookmarkStart w:id="433" w:name="_Ref383953134"/>
      <w:r w:rsidRPr="00D107BB">
        <w:rPr>
          <w:rFonts w:hint="eastAsia"/>
          <w:u w:val="single"/>
          <w:rtl/>
        </w:rPr>
        <w:t>הפרה</w:t>
      </w:r>
      <w:r w:rsidRPr="00D107BB">
        <w:rPr>
          <w:u w:val="single"/>
          <w:rtl/>
        </w:rPr>
        <w:t xml:space="preserve"> </w:t>
      </w:r>
      <w:r w:rsidRPr="00D107BB">
        <w:rPr>
          <w:rFonts w:hint="eastAsia"/>
          <w:u w:val="single"/>
          <w:rtl/>
        </w:rPr>
        <w:t>יסודית</w:t>
      </w:r>
      <w:r w:rsidRPr="00D107BB">
        <w:rPr>
          <w:u w:val="single"/>
          <w:rtl/>
        </w:rPr>
        <w:t xml:space="preserve"> </w:t>
      </w:r>
      <w:r w:rsidRPr="00D107BB">
        <w:rPr>
          <w:rFonts w:hint="eastAsia"/>
          <w:u w:val="single"/>
          <w:rtl/>
        </w:rPr>
        <w:t>של</w:t>
      </w:r>
      <w:r w:rsidRPr="00D107BB">
        <w:rPr>
          <w:u w:val="single"/>
          <w:rtl/>
        </w:rPr>
        <w:t xml:space="preserve"> </w:t>
      </w:r>
      <w:r w:rsidRPr="00D107BB">
        <w:rPr>
          <w:rFonts w:hint="eastAsia"/>
          <w:u w:val="single"/>
          <w:rtl/>
        </w:rPr>
        <w:t>ההסכם</w:t>
      </w:r>
      <w:r w:rsidRPr="00D107BB">
        <w:rPr>
          <w:rFonts w:hint="cs"/>
          <w:rtl/>
        </w:rPr>
        <w:t xml:space="preserve"> </w:t>
      </w:r>
      <w:r w:rsidR="00DB2F2A" w:rsidRPr="00D107BB">
        <w:rPr>
          <w:rtl/>
        </w:rPr>
        <w:t>–</w:t>
      </w:r>
      <w:r w:rsidRPr="00D107BB">
        <w:rPr>
          <w:rFonts w:hint="cs"/>
          <w:rtl/>
        </w:rPr>
        <w:t xml:space="preserve"> אלה</w:t>
      </w:r>
      <w:r w:rsidR="00DB2F2A" w:rsidRPr="00D107BB">
        <w:rPr>
          <w:rFonts w:hint="cs"/>
          <w:rtl/>
        </w:rPr>
        <w:t xml:space="preserve"> </w:t>
      </w:r>
      <w:r w:rsidRPr="00D107BB">
        <w:rPr>
          <w:rFonts w:hint="cs"/>
          <w:rtl/>
        </w:rPr>
        <w:t xml:space="preserve">יחשבו כהפרה יסודית של הסכם זה (להלן </w:t>
      </w:r>
      <w:r w:rsidRPr="00D107BB">
        <w:rPr>
          <w:rtl/>
        </w:rPr>
        <w:t>–</w:t>
      </w:r>
      <w:r w:rsidRPr="00D107BB">
        <w:rPr>
          <w:rFonts w:hint="cs"/>
          <w:rtl/>
        </w:rPr>
        <w:t xml:space="preserve"> "</w:t>
      </w:r>
      <w:r w:rsidRPr="00D107BB">
        <w:rPr>
          <w:rFonts w:hint="eastAsia"/>
          <w:bCs/>
          <w:rtl/>
        </w:rPr>
        <w:t>הפרה</w:t>
      </w:r>
      <w:r w:rsidRPr="00D107BB">
        <w:rPr>
          <w:bCs/>
          <w:rtl/>
        </w:rPr>
        <w:t xml:space="preserve"> </w:t>
      </w:r>
      <w:r w:rsidRPr="00D107BB">
        <w:rPr>
          <w:rFonts w:hint="eastAsia"/>
          <w:bCs/>
          <w:rtl/>
        </w:rPr>
        <w:t>יסודית</w:t>
      </w:r>
      <w:r w:rsidRPr="00D107BB">
        <w:rPr>
          <w:rFonts w:hint="cs"/>
          <w:rtl/>
        </w:rPr>
        <w:t>"):</w:t>
      </w:r>
      <w:bookmarkEnd w:id="433"/>
    </w:p>
    <w:p w:rsidR="00F23BC2" w:rsidRPr="00D107BB" w:rsidRDefault="006E61AA" w:rsidP="00F860F7">
      <w:pPr>
        <w:pStyle w:val="1112"/>
      </w:pPr>
      <w:r w:rsidRPr="00D107BB">
        <w:rPr>
          <w:rtl/>
        </w:rPr>
        <w:t>הפרת סעיפי ההסכם הבאים</w:t>
      </w:r>
      <w:r w:rsidR="00C339F9" w:rsidRPr="00D107BB">
        <w:rPr>
          <w:rFonts w:hint="cs"/>
          <w:rtl/>
        </w:rPr>
        <w:t xml:space="preserve"> (לפי כותרת הסעיפים)</w:t>
      </w:r>
      <w:r w:rsidRPr="00D107BB">
        <w:rPr>
          <w:rtl/>
        </w:rPr>
        <w:t xml:space="preserve">: </w:t>
      </w:r>
      <w:r w:rsidR="00C339F9" w:rsidRPr="00D107BB">
        <w:rPr>
          <w:rFonts w:hint="cs"/>
          <w:rtl/>
        </w:rPr>
        <w:t>התחייבויות והצהרות הספק; סודיות</w:t>
      </w:r>
      <w:r w:rsidR="008871C0" w:rsidRPr="00D107BB">
        <w:rPr>
          <w:rFonts w:hint="cs"/>
          <w:rtl/>
        </w:rPr>
        <w:t>;</w:t>
      </w:r>
      <w:r w:rsidR="00C339F9" w:rsidRPr="00D107BB">
        <w:rPr>
          <w:rFonts w:hint="cs"/>
          <w:rtl/>
        </w:rPr>
        <w:t xml:space="preserve"> אבטחת מידע; ניגוד עניינים בביצוע ההסכם; בעלות וזכויות</w:t>
      </w:r>
      <w:r w:rsidR="00C339F9" w:rsidRPr="00D107BB">
        <w:rPr>
          <w:rtl/>
        </w:rPr>
        <w:t xml:space="preserve"> יוצרים</w:t>
      </w:r>
      <w:r w:rsidR="00C339F9" w:rsidRPr="00D107BB">
        <w:rPr>
          <w:rFonts w:hint="cs"/>
          <w:rtl/>
        </w:rPr>
        <w:t>;</w:t>
      </w:r>
      <w:r w:rsidR="00C339F9" w:rsidRPr="00D107BB">
        <w:rPr>
          <w:rtl/>
        </w:rPr>
        <w:t xml:space="preserve"> </w:t>
      </w:r>
      <w:r w:rsidR="00C339F9" w:rsidRPr="00D107BB">
        <w:rPr>
          <w:rFonts w:hint="cs"/>
          <w:rtl/>
        </w:rPr>
        <w:t>הגבלת אחריות; ביטוח; המחאת זכויות או חובות על פי ההסכם</w:t>
      </w:r>
      <w:r w:rsidR="00243945" w:rsidRPr="00D107BB">
        <w:rPr>
          <w:rFonts w:hint="cs"/>
          <w:rtl/>
        </w:rPr>
        <w:t>;</w:t>
      </w:r>
    </w:p>
    <w:p w:rsidR="00566E46" w:rsidRPr="00D107BB" w:rsidRDefault="00566E46" w:rsidP="00BA20EF">
      <w:pPr>
        <w:pStyle w:val="1112"/>
      </w:pPr>
      <w:r w:rsidRPr="00D107BB">
        <w:rPr>
          <w:rFonts w:hint="cs"/>
          <w:rtl/>
        </w:rPr>
        <w:t>אי עמידה בדרישות הטכנולוגיות שהוגדרו במפרט;</w:t>
      </w:r>
    </w:p>
    <w:p w:rsidR="0009150A" w:rsidRPr="00D107BB" w:rsidRDefault="006E61AA" w:rsidP="00BA20EF">
      <w:pPr>
        <w:pStyle w:val="1112"/>
      </w:pPr>
      <w:r w:rsidRPr="00D107BB">
        <w:rPr>
          <w:rtl/>
        </w:rPr>
        <w:t xml:space="preserve">חריגות משמעותיות </w:t>
      </w:r>
      <w:r w:rsidR="004B2835" w:rsidRPr="00D107BB">
        <w:rPr>
          <w:rtl/>
        </w:rPr>
        <w:t>מ</w:t>
      </w:r>
      <w:r w:rsidR="004B2835" w:rsidRPr="00D107BB">
        <w:rPr>
          <w:rFonts w:hint="cs"/>
          <w:rtl/>
        </w:rPr>
        <w:t>פרטי</w:t>
      </w:r>
      <w:r w:rsidR="004B2835" w:rsidRPr="00D107BB">
        <w:rPr>
          <w:rtl/>
        </w:rPr>
        <w:t xml:space="preserve"> ה</w:t>
      </w:r>
      <w:r w:rsidR="004B2835" w:rsidRPr="00D107BB">
        <w:rPr>
          <w:rFonts w:hint="cs"/>
          <w:rtl/>
        </w:rPr>
        <w:t>התקשרות</w:t>
      </w:r>
      <w:r w:rsidRPr="00D107BB">
        <w:rPr>
          <w:rtl/>
        </w:rPr>
        <w:t xml:space="preserve"> המבוקשים במכרז</w:t>
      </w:r>
      <w:r w:rsidRPr="00D107BB">
        <w:rPr>
          <w:rFonts w:hint="cs"/>
          <w:rtl/>
        </w:rPr>
        <w:t>;</w:t>
      </w:r>
    </w:p>
    <w:p w:rsidR="00AD3B85" w:rsidRPr="00D107BB" w:rsidRDefault="006E61AA" w:rsidP="00BA20EF">
      <w:pPr>
        <w:pStyle w:val="1112"/>
      </w:pPr>
      <w:r w:rsidRPr="00D107BB">
        <w:rPr>
          <w:rFonts w:hint="cs"/>
          <w:rtl/>
        </w:rPr>
        <w:t>אם הספק לקח חלק בתיאום הצעות, לצורך זכיה במכרז</w:t>
      </w:r>
      <w:r w:rsidR="00243945" w:rsidRPr="00D107BB">
        <w:rPr>
          <w:rFonts w:hint="cs"/>
          <w:rtl/>
        </w:rPr>
        <w:t>;</w:t>
      </w:r>
      <w:r w:rsidRPr="00D107BB">
        <w:rPr>
          <w:rFonts w:hint="cs"/>
          <w:rtl/>
        </w:rPr>
        <w:t xml:space="preserve"> </w:t>
      </w:r>
    </w:p>
    <w:p w:rsidR="00B6089C" w:rsidRPr="00D107BB" w:rsidRDefault="006E61AA" w:rsidP="00BA20EF">
      <w:pPr>
        <w:pStyle w:val="1112"/>
      </w:pPr>
      <w:r w:rsidRPr="00D107BB">
        <w:rPr>
          <w:rFonts w:hint="eastAsia"/>
          <w:rtl/>
        </w:rPr>
        <w:t>הפעלת</w:t>
      </w:r>
      <w:r w:rsidRPr="00D107BB">
        <w:rPr>
          <w:rtl/>
        </w:rPr>
        <w:t xml:space="preserve"> </w:t>
      </w:r>
      <w:r w:rsidRPr="00D107BB">
        <w:rPr>
          <w:rFonts w:hint="eastAsia"/>
          <w:rtl/>
        </w:rPr>
        <w:t>קבלן</w:t>
      </w:r>
      <w:r w:rsidRPr="00D107BB">
        <w:rPr>
          <w:rtl/>
        </w:rPr>
        <w:t xml:space="preserve"> </w:t>
      </w:r>
      <w:r w:rsidRPr="00D107BB">
        <w:rPr>
          <w:rFonts w:hint="eastAsia"/>
          <w:rtl/>
        </w:rPr>
        <w:t>משנה</w:t>
      </w:r>
      <w:r w:rsidRPr="00D107BB">
        <w:rPr>
          <w:rtl/>
        </w:rPr>
        <w:t xml:space="preserve"> </w:t>
      </w:r>
      <w:r w:rsidRPr="00D107BB">
        <w:rPr>
          <w:rFonts w:hint="eastAsia"/>
          <w:rtl/>
        </w:rPr>
        <w:t>בניגוד</w:t>
      </w:r>
      <w:r w:rsidRPr="00D107BB">
        <w:rPr>
          <w:rtl/>
        </w:rPr>
        <w:t xml:space="preserve"> </w:t>
      </w:r>
      <w:r w:rsidRPr="00D107BB">
        <w:rPr>
          <w:rFonts w:hint="eastAsia"/>
          <w:rtl/>
        </w:rPr>
        <w:t>להוראות</w:t>
      </w:r>
      <w:r w:rsidRPr="00D107BB">
        <w:rPr>
          <w:rtl/>
        </w:rPr>
        <w:t xml:space="preserve"> </w:t>
      </w:r>
      <w:r w:rsidRPr="00D107BB">
        <w:rPr>
          <w:rFonts w:hint="eastAsia"/>
          <w:rtl/>
        </w:rPr>
        <w:t>במכרז</w:t>
      </w:r>
      <w:r w:rsidRPr="00D107BB">
        <w:rPr>
          <w:rtl/>
        </w:rPr>
        <w:t xml:space="preserve"> וההסכם</w:t>
      </w:r>
      <w:r w:rsidR="00243945" w:rsidRPr="00D107BB">
        <w:rPr>
          <w:rFonts w:hint="cs"/>
          <w:rtl/>
        </w:rPr>
        <w:t>;</w:t>
      </w:r>
    </w:p>
    <w:p w:rsidR="0009150A" w:rsidRPr="00D107BB" w:rsidRDefault="006E61AA" w:rsidP="00BA20EF">
      <w:pPr>
        <w:pStyle w:val="1112"/>
      </w:pPr>
      <w:r w:rsidRPr="00D107BB">
        <w:rPr>
          <w:rFonts w:hint="cs"/>
          <w:rtl/>
        </w:rPr>
        <w:t>אם הספק הסתלק מביצוע ההסכם</w:t>
      </w:r>
      <w:r w:rsidR="00243945" w:rsidRPr="00D107BB">
        <w:rPr>
          <w:rFonts w:hint="cs"/>
          <w:rtl/>
        </w:rPr>
        <w:t>;</w:t>
      </w:r>
    </w:p>
    <w:p w:rsidR="008042F6" w:rsidRPr="00D107BB" w:rsidRDefault="006E61AA" w:rsidP="005A33AD">
      <w:pPr>
        <w:pStyle w:val="114"/>
        <w:rPr>
          <w:rtl/>
        </w:rPr>
      </w:pPr>
      <w:r w:rsidRPr="00D107BB">
        <w:rPr>
          <w:rtl/>
        </w:rPr>
        <w:t xml:space="preserve">הפר הספק את ההסכם הפרה יסודית רשאי </w:t>
      </w:r>
      <w:r w:rsidR="00361FDC" w:rsidRPr="00D107BB">
        <w:rPr>
          <w:rtl/>
        </w:rPr>
        <w:t>המזמין</w:t>
      </w:r>
      <w:r w:rsidRPr="00D107BB">
        <w:rPr>
          <w:rtl/>
        </w:rPr>
        <w:t xml:space="preserve">, לפי שיקול דעתו, להפסיק מיידית את ההתקשרות עם הספק או כל חלק ממנה ללא התראה נוספת ולבטל את ההסכם וזאת מבלי לגרוע מזכות </w:t>
      </w:r>
      <w:r w:rsidR="00361FDC" w:rsidRPr="00D107BB">
        <w:rPr>
          <w:rtl/>
        </w:rPr>
        <w:t>המזמין</w:t>
      </w:r>
      <w:r w:rsidRPr="00D107BB">
        <w:rPr>
          <w:rtl/>
        </w:rPr>
        <w:t xml:space="preserve"> לסעד או פיצוי כאמור </w:t>
      </w:r>
      <w:r w:rsidRPr="00D107BB">
        <w:rPr>
          <w:rFonts w:hint="eastAsia"/>
          <w:rtl/>
        </w:rPr>
        <w:t>ב</w:t>
      </w:r>
      <w:r w:rsidRPr="00D107BB">
        <w:rPr>
          <w:rFonts w:hint="cs"/>
          <w:rtl/>
        </w:rPr>
        <w:t>מכרז</w:t>
      </w:r>
      <w:r w:rsidRPr="00D107BB">
        <w:rPr>
          <w:rtl/>
        </w:rPr>
        <w:t>,</w:t>
      </w:r>
      <w:r w:rsidRPr="00D107BB">
        <w:rPr>
          <w:rFonts w:hint="cs"/>
          <w:rtl/>
        </w:rPr>
        <w:t xml:space="preserve"> </w:t>
      </w:r>
      <w:r w:rsidRPr="00D107BB">
        <w:rPr>
          <w:rtl/>
        </w:rPr>
        <w:t xml:space="preserve">בהסכם או על פי כל דין. </w:t>
      </w:r>
    </w:p>
    <w:p w:rsidR="00C226A6" w:rsidRPr="00D107BB" w:rsidRDefault="006E61AA" w:rsidP="005A33AD">
      <w:pPr>
        <w:pStyle w:val="114"/>
        <w:rPr>
          <w:u w:val="single"/>
        </w:rPr>
      </w:pPr>
      <w:r w:rsidRPr="00D107BB">
        <w:rPr>
          <w:rFonts w:hint="eastAsia"/>
          <w:u w:val="single"/>
          <w:rtl/>
        </w:rPr>
        <w:t>הפר</w:t>
      </w:r>
      <w:r w:rsidRPr="00D107BB">
        <w:rPr>
          <w:rFonts w:hint="cs"/>
          <w:u w:val="single"/>
          <w:rtl/>
        </w:rPr>
        <w:t>ת הסכם</w:t>
      </w:r>
      <w:r w:rsidRPr="00D107BB">
        <w:rPr>
          <w:u w:val="single"/>
          <w:rtl/>
        </w:rPr>
        <w:t xml:space="preserve"> שאינה יסודית</w:t>
      </w:r>
      <w:r w:rsidRPr="00D107BB">
        <w:rPr>
          <w:rFonts w:hint="cs"/>
          <w:u w:val="single"/>
          <w:rtl/>
        </w:rPr>
        <w:t xml:space="preserve"> - </w:t>
      </w:r>
    </w:p>
    <w:p w:rsidR="008042F6" w:rsidRPr="00D107BB" w:rsidRDefault="006E61AA" w:rsidP="00CE39B2">
      <w:pPr>
        <w:pStyle w:val="111"/>
      </w:pPr>
      <w:r w:rsidRPr="00D107BB">
        <w:rPr>
          <w:rFonts w:hint="cs"/>
          <w:rtl/>
        </w:rPr>
        <w:t>ביטול ההסכם עקב הפרה או הפרה צפויה</w:t>
      </w:r>
      <w:r w:rsidR="00C226A6" w:rsidRPr="00D107BB">
        <w:rPr>
          <w:rFonts w:hint="cs"/>
          <w:rtl/>
        </w:rPr>
        <w:t>:</w:t>
      </w:r>
      <w:r w:rsidR="00CE4838" w:rsidRPr="00D107BB">
        <w:rPr>
          <w:rFonts w:hint="cs"/>
          <w:rtl/>
        </w:rPr>
        <w:t xml:space="preserve"> </w:t>
      </w:r>
    </w:p>
    <w:p w:rsidR="00FC40AA" w:rsidRPr="00D107BB" w:rsidRDefault="006E61AA" w:rsidP="00CE39B2">
      <w:pPr>
        <w:pStyle w:val="1111"/>
      </w:pPr>
      <w:r w:rsidRPr="00D107BB">
        <w:rPr>
          <w:rFonts w:hint="cs"/>
          <w:rtl/>
        </w:rPr>
        <w:t xml:space="preserve">מבלי לגרוע מהאמור לעיל, בכל מקרה של </w:t>
      </w:r>
      <w:r w:rsidRPr="00D107BB">
        <w:rPr>
          <w:rtl/>
        </w:rPr>
        <w:t>אי עמידה של הספק בהתחייבויותיו על פי המכרז וה</w:t>
      </w:r>
      <w:r w:rsidRPr="00D107BB">
        <w:rPr>
          <w:rFonts w:hint="cs"/>
          <w:rtl/>
        </w:rPr>
        <w:t>ה</w:t>
      </w:r>
      <w:r w:rsidRPr="00D107BB">
        <w:rPr>
          <w:rtl/>
        </w:rPr>
        <w:t>סכם</w:t>
      </w:r>
      <w:r w:rsidRPr="00D107BB">
        <w:rPr>
          <w:rFonts w:hint="cs"/>
          <w:rtl/>
        </w:rPr>
        <w:t>,</w:t>
      </w:r>
      <w:r w:rsidRPr="00D107BB">
        <w:rPr>
          <w:rtl/>
        </w:rPr>
        <w:t xml:space="preserve"> מכל סיבה שהיא, </w:t>
      </w:r>
      <w:r w:rsidRPr="00D107BB">
        <w:rPr>
          <w:rFonts w:hint="cs"/>
          <w:rtl/>
        </w:rPr>
        <w:t>יאפשר לספק לתקן את הפגם וזאת</w:t>
      </w:r>
      <w:r w:rsidRPr="00D107BB">
        <w:rPr>
          <w:rtl/>
        </w:rPr>
        <w:t xml:space="preserve"> תוך </w:t>
      </w:r>
      <w:r w:rsidRPr="00D107BB">
        <w:rPr>
          <w:rFonts w:hint="cs"/>
          <w:rtl/>
        </w:rPr>
        <w:t>15</w:t>
      </w:r>
      <w:r w:rsidRPr="00D107BB">
        <w:rPr>
          <w:rtl/>
        </w:rPr>
        <w:t xml:space="preserve"> ימי עבודה מקבלת הודעה בכתב מאת </w:t>
      </w:r>
      <w:r w:rsidR="003E255E" w:rsidRPr="00D107BB">
        <w:rPr>
          <w:rtl/>
        </w:rPr>
        <w:t>המזמין</w:t>
      </w:r>
      <w:r w:rsidRPr="00D107BB">
        <w:rPr>
          <w:rFonts w:hint="cs"/>
          <w:rtl/>
        </w:rPr>
        <w:t xml:space="preserve">, או תוך פרק זמן ארוך יותר שיקבע </w:t>
      </w:r>
      <w:r w:rsidR="003E255E" w:rsidRPr="00D107BB">
        <w:rPr>
          <w:rFonts w:hint="cs"/>
          <w:rtl/>
        </w:rPr>
        <w:t>המזמין</w:t>
      </w:r>
      <w:r w:rsidRPr="00D107BB">
        <w:rPr>
          <w:rFonts w:hint="cs"/>
          <w:rtl/>
        </w:rPr>
        <w:t xml:space="preserve"> בהתאם לנסיבות העניין</w:t>
      </w:r>
      <w:r w:rsidRPr="00D107BB">
        <w:rPr>
          <w:rtl/>
        </w:rPr>
        <w:t>.</w:t>
      </w:r>
    </w:p>
    <w:p w:rsidR="00CE39B2" w:rsidRPr="00D107BB" w:rsidRDefault="006E61AA" w:rsidP="00167C38">
      <w:pPr>
        <w:pStyle w:val="1111"/>
        <w:rPr>
          <w:rtl/>
        </w:rPr>
      </w:pPr>
      <w:r w:rsidRPr="00D107BB">
        <w:rPr>
          <w:rFonts w:hint="cs"/>
          <w:rtl/>
        </w:rPr>
        <w:t xml:space="preserve">בכל מקרה בו ההפרה לא תוקנה בפרק הזמן שהגודר לצורך כך, </w:t>
      </w:r>
      <w:r w:rsidR="003E255E" w:rsidRPr="00D107BB">
        <w:rPr>
          <w:rtl/>
        </w:rPr>
        <w:t>המזמין</w:t>
      </w:r>
      <w:r w:rsidRPr="00D107BB">
        <w:rPr>
          <w:rtl/>
        </w:rPr>
        <w:t xml:space="preserve"> יהיה רשאי להודיע לספק בהודעה מוקדמת של </w:t>
      </w:r>
      <w:r w:rsidR="00167C38" w:rsidRPr="00D107BB">
        <w:rPr>
          <w:rFonts w:hint="cs"/>
          <w:rtl/>
        </w:rPr>
        <w:t>45</w:t>
      </w:r>
      <w:r w:rsidRPr="00D107BB">
        <w:rPr>
          <w:rtl/>
        </w:rPr>
        <w:t xml:space="preserve"> יום על הפסקת ההתקשרות בגין הפרת ההסכם. </w:t>
      </w:r>
    </w:p>
    <w:p w:rsidR="00FC40AA" w:rsidRPr="00D107BB" w:rsidRDefault="006E61AA" w:rsidP="005A33AD">
      <w:pPr>
        <w:pStyle w:val="1111"/>
        <w:rPr>
          <w:rtl/>
        </w:rPr>
      </w:pPr>
      <w:r w:rsidRPr="00D107BB">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D107BB">
        <w:rPr>
          <w:rFonts w:hint="cs"/>
          <w:rtl/>
        </w:rPr>
        <w:t xml:space="preserve"> </w:t>
      </w:r>
      <w:r w:rsidR="00C339F9" w:rsidRPr="00D107BB">
        <w:rPr>
          <w:rtl/>
        </w:rPr>
        <w:t>(בסעיף זה</w:t>
      </w:r>
      <w:r w:rsidR="00C339F9" w:rsidRPr="00D107BB">
        <w:rPr>
          <w:rFonts w:hint="cs"/>
          <w:rtl/>
        </w:rPr>
        <w:t>:</w:t>
      </w:r>
      <w:r w:rsidR="00C339F9" w:rsidRPr="00D107BB">
        <w:rPr>
          <w:rtl/>
        </w:rPr>
        <w:t xml:space="preserve"> "</w:t>
      </w:r>
      <w:r w:rsidR="00C339F9" w:rsidRPr="00D107BB">
        <w:rPr>
          <w:b/>
          <w:bCs/>
          <w:rtl/>
        </w:rPr>
        <w:t>הפרה צפויה</w:t>
      </w:r>
      <w:r w:rsidR="00C339F9" w:rsidRPr="00D107BB">
        <w:rPr>
          <w:rtl/>
        </w:rPr>
        <w:t>")</w:t>
      </w:r>
      <w:r w:rsidRPr="00D107BB">
        <w:rPr>
          <w:rtl/>
        </w:rPr>
        <w:t>, יודיע על כך מיד בעל פה וב</w:t>
      </w:r>
      <w:r w:rsidRPr="00D107BB">
        <w:rPr>
          <w:rFonts w:hint="cs"/>
          <w:rtl/>
        </w:rPr>
        <w:t>דואר אלקטרוני</w:t>
      </w:r>
      <w:r w:rsidRPr="00D107BB">
        <w:rPr>
          <w:rtl/>
        </w:rPr>
        <w:t xml:space="preserve"> למזמין. </w:t>
      </w:r>
    </w:p>
    <w:p w:rsidR="00FC40AA" w:rsidRPr="00D107BB" w:rsidRDefault="006E61AA" w:rsidP="005A33AD">
      <w:pPr>
        <w:pStyle w:val="1111"/>
        <w:rPr>
          <w:rtl/>
        </w:rPr>
      </w:pPr>
      <w:r w:rsidRPr="00D107BB">
        <w:rPr>
          <w:rFonts w:hint="cs"/>
          <w:rtl/>
        </w:rPr>
        <w:t xml:space="preserve">בכל מקרה של הפרה צפויה של ההסכם, </w:t>
      </w:r>
      <w:r w:rsidRPr="00D107BB">
        <w:rPr>
          <w:rtl/>
        </w:rPr>
        <w:t xml:space="preserve">רשאי המזמין לפי שיקול דעתו </w:t>
      </w:r>
      <w:r w:rsidRPr="00D107BB">
        <w:rPr>
          <w:rFonts w:hint="cs"/>
          <w:rtl/>
        </w:rPr>
        <w:t>לאפשר לספק להכין תכנית לתיקון הליקויים ולדון בה, או</w:t>
      </w:r>
      <w:r w:rsidRPr="00D107BB">
        <w:rPr>
          <w:rtl/>
        </w:rPr>
        <w:t xml:space="preserve"> להפסיק את ההתקשרות עם הספק או כל חלק ממנה.</w:t>
      </w:r>
    </w:p>
    <w:p w:rsidR="00083FC7" w:rsidRPr="00D107BB" w:rsidRDefault="006E61AA" w:rsidP="005A33AD">
      <w:pPr>
        <w:pStyle w:val="111"/>
      </w:pPr>
      <w:r w:rsidRPr="00D107BB">
        <w:rPr>
          <w:rFonts w:hint="eastAsia"/>
          <w:rtl/>
        </w:rPr>
        <w:t>קיזוז</w:t>
      </w:r>
      <w:r w:rsidRPr="00D107BB">
        <w:rPr>
          <w:rtl/>
        </w:rPr>
        <w:t xml:space="preserve"> </w:t>
      </w:r>
      <w:r w:rsidRPr="00D107BB">
        <w:rPr>
          <w:rFonts w:hint="eastAsia"/>
          <w:rtl/>
        </w:rPr>
        <w:t>ועכבון</w:t>
      </w:r>
      <w:r w:rsidRPr="00D107BB">
        <w:rPr>
          <w:rFonts w:hint="cs"/>
          <w:rtl/>
        </w:rPr>
        <w:t xml:space="preserve"> </w:t>
      </w:r>
      <w:r w:rsidRPr="00D107BB">
        <w:rPr>
          <w:rtl/>
        </w:rPr>
        <w:t>–</w:t>
      </w:r>
    </w:p>
    <w:p w:rsidR="00DE6A0E" w:rsidRPr="00D107BB" w:rsidRDefault="006E61AA" w:rsidP="005A33AD">
      <w:pPr>
        <w:pStyle w:val="1111"/>
      </w:pPr>
      <w:r w:rsidRPr="00D107BB">
        <w:rPr>
          <w:rtl/>
        </w:rPr>
        <w:t xml:space="preserve">מבלי לגרוע מזכויות </w:t>
      </w:r>
      <w:r w:rsidR="00361FDC" w:rsidRPr="00D107BB">
        <w:rPr>
          <w:rtl/>
        </w:rPr>
        <w:t>המזמין</w:t>
      </w:r>
      <w:r w:rsidRPr="00D107BB">
        <w:rPr>
          <w:rtl/>
        </w:rPr>
        <w:t xml:space="preserve"> לפי הסכם זה או על פי כל דין</w:t>
      </w:r>
      <w:r w:rsidRPr="00D107BB">
        <w:rPr>
          <w:rFonts w:hint="cs"/>
          <w:rtl/>
        </w:rPr>
        <w:t xml:space="preserve">, </w:t>
      </w:r>
      <w:r w:rsidR="00A83CC6" w:rsidRPr="00D107BB">
        <w:rPr>
          <w:rFonts w:hint="cs"/>
          <w:rtl/>
        </w:rPr>
        <w:t>ל</w:t>
      </w:r>
      <w:r w:rsidR="00361FDC" w:rsidRPr="00D107BB">
        <w:rPr>
          <w:rFonts w:hint="cs"/>
          <w:rtl/>
        </w:rPr>
        <w:t>מזמין</w:t>
      </w:r>
      <w:r w:rsidRPr="00D107BB">
        <w:rPr>
          <w:rFonts w:hint="cs"/>
          <w:rtl/>
        </w:rPr>
        <w:t xml:space="preserve"> </w:t>
      </w:r>
      <w:r w:rsidR="00A83CC6" w:rsidRPr="00D107BB">
        <w:rPr>
          <w:rFonts w:hint="cs"/>
          <w:rtl/>
        </w:rPr>
        <w:t>תהיה זכות לקזז מסכומים שה</w:t>
      </w:r>
      <w:r w:rsidR="004264FC" w:rsidRPr="00D107BB">
        <w:rPr>
          <w:rFonts w:hint="cs"/>
          <w:rtl/>
        </w:rPr>
        <w:t xml:space="preserve">וא </w:t>
      </w:r>
      <w:r w:rsidR="00A83CC6" w:rsidRPr="00D107BB">
        <w:rPr>
          <w:rFonts w:hint="cs"/>
          <w:rtl/>
        </w:rPr>
        <w:t>חב לספק על פי ההסכם</w:t>
      </w:r>
      <w:r w:rsidRPr="00D107BB">
        <w:rPr>
          <w:rFonts w:hint="cs"/>
          <w:rtl/>
        </w:rPr>
        <w:t>, כל חוב שהספק חייב ל</w:t>
      </w:r>
      <w:r w:rsidR="004264FC" w:rsidRPr="00D107BB">
        <w:rPr>
          <w:rFonts w:hint="cs"/>
          <w:rtl/>
        </w:rPr>
        <w:t>ו</w:t>
      </w:r>
      <w:r w:rsidR="00A83CC6" w:rsidRPr="00D107BB">
        <w:rPr>
          <w:rFonts w:hint="cs"/>
          <w:rtl/>
        </w:rPr>
        <w:t>, בי</w:t>
      </w:r>
      <w:r w:rsidR="00020C17" w:rsidRPr="00D107BB">
        <w:rPr>
          <w:rFonts w:hint="cs"/>
          <w:rtl/>
        </w:rPr>
        <w:t>ן קצוב ובין שאינו קצוב</w:t>
      </w:r>
      <w:r w:rsidR="00C226A6" w:rsidRPr="00D107BB">
        <w:rPr>
          <w:rFonts w:hint="cs"/>
          <w:rtl/>
        </w:rPr>
        <w:t>, לרבות בין הזמנות</w:t>
      </w:r>
      <w:r w:rsidR="00020C17" w:rsidRPr="00D107BB">
        <w:rPr>
          <w:rFonts w:hint="cs"/>
          <w:rtl/>
        </w:rPr>
        <w:t>.</w:t>
      </w:r>
      <w:r w:rsidR="008C3477" w:rsidRPr="00D107BB">
        <w:rPr>
          <w:rFonts w:hint="cs"/>
          <w:rtl/>
        </w:rPr>
        <w:t xml:space="preserve"> כן יהיו </w:t>
      </w:r>
      <w:r w:rsidR="00361FDC" w:rsidRPr="00D107BB">
        <w:rPr>
          <w:rFonts w:hint="cs"/>
          <w:rtl/>
        </w:rPr>
        <w:t>המזמין</w:t>
      </w:r>
      <w:r w:rsidR="008C3477" w:rsidRPr="00D107BB">
        <w:rPr>
          <w:rFonts w:hint="cs"/>
          <w:rtl/>
        </w:rPr>
        <w:t xml:space="preserve"> והמזמינים רשאים</w:t>
      </w:r>
      <w:r w:rsidR="00A83CC6" w:rsidRPr="00D107BB">
        <w:rPr>
          <w:rFonts w:hint="cs"/>
          <w:rtl/>
        </w:rPr>
        <w:t xml:space="preserve"> לעכב תחת יד</w:t>
      </w:r>
      <w:r w:rsidR="008C3477" w:rsidRPr="00D107BB">
        <w:rPr>
          <w:rFonts w:hint="cs"/>
          <w:rtl/>
        </w:rPr>
        <w:t>ם</w:t>
      </w:r>
      <w:r w:rsidR="00A83CC6" w:rsidRPr="00D107BB">
        <w:rPr>
          <w:rFonts w:hint="cs"/>
          <w:rtl/>
        </w:rPr>
        <w:t xml:space="preserve"> כל סכום שה</w:t>
      </w:r>
      <w:r w:rsidR="008C3477" w:rsidRPr="00D107BB">
        <w:rPr>
          <w:rFonts w:hint="cs"/>
          <w:rtl/>
        </w:rPr>
        <w:t>ם חייבים</w:t>
      </w:r>
      <w:r w:rsidR="00A83CC6" w:rsidRPr="00D107BB">
        <w:rPr>
          <w:rFonts w:hint="cs"/>
          <w:rtl/>
        </w:rPr>
        <w:t xml:space="preserve"> לספק, ע</w:t>
      </w:r>
      <w:r w:rsidR="008C3477" w:rsidRPr="00D107BB">
        <w:rPr>
          <w:rFonts w:hint="cs"/>
          <w:rtl/>
        </w:rPr>
        <w:t>ד לתשלום כל חוב שיש לספק כלפי אחד מהם</w:t>
      </w:r>
      <w:r w:rsidR="00A83CC6" w:rsidRPr="00D107BB">
        <w:rPr>
          <w:rFonts w:hint="cs"/>
          <w:rtl/>
        </w:rPr>
        <w:t xml:space="preserve">. </w:t>
      </w:r>
    </w:p>
    <w:p w:rsidR="00A83CC6" w:rsidRPr="00D107BB" w:rsidRDefault="006E61AA" w:rsidP="005A33AD">
      <w:pPr>
        <w:pStyle w:val="1111"/>
      </w:pPr>
      <w:r w:rsidRPr="00D107BB">
        <w:rPr>
          <w:rFonts w:hint="cs"/>
          <w:rtl/>
        </w:rPr>
        <w:t xml:space="preserve">לספק לא תהא כל זכות קיזוז או עכבון כלפי </w:t>
      </w:r>
      <w:r w:rsidR="00361FDC" w:rsidRPr="00D107BB">
        <w:rPr>
          <w:rFonts w:hint="cs"/>
          <w:rtl/>
        </w:rPr>
        <w:t>המזמין</w:t>
      </w:r>
      <w:r w:rsidRPr="00D107BB">
        <w:rPr>
          <w:rFonts w:hint="cs"/>
          <w:rtl/>
        </w:rPr>
        <w:t xml:space="preserve"> או מזמין כלשהו </w:t>
      </w:r>
      <w:r w:rsidR="008C3477" w:rsidRPr="00D107BB">
        <w:rPr>
          <w:rFonts w:hint="cs"/>
          <w:rtl/>
        </w:rPr>
        <w:t>בגין כל סכום ש</w:t>
      </w:r>
      <w:r w:rsidR="00FC40AA" w:rsidRPr="00D107BB">
        <w:rPr>
          <w:rFonts w:hint="cs"/>
          <w:rtl/>
        </w:rPr>
        <w:t xml:space="preserve">לטענתו </w:t>
      </w:r>
      <w:r w:rsidR="008C3477" w:rsidRPr="00D107BB">
        <w:rPr>
          <w:rFonts w:hint="cs"/>
          <w:rtl/>
        </w:rPr>
        <w:t xml:space="preserve">אחת מהן </w:t>
      </w:r>
      <w:r w:rsidRPr="00D107BB">
        <w:rPr>
          <w:rFonts w:hint="cs"/>
          <w:rtl/>
        </w:rPr>
        <w:t>חייבת לו.</w:t>
      </w:r>
    </w:p>
    <w:p w:rsidR="002F2B4B" w:rsidRPr="00D107BB" w:rsidRDefault="006E61AA" w:rsidP="005A33AD">
      <w:pPr>
        <w:pStyle w:val="111"/>
        <w:rPr>
          <w:u w:val="single"/>
        </w:rPr>
      </w:pPr>
      <w:bookmarkStart w:id="434" w:name="_Toc44931975"/>
      <w:bookmarkStart w:id="435" w:name="_Toc44932062"/>
      <w:r w:rsidRPr="00D107BB">
        <w:rPr>
          <w:rFonts w:hint="eastAsia"/>
          <w:rtl/>
        </w:rPr>
        <w:t>רכש</w:t>
      </w:r>
      <w:r w:rsidRPr="00D107BB">
        <w:rPr>
          <w:rtl/>
        </w:rPr>
        <w:t xml:space="preserve"> </w:t>
      </w:r>
      <w:r w:rsidRPr="00D107BB">
        <w:rPr>
          <w:rFonts w:hint="eastAsia"/>
          <w:rtl/>
        </w:rPr>
        <w:t>מספק</w:t>
      </w:r>
      <w:r w:rsidRPr="00D107BB">
        <w:rPr>
          <w:rtl/>
        </w:rPr>
        <w:t xml:space="preserve"> </w:t>
      </w:r>
      <w:r w:rsidRPr="00D107BB">
        <w:rPr>
          <w:rFonts w:hint="eastAsia"/>
          <w:rtl/>
        </w:rPr>
        <w:t>חלופי</w:t>
      </w:r>
      <w:r w:rsidRPr="00D107BB">
        <w:rPr>
          <w:rFonts w:hint="cs"/>
          <w:rtl/>
        </w:rPr>
        <w:t xml:space="preserve"> </w:t>
      </w:r>
      <w:r w:rsidRPr="00D107BB">
        <w:rPr>
          <w:rtl/>
        </w:rPr>
        <w:t>–</w:t>
      </w:r>
      <w:r w:rsidRPr="00D107BB">
        <w:rPr>
          <w:rFonts w:hint="cs"/>
          <w:rtl/>
        </w:rPr>
        <w:t xml:space="preserve"> </w:t>
      </w:r>
    </w:p>
    <w:p w:rsidR="00C226A6" w:rsidRPr="00D107BB" w:rsidRDefault="006E61AA" w:rsidP="005A33AD">
      <w:pPr>
        <w:pStyle w:val="1111"/>
        <w:rPr>
          <w:rtl/>
        </w:rPr>
      </w:pPr>
      <w:r w:rsidRPr="00D107BB">
        <w:rPr>
          <w:rFonts w:hint="cs"/>
          <w:rtl/>
        </w:rPr>
        <w:t xml:space="preserve">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  </w:t>
      </w:r>
    </w:p>
    <w:p w:rsidR="0009150A" w:rsidRPr="00D107BB" w:rsidRDefault="006E61AA" w:rsidP="005A33AD">
      <w:pPr>
        <w:pStyle w:val="1ff0"/>
        <w:rPr>
          <w:rtl/>
        </w:rPr>
      </w:pPr>
      <w:bookmarkStart w:id="436" w:name="_Toc97803498"/>
      <w:r w:rsidRPr="00D107BB">
        <w:rPr>
          <w:rtl/>
        </w:rPr>
        <w:t>תרופות מצטברות</w:t>
      </w:r>
      <w:bookmarkEnd w:id="434"/>
      <w:bookmarkEnd w:id="435"/>
      <w:bookmarkEnd w:id="436"/>
    </w:p>
    <w:p w:rsidR="0009150A" w:rsidRPr="00D107BB" w:rsidRDefault="006E61AA" w:rsidP="005A33AD">
      <w:pPr>
        <w:pStyle w:val="114"/>
        <w:rPr>
          <w:rtl/>
        </w:rPr>
      </w:pPr>
      <w:r w:rsidRPr="00D107BB">
        <w:rPr>
          <w:rtl/>
        </w:rPr>
        <w:t>התרופות, לרבות זכות הקיזוז</w:t>
      </w:r>
      <w:r w:rsidR="00243945" w:rsidRPr="00D107BB">
        <w:rPr>
          <w:rFonts w:hint="cs"/>
          <w:rtl/>
        </w:rPr>
        <w:t>, עיכבון,</w:t>
      </w:r>
      <w:r w:rsidRPr="00D107BB">
        <w:rPr>
          <w:rtl/>
        </w:rPr>
        <w:t xml:space="preserve"> חילוט,</w:t>
      </w:r>
      <w:r w:rsidR="0071503A" w:rsidRPr="00D107BB">
        <w:rPr>
          <w:rFonts w:hint="cs"/>
          <w:rtl/>
        </w:rPr>
        <w:t xml:space="preserve"> פיצויים מוסכמים,</w:t>
      </w:r>
      <w:r w:rsidRPr="00D107BB">
        <w:rPr>
          <w:rtl/>
        </w:rPr>
        <w:t xml:space="preserve"> וכל הפעולות שהורשה </w:t>
      </w:r>
      <w:r w:rsidR="00361FDC" w:rsidRPr="00D107BB">
        <w:rPr>
          <w:rtl/>
        </w:rPr>
        <w:t>המזמין</w:t>
      </w:r>
      <w:r w:rsidRPr="00D107BB">
        <w:rPr>
          <w:rtl/>
        </w:rPr>
        <w:t xml:space="preserve"> בהסכם זה לעשות בתגובה להפרת ההסכם בידי הספק, הן מצטברות, ואין בכל הוראה בהסכם זה כדי לשלול את זכותו של </w:t>
      </w:r>
      <w:r w:rsidR="00361FDC" w:rsidRPr="00D107BB">
        <w:rPr>
          <w:rtl/>
        </w:rPr>
        <w:t>המזמין</w:t>
      </w:r>
      <w:r w:rsidRPr="00D107BB">
        <w:rPr>
          <w:rtl/>
        </w:rPr>
        <w:t xml:space="preserve"> לכל סעד או תרופה בהתאם להסכם זה או לפי כל דין. </w:t>
      </w:r>
    </w:p>
    <w:p w:rsidR="0009150A" w:rsidRPr="00D107BB" w:rsidRDefault="006E61AA" w:rsidP="005A33AD">
      <w:pPr>
        <w:pStyle w:val="114"/>
        <w:rPr>
          <w:rtl/>
        </w:rPr>
      </w:pPr>
      <w:r w:rsidRPr="00D107BB">
        <w:rPr>
          <w:rtl/>
        </w:rPr>
        <w:t xml:space="preserve">ויתר </w:t>
      </w:r>
      <w:r w:rsidR="00361FDC" w:rsidRPr="00D107BB">
        <w:rPr>
          <w:rtl/>
        </w:rPr>
        <w:t>המזמין</w:t>
      </w:r>
      <w:r w:rsidRPr="00D107BB">
        <w:rPr>
          <w:rtl/>
        </w:rPr>
        <w:t xml:space="preserve"> על </w:t>
      </w:r>
      <w:r w:rsidRPr="00D107BB">
        <w:rPr>
          <w:rFonts w:hint="cs"/>
          <w:rtl/>
        </w:rPr>
        <w:t xml:space="preserve">זכויותיו עקב </w:t>
      </w:r>
      <w:r w:rsidRPr="00D107BB">
        <w:rPr>
          <w:rtl/>
        </w:rPr>
        <w:t>הפרת הוראה מהוראות הסכם זה</w:t>
      </w:r>
      <w:r w:rsidRPr="00D107BB">
        <w:rPr>
          <w:rFonts w:hint="cs"/>
          <w:rtl/>
        </w:rPr>
        <w:t xml:space="preserve"> על ידי הספק</w:t>
      </w:r>
      <w:r w:rsidRPr="00D107BB">
        <w:rPr>
          <w:rtl/>
        </w:rPr>
        <w:t xml:space="preserve">, לא </w:t>
      </w:r>
      <w:r w:rsidR="00FC40AA" w:rsidRPr="00D107BB">
        <w:rPr>
          <w:rFonts w:hint="cs"/>
          <w:rtl/>
        </w:rPr>
        <w:t>ייחשב</w:t>
      </w:r>
      <w:r w:rsidRPr="00D107BB">
        <w:rPr>
          <w:rtl/>
        </w:rPr>
        <w:t xml:space="preserve"> כויתור על כל הפרה אחרת של אותה הוראה או הוראה אחרת. </w:t>
      </w:r>
    </w:p>
    <w:p w:rsidR="0009150A" w:rsidRPr="00D107BB" w:rsidRDefault="006E61AA" w:rsidP="005A33AD">
      <w:pPr>
        <w:pStyle w:val="1ff0"/>
        <w:rPr>
          <w:rtl/>
        </w:rPr>
      </w:pPr>
      <w:bookmarkStart w:id="437" w:name="_Toc44931976"/>
      <w:bookmarkStart w:id="438" w:name="_Toc44932063"/>
      <w:bookmarkStart w:id="439" w:name="_Toc97803499"/>
      <w:r w:rsidRPr="00D107BB">
        <w:rPr>
          <w:rtl/>
        </w:rPr>
        <w:t>כתובות הצדדים והודעות</w:t>
      </w:r>
      <w:bookmarkEnd w:id="437"/>
      <w:bookmarkEnd w:id="438"/>
      <w:bookmarkEnd w:id="439"/>
    </w:p>
    <w:p w:rsidR="00FC40AA" w:rsidRPr="00D107BB" w:rsidRDefault="006E61AA" w:rsidP="005A33AD">
      <w:pPr>
        <w:pStyle w:val="114"/>
      </w:pPr>
      <w:r w:rsidRPr="00D107BB">
        <w:rPr>
          <w:rtl/>
        </w:rPr>
        <w:t>כל הודעה על פי הסכם זה תימסר בדואר רשום, אלא אם הסכימו הצדדים</w:t>
      </w:r>
      <w:r w:rsidRPr="00D107BB">
        <w:rPr>
          <w:rFonts w:hint="cs"/>
          <w:rtl/>
        </w:rPr>
        <w:t xml:space="preserve"> אחרת</w:t>
      </w:r>
      <w:r w:rsidRPr="00D107BB">
        <w:rPr>
          <w:rtl/>
        </w:rPr>
        <w:t>; הודעה בדואר רשום כאמור תחשב שנתקבלה</w:t>
      </w:r>
      <w:r w:rsidR="00263511" w:rsidRPr="00D107BB">
        <w:rPr>
          <w:rFonts w:hint="cs"/>
          <w:rtl/>
        </w:rPr>
        <w:t xml:space="preserve"> עם קבלת אישור מסירה</w:t>
      </w:r>
      <w:r w:rsidR="00FB5095" w:rsidRPr="00D107BB">
        <w:rPr>
          <w:rFonts w:hint="cs"/>
          <w:rtl/>
        </w:rPr>
        <w:t xml:space="preserve"> חתום</w:t>
      </w:r>
      <w:r w:rsidR="00263511" w:rsidRPr="00D107BB">
        <w:rPr>
          <w:rFonts w:hint="cs"/>
          <w:rtl/>
        </w:rPr>
        <w:t xml:space="preserve">, או </w:t>
      </w:r>
      <w:r w:rsidRPr="00D107BB">
        <w:rPr>
          <w:rtl/>
        </w:rPr>
        <w:t>לאחר 3 ימים מיום המסירה לבית הדואר</w:t>
      </w:r>
      <w:r w:rsidR="00263511" w:rsidRPr="00D107BB">
        <w:rPr>
          <w:rFonts w:hint="cs"/>
          <w:rtl/>
        </w:rPr>
        <w:t>, המוקדם מביניהם</w:t>
      </w:r>
      <w:r w:rsidRPr="00D107BB">
        <w:rPr>
          <w:rtl/>
        </w:rPr>
        <w:t>.</w:t>
      </w:r>
    </w:p>
    <w:p w:rsidR="00FC40AA" w:rsidRPr="00D107BB" w:rsidRDefault="006E61AA" w:rsidP="005A33AD">
      <w:pPr>
        <w:pStyle w:val="114"/>
        <w:rPr>
          <w:rtl/>
        </w:rPr>
      </w:pPr>
      <w:r w:rsidRPr="00D107BB">
        <w:rPr>
          <w:rFonts w:hint="cs"/>
          <w:rtl/>
        </w:rPr>
        <w:t>משלוח דואר על פי הסכם זה יהיה לכתובת הבאות:</w:t>
      </w:r>
    </w:p>
    <w:p w:rsidR="00FC40AA" w:rsidRPr="00D107BB" w:rsidRDefault="006E61AA" w:rsidP="005A33AD">
      <w:pPr>
        <w:pStyle w:val="114"/>
      </w:pPr>
      <w:r w:rsidRPr="00D107BB">
        <w:rPr>
          <w:rtl/>
        </w:rPr>
        <w:t xml:space="preserve">כתובת </w:t>
      </w:r>
      <w:r w:rsidR="00361FDC" w:rsidRPr="00D107BB">
        <w:rPr>
          <w:rtl/>
        </w:rPr>
        <w:t>המזמין</w:t>
      </w:r>
      <w:r w:rsidRPr="00D107BB">
        <w:rPr>
          <w:rtl/>
        </w:rPr>
        <w:t>:</w:t>
      </w:r>
      <w:bookmarkStart w:id="440" w:name="TenderAddress_1"/>
      <w:r w:rsidR="00986796" w:rsidRPr="00D107BB">
        <w:rPr>
          <w:rFonts w:hint="cs"/>
          <w:rtl/>
        </w:rPr>
        <w:t>יצחק שדה 17 תל אביב</w:t>
      </w:r>
      <w:bookmarkEnd w:id="440"/>
      <w:r w:rsidR="005F29D4" w:rsidRPr="00D107BB">
        <w:rPr>
          <w:rFonts w:hint="cs"/>
          <w:rtl/>
        </w:rPr>
        <w:t>.</w:t>
      </w:r>
    </w:p>
    <w:p w:rsidR="005F29D4" w:rsidRPr="00D107BB" w:rsidRDefault="00FC40AA" w:rsidP="005A33AD">
      <w:pPr>
        <w:pStyle w:val="114"/>
      </w:pPr>
      <w:r w:rsidRPr="00D107BB">
        <w:rPr>
          <w:rtl/>
        </w:rPr>
        <w:t xml:space="preserve">כתובת הספק: </w:t>
      </w:r>
      <w:r w:rsidR="006E61AA" w:rsidRPr="00D107BB">
        <w:rPr>
          <w:rFonts w:hint="cs"/>
          <w:rtl/>
        </w:rPr>
        <w:t>____________</w:t>
      </w:r>
      <w:r w:rsidRPr="00D107BB">
        <w:rPr>
          <w:rtl/>
        </w:rPr>
        <w:t>______________________________.</w:t>
      </w:r>
    </w:p>
    <w:p w:rsidR="0009150A" w:rsidRPr="00D107BB" w:rsidRDefault="006E61AA" w:rsidP="005A33AD">
      <w:pPr>
        <w:pStyle w:val="114"/>
        <w:rPr>
          <w:rtl/>
        </w:rPr>
      </w:pPr>
      <w:r w:rsidRPr="00D107BB">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09150A" w:rsidRPr="00D107BB" w:rsidRDefault="006E61AA" w:rsidP="005A33AD">
      <w:pPr>
        <w:pStyle w:val="114"/>
        <w:rPr>
          <w:rtl/>
        </w:rPr>
      </w:pPr>
      <w:r w:rsidRPr="00D107BB">
        <w:rPr>
          <w:rtl/>
        </w:rPr>
        <w:t xml:space="preserve">קבלה הנושאת חותמת רשות הדואר תשמש ראיה לתאריך המסירה. </w:t>
      </w:r>
    </w:p>
    <w:p w:rsidR="0009150A" w:rsidRPr="00D107BB" w:rsidRDefault="006E61AA" w:rsidP="005A33AD">
      <w:pPr>
        <w:pStyle w:val="1ff0"/>
        <w:rPr>
          <w:rtl/>
        </w:rPr>
      </w:pPr>
      <w:bookmarkStart w:id="441" w:name="_Toc44931977"/>
      <w:bookmarkStart w:id="442" w:name="_Toc44932064"/>
      <w:bookmarkStart w:id="443" w:name="_Toc97803500"/>
      <w:r w:rsidRPr="00D107BB">
        <w:rPr>
          <w:rtl/>
        </w:rPr>
        <w:t>שונות</w:t>
      </w:r>
      <w:bookmarkEnd w:id="441"/>
      <w:bookmarkEnd w:id="442"/>
      <w:bookmarkEnd w:id="443"/>
    </w:p>
    <w:p w:rsidR="00FC40AA" w:rsidRPr="00D107BB" w:rsidRDefault="006E61AA" w:rsidP="005A33AD">
      <w:pPr>
        <w:pStyle w:val="114"/>
      </w:pPr>
      <w:r w:rsidRPr="00D107BB">
        <w:rPr>
          <w:rtl/>
        </w:rPr>
        <w:t xml:space="preserve">הצדדים מסכימים כי סמכות השיפוט בכל הקשור לנושאים והעניינים הנובעים או הקשורים בהסכם זה תהא </w:t>
      </w:r>
      <w:r w:rsidRPr="00D107BB">
        <w:rPr>
          <w:rFonts w:hint="cs"/>
          <w:rtl/>
        </w:rPr>
        <w:t xml:space="preserve">אך ורק </w:t>
      </w:r>
      <w:r w:rsidRPr="00D107BB">
        <w:rPr>
          <w:rtl/>
        </w:rPr>
        <w:t xml:space="preserve">לבתי המשפט המוסמכים במחוז </w:t>
      </w:r>
      <w:r w:rsidR="00B243C0" w:rsidRPr="00D107BB">
        <w:rPr>
          <w:rFonts w:hint="cs"/>
          <w:rtl/>
        </w:rPr>
        <w:t>בו יושבת ועדת המכרזים של המזמין,</w:t>
      </w:r>
      <w:r w:rsidRPr="00D107BB">
        <w:rPr>
          <w:rtl/>
        </w:rPr>
        <w:t xml:space="preserve"> ויחול</w:t>
      </w:r>
      <w:r w:rsidR="005F29D4" w:rsidRPr="00D107BB">
        <w:rPr>
          <w:rFonts w:hint="cs"/>
          <w:rtl/>
        </w:rPr>
        <w:t xml:space="preserve"> עליהם</w:t>
      </w:r>
      <w:r w:rsidRPr="00D107BB">
        <w:rPr>
          <w:rtl/>
        </w:rPr>
        <w:t xml:space="preserve"> החוק הישראלי.</w:t>
      </w:r>
    </w:p>
    <w:p w:rsidR="00F22EBB" w:rsidRPr="00D107BB" w:rsidRDefault="006E61AA" w:rsidP="005A33AD">
      <w:pPr>
        <w:pStyle w:val="114"/>
      </w:pPr>
      <w:r w:rsidRPr="00D107BB">
        <w:rPr>
          <w:rFonts w:hint="eastAsia"/>
          <w:rtl/>
        </w:rPr>
        <w:t>פרטים</w:t>
      </w:r>
      <w:r w:rsidRPr="00D107BB">
        <w:rPr>
          <w:rtl/>
        </w:rPr>
        <w:t xml:space="preserve"> </w:t>
      </w:r>
      <w:r w:rsidRPr="00D107BB">
        <w:rPr>
          <w:rFonts w:hint="eastAsia"/>
          <w:rtl/>
        </w:rPr>
        <w:t>מהחוזה</w:t>
      </w:r>
      <w:r w:rsidRPr="00D107BB">
        <w:rPr>
          <w:rtl/>
        </w:rPr>
        <w:t xml:space="preserve"> </w:t>
      </w:r>
      <w:r w:rsidRPr="00D107BB">
        <w:rPr>
          <w:rFonts w:hint="eastAsia"/>
          <w:rtl/>
        </w:rPr>
        <w:t>ומאופן</w:t>
      </w:r>
      <w:r w:rsidRPr="00D107BB">
        <w:rPr>
          <w:rtl/>
        </w:rPr>
        <w:t xml:space="preserve"> </w:t>
      </w:r>
      <w:r w:rsidRPr="00D107BB">
        <w:rPr>
          <w:rFonts w:hint="eastAsia"/>
          <w:rtl/>
        </w:rPr>
        <w:t>מימושו</w:t>
      </w:r>
      <w:r w:rsidRPr="00D107BB">
        <w:rPr>
          <w:rtl/>
        </w:rPr>
        <w:t xml:space="preserve"> </w:t>
      </w:r>
      <w:r w:rsidRPr="00D107BB">
        <w:rPr>
          <w:rFonts w:hint="eastAsia"/>
          <w:rtl/>
        </w:rPr>
        <w:t>יפורסמו</w:t>
      </w:r>
      <w:r w:rsidRPr="00D107BB">
        <w:rPr>
          <w:rtl/>
        </w:rPr>
        <w:t xml:space="preserve"> </w:t>
      </w:r>
      <w:r w:rsidRPr="00D107BB">
        <w:rPr>
          <w:rFonts w:hint="eastAsia"/>
          <w:rtl/>
        </w:rPr>
        <w:t>ב</w:t>
      </w:r>
      <w:hyperlink r:id="rId30" w:history="1">
        <w:r w:rsidRPr="00D107BB">
          <w:rPr>
            <w:rStyle w:val="Hyperlink"/>
            <w:rFonts w:asciiTheme="minorHAnsi" w:hAnsiTheme="minorHAnsi" w:cs="David" w:hint="eastAsia"/>
            <w:rtl/>
          </w:rPr>
          <w:t>אתר</w:t>
        </w:r>
        <w:r w:rsidRPr="00D107BB">
          <w:rPr>
            <w:rStyle w:val="Hyperlink"/>
            <w:rFonts w:asciiTheme="minorHAnsi" w:hAnsiTheme="minorHAnsi" w:cs="David"/>
            <w:rtl/>
          </w:rPr>
          <w:t xml:space="preserve"> </w:t>
        </w:r>
        <w:r w:rsidRPr="00D107BB">
          <w:rPr>
            <w:rStyle w:val="Hyperlink"/>
            <w:rFonts w:asciiTheme="minorHAnsi" w:hAnsiTheme="minorHAnsi" w:cs="David" w:hint="eastAsia"/>
            <w:rtl/>
          </w:rPr>
          <w:t>חופש</w:t>
        </w:r>
        <w:r w:rsidRPr="00D107BB">
          <w:rPr>
            <w:rStyle w:val="Hyperlink"/>
            <w:rFonts w:asciiTheme="minorHAnsi" w:hAnsiTheme="minorHAnsi" w:cs="David"/>
            <w:rtl/>
          </w:rPr>
          <w:t xml:space="preserve"> </w:t>
        </w:r>
        <w:r w:rsidRPr="00D107BB">
          <w:rPr>
            <w:rStyle w:val="Hyperlink"/>
            <w:rFonts w:asciiTheme="minorHAnsi" w:hAnsiTheme="minorHAnsi" w:cs="David" w:hint="eastAsia"/>
            <w:rtl/>
          </w:rPr>
          <w:t>המידע</w:t>
        </w:r>
        <w:r w:rsidRPr="00D107BB">
          <w:rPr>
            <w:rStyle w:val="Hyperlink"/>
            <w:rFonts w:asciiTheme="minorHAnsi" w:hAnsiTheme="minorHAnsi" w:cs="David"/>
            <w:rtl/>
          </w:rPr>
          <w:t xml:space="preserve"> </w:t>
        </w:r>
        <w:r w:rsidRPr="00D107BB">
          <w:rPr>
            <w:rStyle w:val="Hyperlink"/>
            <w:rFonts w:asciiTheme="minorHAnsi" w:hAnsiTheme="minorHAnsi" w:cs="David" w:hint="eastAsia"/>
            <w:rtl/>
          </w:rPr>
          <w:t>הממשלתי</w:t>
        </w:r>
      </w:hyperlink>
      <w:r w:rsidRPr="00D107BB">
        <w:rPr>
          <w:rtl/>
        </w:rPr>
        <w:t>, זאת בהתאם ל</w:t>
      </w:r>
      <w:hyperlink r:id="rId31" w:history="1">
        <w:r w:rsidRPr="00D107BB">
          <w:rPr>
            <w:rStyle w:val="Hyperlink"/>
            <w:rFonts w:asciiTheme="minorHAnsi" w:hAnsiTheme="minorHAnsi" w:cs="David"/>
            <w:rtl/>
          </w:rPr>
          <w:t>נוהל פרסום התקשרויות</w:t>
        </w:r>
      </w:hyperlink>
      <w:r w:rsidRPr="00D107BB">
        <w:rPr>
          <w:rtl/>
        </w:rPr>
        <w:t xml:space="preserve"> </w:t>
      </w:r>
      <w:r w:rsidRPr="00D107BB">
        <w:rPr>
          <w:rFonts w:hint="eastAsia"/>
          <w:rtl/>
        </w:rPr>
        <w:t>ובמקרים</w:t>
      </w:r>
      <w:r w:rsidRPr="00D107BB">
        <w:rPr>
          <w:rtl/>
        </w:rPr>
        <w:t xml:space="preserve"> הרלוונטים גם לפי </w:t>
      </w:r>
      <w:hyperlink r:id="rId32" w:history="1">
        <w:r w:rsidRPr="00D107BB">
          <w:rPr>
            <w:rStyle w:val="Hyperlink"/>
            <w:rFonts w:ascii="David" w:hAnsi="David" w:cs="David"/>
            <w:rtl/>
          </w:rPr>
          <w:t>החלטת ממשלה 11</w:t>
        </w:r>
        <w:r w:rsidR="00D064A0" w:rsidRPr="00D107BB">
          <w:rPr>
            <w:rStyle w:val="Hyperlink"/>
            <w:rFonts w:ascii="David" w:hAnsi="David" w:cs="David"/>
            <w:rtl/>
          </w:rPr>
          <w:t>16</w:t>
        </w:r>
        <w:r w:rsidRPr="00D107BB">
          <w:rPr>
            <w:rStyle w:val="Hyperlink"/>
            <w:rFonts w:ascii="David" w:hAnsi="David" w:cs="David"/>
            <w:rtl/>
          </w:rPr>
          <w:t xml:space="preserve"> מיום 29.12.2013</w:t>
        </w:r>
      </w:hyperlink>
      <w:r w:rsidRPr="00D107BB">
        <w:rPr>
          <w:rtl/>
        </w:rPr>
        <w:t xml:space="preserve">, </w:t>
      </w:r>
      <w:r w:rsidRPr="00D107BB">
        <w:rPr>
          <w:rFonts w:hint="eastAsia"/>
          <w:rtl/>
        </w:rPr>
        <w:t>זאת</w:t>
      </w:r>
      <w:r w:rsidRPr="00D107BB">
        <w:rPr>
          <w:rtl/>
        </w:rPr>
        <w:t xml:space="preserve"> </w:t>
      </w:r>
      <w:r w:rsidRPr="00D107BB">
        <w:rPr>
          <w:rFonts w:hint="eastAsia"/>
          <w:rtl/>
        </w:rPr>
        <w:t>בהתאם</w:t>
      </w:r>
      <w:r w:rsidRPr="00D107BB">
        <w:rPr>
          <w:rtl/>
        </w:rPr>
        <w:t xml:space="preserve"> </w:t>
      </w:r>
      <w:r w:rsidRPr="00D107BB">
        <w:rPr>
          <w:rFonts w:hint="eastAsia"/>
          <w:rtl/>
        </w:rPr>
        <w:t>להנחיות</w:t>
      </w:r>
      <w:r w:rsidRPr="00D107BB">
        <w:rPr>
          <w:rtl/>
        </w:rPr>
        <w:t xml:space="preserve"> </w:t>
      </w:r>
      <w:r w:rsidRPr="00D107BB">
        <w:rPr>
          <w:rFonts w:hint="eastAsia"/>
          <w:rtl/>
        </w:rPr>
        <w:t>המפורטות</w:t>
      </w:r>
      <w:r w:rsidRPr="00D107BB">
        <w:rPr>
          <w:rtl/>
        </w:rPr>
        <w:t xml:space="preserve"> </w:t>
      </w:r>
      <w:r w:rsidRPr="00D107BB">
        <w:rPr>
          <w:rFonts w:hint="eastAsia"/>
          <w:rtl/>
        </w:rPr>
        <w:t>בהחלטת</w:t>
      </w:r>
      <w:r w:rsidRPr="00D107BB">
        <w:rPr>
          <w:rtl/>
        </w:rPr>
        <w:t xml:space="preserve"> </w:t>
      </w:r>
      <w:r w:rsidRPr="00D107BB">
        <w:rPr>
          <w:rFonts w:hint="eastAsia"/>
          <w:rtl/>
        </w:rPr>
        <w:t>הממשלה</w:t>
      </w:r>
      <w:r w:rsidRPr="00D107BB">
        <w:rPr>
          <w:rtl/>
        </w:rPr>
        <w:t xml:space="preserve"> </w:t>
      </w:r>
      <w:r w:rsidRPr="00D107BB">
        <w:rPr>
          <w:rFonts w:hint="eastAsia"/>
          <w:rtl/>
        </w:rPr>
        <w:t>האמורה</w:t>
      </w:r>
      <w:r w:rsidRPr="00D107BB">
        <w:rPr>
          <w:rtl/>
        </w:rPr>
        <w:t>.</w:t>
      </w:r>
    </w:p>
    <w:p w:rsidR="00FC40AA" w:rsidRPr="00D107BB" w:rsidRDefault="006E61AA" w:rsidP="005A33AD">
      <w:pPr>
        <w:pStyle w:val="114"/>
        <w:rPr>
          <w:rtl/>
        </w:rPr>
      </w:pPr>
      <w:r w:rsidRPr="00D107BB">
        <w:rPr>
          <w:rtl/>
        </w:rPr>
        <w:t xml:space="preserve">כל שינוי בהוראת הסכם זה ייעשה בהסכמת שני הצדדים, מראש ובכתב. </w:t>
      </w:r>
    </w:p>
    <w:p w:rsidR="0009150A" w:rsidRPr="00D107BB" w:rsidRDefault="006E61AA" w:rsidP="005A33AD">
      <w:pPr>
        <w:pStyle w:val="114"/>
      </w:pPr>
      <w:r w:rsidRPr="00D107BB">
        <w:rPr>
          <w:rtl/>
        </w:rPr>
        <w:t>הסכם זה ממצה את כל אשר הוסכם בין הצדדים, ולא יהיה תוקף לכל הסכם או הסדר שנערכו עובר לחתימתו של הסכם זה.</w:t>
      </w:r>
    </w:p>
    <w:p w:rsidR="0053062D" w:rsidRPr="00D107BB" w:rsidRDefault="006E61AA" w:rsidP="005A33AD">
      <w:pPr>
        <w:pStyle w:val="114"/>
        <w:rPr>
          <w:rtl/>
        </w:rPr>
      </w:pPr>
      <w:r w:rsidRPr="00D107BB">
        <w:rPr>
          <w:rFonts w:hint="cs"/>
          <w:rtl/>
        </w:rPr>
        <w:t>מועד החתימה על ההסכם יהיה מועד החתימה של אחרון הצדדים על ההסכם.</w:t>
      </w:r>
    </w:p>
    <w:p w:rsidR="0009150A" w:rsidRPr="00D107BB" w:rsidRDefault="006E61AA" w:rsidP="0009150A">
      <w:pPr>
        <w:pStyle w:val="af7"/>
        <w:widowControl w:val="0"/>
        <w:spacing w:line="360" w:lineRule="auto"/>
        <w:jc w:val="center"/>
        <w:rPr>
          <w:rFonts w:cs="David"/>
          <w:b/>
          <w:bCs/>
          <w:rtl/>
        </w:rPr>
      </w:pPr>
      <w:r w:rsidRPr="00D107BB">
        <w:rPr>
          <w:rFonts w:cs="David"/>
          <w:b/>
          <w:bCs/>
          <w:rtl/>
        </w:rPr>
        <w:t>ולראיה באו הצדדים על החתום:</w:t>
      </w:r>
    </w:p>
    <w:p w:rsidR="00CD6EC5" w:rsidRPr="00D107BB" w:rsidRDefault="006E61AA" w:rsidP="00E149E9">
      <w:pPr>
        <w:pStyle w:val="af7"/>
        <w:widowControl w:val="0"/>
        <w:spacing w:line="360" w:lineRule="auto"/>
        <w:ind w:left="720" w:firstLine="720"/>
        <w:rPr>
          <w:rFonts w:cs="David"/>
          <w:b/>
          <w:bCs/>
          <w:u w:val="single"/>
          <w:rtl/>
        </w:rPr>
        <w:sectPr w:rsidR="00CD6EC5" w:rsidRPr="00D107BB" w:rsidSect="00654526">
          <w:pgSz w:w="11906" w:h="16838" w:code="9"/>
          <w:pgMar w:top="1616" w:right="1826" w:bottom="1440" w:left="1800" w:header="709" w:footer="709" w:gutter="0"/>
          <w:cols w:space="708"/>
          <w:titlePg/>
          <w:bidi/>
          <w:rtlGutter/>
          <w:docGrid w:linePitch="360"/>
        </w:sectPr>
      </w:pPr>
      <w:bookmarkStart w:id="444" w:name="_Toc330777765"/>
      <w:r w:rsidRPr="00D107BB">
        <w:rPr>
          <w:rFonts w:cs="David"/>
          <w:noProof/>
          <w:rtl/>
        </w:rPr>
        <mc:AlternateContent>
          <mc:Choice Requires="wpg">
            <w:drawing>
              <wp:anchor distT="0" distB="0" distL="114300" distR="114300" simplePos="0" relativeHeight="251658240" behindDoc="0" locked="0" layoutInCell="1" allowOverlap="1" wp14:anchorId="5B7737FB" wp14:editId="07AB8B34">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4B7636" w:rsidRDefault="004B7636" w:rsidP="00243945">
                              <w:pPr>
                                <w:rPr>
                                  <w:rFonts w:cs="David"/>
                                  <w:b/>
                                  <w:bCs/>
                                  <w:sz w:val="22"/>
                                  <w:szCs w:val="22"/>
                                  <w:highlight w:val="yellow"/>
                                  <w:rtl/>
                                </w:rPr>
                              </w:pPr>
                            </w:p>
                            <w:p w:rsidR="004B7636" w:rsidRPr="00B71738" w:rsidRDefault="004B7636"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4B7636" w:rsidRPr="00B71738" w:rsidRDefault="004B7636" w:rsidP="00243945">
                              <w:pPr>
                                <w:jc w:val="center"/>
                                <w:rPr>
                                  <w:rFonts w:cs="David"/>
                                  <w:b/>
                                  <w:bCs/>
                                  <w:sz w:val="22"/>
                                  <w:szCs w:val="22"/>
                                  <w:rtl/>
                                </w:rPr>
                              </w:pPr>
                              <w:r w:rsidRPr="00B71738">
                                <w:rPr>
                                  <w:rFonts w:cs="David" w:hint="cs"/>
                                  <w:b/>
                                  <w:bCs/>
                                  <w:sz w:val="22"/>
                                  <w:szCs w:val="22"/>
                                  <w:rtl/>
                                </w:rPr>
                                <w:t>שם וחתימה</w:t>
                              </w:r>
                            </w:p>
                            <w:p w:rsidR="004B7636" w:rsidRPr="00B71738" w:rsidRDefault="004B763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4B7636" w:rsidRPr="00B71738" w:rsidRDefault="004B7636" w:rsidP="00243945">
                              <w:pPr>
                                <w:jc w:val="center"/>
                                <w:rPr>
                                  <w:rFonts w:cs="David"/>
                                  <w:b/>
                                  <w:bCs/>
                                  <w:sz w:val="22"/>
                                  <w:szCs w:val="22"/>
                                  <w:rtl/>
                                </w:rPr>
                              </w:pPr>
                            </w:p>
                            <w:p w:rsidR="004B7636" w:rsidRPr="00B71738" w:rsidRDefault="004B7636" w:rsidP="00243945">
                              <w:pPr>
                                <w:jc w:val="center"/>
                                <w:rPr>
                                  <w:rFonts w:cs="David"/>
                                  <w:b/>
                                  <w:bCs/>
                                  <w:sz w:val="22"/>
                                  <w:szCs w:val="22"/>
                                  <w:rtl/>
                                </w:rPr>
                              </w:pPr>
                              <w:r w:rsidRPr="00B71738">
                                <w:rPr>
                                  <w:rFonts w:cs="David" w:hint="cs"/>
                                  <w:b/>
                                  <w:bCs/>
                                  <w:sz w:val="22"/>
                                  <w:szCs w:val="22"/>
                                  <w:rtl/>
                                </w:rPr>
                                <w:t>___________</w:t>
                              </w:r>
                            </w:p>
                            <w:p w:rsidR="004B7636" w:rsidRPr="00B71738" w:rsidRDefault="004B7636" w:rsidP="00243945">
                              <w:pPr>
                                <w:jc w:val="center"/>
                                <w:rPr>
                                  <w:rFonts w:cs="David"/>
                                  <w:b/>
                                  <w:bCs/>
                                  <w:sz w:val="22"/>
                                  <w:szCs w:val="22"/>
                                </w:rPr>
                              </w:pPr>
                              <w:r w:rsidRPr="00B71738">
                                <w:rPr>
                                  <w:rFonts w:cs="David" w:hint="cs"/>
                                  <w:b/>
                                  <w:bCs/>
                                  <w:sz w:val="22"/>
                                  <w:szCs w:val="22"/>
                                  <w:rtl/>
                                </w:rPr>
                                <w:t>תאריך</w:t>
                              </w:r>
                            </w:p>
                            <w:p w:rsidR="004B7636" w:rsidRDefault="004B7636"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4B7636" w:rsidRDefault="004B7636" w:rsidP="00243945">
                              <w:pPr>
                                <w:rPr>
                                  <w:rFonts w:cs="David"/>
                                  <w:b/>
                                  <w:bCs/>
                                  <w:sz w:val="22"/>
                                  <w:szCs w:val="22"/>
                                  <w:highlight w:val="yellow"/>
                                  <w:rtl/>
                                </w:rPr>
                              </w:pPr>
                            </w:p>
                            <w:p w:rsidR="004B7636" w:rsidRPr="00B71738" w:rsidRDefault="004B763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4B7636" w:rsidRPr="00B71738" w:rsidRDefault="004B7636" w:rsidP="00243945">
                              <w:pPr>
                                <w:jc w:val="center"/>
                                <w:rPr>
                                  <w:rFonts w:cs="David"/>
                                  <w:b/>
                                  <w:bCs/>
                                  <w:sz w:val="22"/>
                                  <w:szCs w:val="22"/>
                                  <w:rtl/>
                                </w:rPr>
                              </w:pPr>
                              <w:r w:rsidRPr="00B71738">
                                <w:rPr>
                                  <w:rFonts w:cs="David" w:hint="cs"/>
                                  <w:b/>
                                  <w:bCs/>
                                  <w:sz w:val="22"/>
                                  <w:szCs w:val="22"/>
                                  <w:rtl/>
                                </w:rPr>
                                <w:t>שם וחתימה</w:t>
                              </w:r>
                            </w:p>
                            <w:p w:rsidR="004B7636" w:rsidRPr="00B71738" w:rsidRDefault="004B763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4B7636" w:rsidRPr="00B71738" w:rsidRDefault="004B7636" w:rsidP="00243945">
                              <w:pPr>
                                <w:jc w:val="center"/>
                                <w:rPr>
                                  <w:rFonts w:cs="David"/>
                                  <w:b/>
                                  <w:bCs/>
                                  <w:sz w:val="22"/>
                                  <w:szCs w:val="22"/>
                                  <w:rtl/>
                                </w:rPr>
                              </w:pPr>
                            </w:p>
                            <w:p w:rsidR="004B7636" w:rsidRPr="00B71738" w:rsidRDefault="004B7636" w:rsidP="00243945">
                              <w:pPr>
                                <w:jc w:val="center"/>
                                <w:rPr>
                                  <w:rFonts w:cs="David"/>
                                  <w:b/>
                                  <w:bCs/>
                                  <w:sz w:val="22"/>
                                  <w:szCs w:val="22"/>
                                  <w:rtl/>
                                </w:rPr>
                              </w:pPr>
                              <w:r w:rsidRPr="00B71738">
                                <w:rPr>
                                  <w:rFonts w:cs="David" w:hint="cs"/>
                                  <w:b/>
                                  <w:bCs/>
                                  <w:sz w:val="22"/>
                                  <w:szCs w:val="22"/>
                                  <w:rtl/>
                                </w:rPr>
                                <w:t>___________</w:t>
                              </w:r>
                            </w:p>
                            <w:p w:rsidR="004B7636" w:rsidRPr="00B71738" w:rsidRDefault="004B7636" w:rsidP="00243945">
                              <w:pPr>
                                <w:jc w:val="center"/>
                                <w:rPr>
                                  <w:rFonts w:cs="David"/>
                                  <w:b/>
                                  <w:bCs/>
                                  <w:sz w:val="22"/>
                                  <w:szCs w:val="22"/>
                                </w:rPr>
                              </w:pPr>
                              <w:r w:rsidRPr="00B71738">
                                <w:rPr>
                                  <w:rFonts w:cs="David" w:hint="cs"/>
                                  <w:b/>
                                  <w:bCs/>
                                  <w:sz w:val="22"/>
                                  <w:szCs w:val="22"/>
                                  <w:rtl/>
                                </w:rPr>
                                <w:t>תאריך</w:t>
                              </w:r>
                            </w:p>
                            <w:p w:rsidR="004B7636" w:rsidRDefault="004B7636" w:rsidP="00243945"/>
                            <w:p w:rsidR="004B7636" w:rsidRDefault="004B7636"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4B7636" w:rsidRDefault="004B7636" w:rsidP="00243945">
                              <w:pPr>
                                <w:rPr>
                                  <w:rFonts w:cs="David"/>
                                  <w:b/>
                                  <w:bCs/>
                                  <w:sz w:val="22"/>
                                  <w:szCs w:val="22"/>
                                  <w:highlight w:val="yellow"/>
                                  <w:rtl/>
                                </w:rPr>
                              </w:pPr>
                            </w:p>
                            <w:p w:rsidR="004B7636" w:rsidRPr="00B71738" w:rsidRDefault="004B763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4B7636" w:rsidRPr="00B71738" w:rsidRDefault="004B7636" w:rsidP="00243945">
                              <w:pPr>
                                <w:jc w:val="center"/>
                                <w:rPr>
                                  <w:rFonts w:cs="David"/>
                                  <w:b/>
                                  <w:bCs/>
                                  <w:sz w:val="22"/>
                                  <w:szCs w:val="22"/>
                                  <w:rtl/>
                                </w:rPr>
                              </w:pPr>
                              <w:r w:rsidRPr="00B71738">
                                <w:rPr>
                                  <w:rFonts w:cs="David" w:hint="cs"/>
                                  <w:b/>
                                  <w:bCs/>
                                  <w:sz w:val="22"/>
                                  <w:szCs w:val="22"/>
                                  <w:rtl/>
                                </w:rPr>
                                <w:t>שם וחתימה</w:t>
                              </w:r>
                            </w:p>
                            <w:p w:rsidR="004B7636" w:rsidRPr="00B71738" w:rsidRDefault="004B763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4B7636" w:rsidRPr="00B71738" w:rsidRDefault="004B7636" w:rsidP="00243945">
                              <w:pPr>
                                <w:jc w:val="center"/>
                                <w:rPr>
                                  <w:rFonts w:cs="David"/>
                                  <w:b/>
                                  <w:bCs/>
                                  <w:sz w:val="22"/>
                                  <w:szCs w:val="22"/>
                                  <w:rtl/>
                                </w:rPr>
                              </w:pPr>
                            </w:p>
                            <w:p w:rsidR="004B7636" w:rsidRPr="00B71738" w:rsidRDefault="004B7636" w:rsidP="00243945">
                              <w:pPr>
                                <w:jc w:val="center"/>
                                <w:rPr>
                                  <w:rFonts w:cs="David"/>
                                  <w:b/>
                                  <w:bCs/>
                                  <w:sz w:val="22"/>
                                  <w:szCs w:val="22"/>
                                  <w:rtl/>
                                </w:rPr>
                              </w:pPr>
                              <w:r w:rsidRPr="00B71738">
                                <w:rPr>
                                  <w:rFonts w:cs="David" w:hint="cs"/>
                                  <w:b/>
                                  <w:bCs/>
                                  <w:sz w:val="22"/>
                                  <w:szCs w:val="22"/>
                                  <w:rtl/>
                                </w:rPr>
                                <w:t>___________</w:t>
                              </w:r>
                            </w:p>
                            <w:p w:rsidR="004B7636" w:rsidRPr="00B71738" w:rsidRDefault="004B7636"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4B7636" w:rsidRDefault="004B7636" w:rsidP="00243945">
                              <w:pPr>
                                <w:rPr>
                                  <w:rFonts w:cs="David"/>
                                  <w:b/>
                                  <w:bCs/>
                                  <w:sz w:val="22"/>
                                  <w:szCs w:val="22"/>
                                  <w:highlight w:val="yellow"/>
                                  <w:rtl/>
                                </w:rPr>
                              </w:pPr>
                            </w:p>
                            <w:p w:rsidR="004B7636" w:rsidRPr="00B71738" w:rsidRDefault="004B763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4B7636" w:rsidRPr="00B71738" w:rsidRDefault="004B7636" w:rsidP="00243945">
                              <w:pPr>
                                <w:jc w:val="center"/>
                                <w:rPr>
                                  <w:rFonts w:cs="David"/>
                                  <w:b/>
                                  <w:bCs/>
                                  <w:sz w:val="22"/>
                                  <w:szCs w:val="22"/>
                                  <w:rtl/>
                                </w:rPr>
                              </w:pPr>
                              <w:r w:rsidRPr="00B71738">
                                <w:rPr>
                                  <w:rFonts w:cs="David" w:hint="cs"/>
                                  <w:b/>
                                  <w:bCs/>
                                  <w:sz w:val="22"/>
                                  <w:szCs w:val="22"/>
                                  <w:rtl/>
                                </w:rPr>
                                <w:t>שם וחתימה</w:t>
                              </w:r>
                            </w:p>
                            <w:p w:rsidR="004B7636" w:rsidRPr="00B71738" w:rsidRDefault="004B763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4B7636" w:rsidRPr="00B71738" w:rsidRDefault="004B7636" w:rsidP="00243945">
                              <w:pPr>
                                <w:jc w:val="center"/>
                                <w:rPr>
                                  <w:rFonts w:cs="David"/>
                                  <w:b/>
                                  <w:bCs/>
                                  <w:sz w:val="22"/>
                                  <w:szCs w:val="22"/>
                                  <w:rtl/>
                                </w:rPr>
                              </w:pPr>
                            </w:p>
                            <w:p w:rsidR="004B7636" w:rsidRPr="00B71738" w:rsidRDefault="004B7636" w:rsidP="00243945">
                              <w:pPr>
                                <w:jc w:val="center"/>
                                <w:rPr>
                                  <w:rFonts w:cs="David"/>
                                  <w:b/>
                                  <w:bCs/>
                                  <w:sz w:val="22"/>
                                  <w:szCs w:val="22"/>
                                  <w:rtl/>
                                </w:rPr>
                              </w:pPr>
                              <w:r w:rsidRPr="00B71738">
                                <w:rPr>
                                  <w:rFonts w:cs="David" w:hint="cs"/>
                                  <w:b/>
                                  <w:bCs/>
                                  <w:sz w:val="22"/>
                                  <w:szCs w:val="22"/>
                                  <w:rtl/>
                                </w:rPr>
                                <w:t>___________</w:t>
                              </w:r>
                            </w:p>
                            <w:p w:rsidR="004B7636" w:rsidRPr="00B71738" w:rsidRDefault="004B7636" w:rsidP="00243945">
                              <w:pPr>
                                <w:jc w:val="center"/>
                                <w:rPr>
                                  <w:rFonts w:cs="David"/>
                                  <w:b/>
                                  <w:bCs/>
                                  <w:sz w:val="22"/>
                                  <w:szCs w:val="22"/>
                                </w:rPr>
                              </w:pPr>
                              <w:r w:rsidRPr="00B71738">
                                <w:rPr>
                                  <w:rFonts w:cs="David" w:hint="cs"/>
                                  <w:b/>
                                  <w:bCs/>
                                  <w:sz w:val="22"/>
                                  <w:szCs w:val="22"/>
                                  <w:rtl/>
                                </w:rPr>
                                <w:t>תאריך</w:t>
                              </w:r>
                            </w:p>
                            <w:p w:rsidR="004B7636" w:rsidRDefault="004B7636"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B7737FB"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4B7636" w:rsidRDefault="004B7636" w:rsidP="00243945">
                        <w:pPr>
                          <w:rPr>
                            <w:rFonts w:cs="David"/>
                            <w:b/>
                            <w:bCs/>
                            <w:sz w:val="22"/>
                            <w:szCs w:val="22"/>
                            <w:highlight w:val="yellow"/>
                            <w:rtl/>
                          </w:rPr>
                        </w:pPr>
                      </w:p>
                      <w:p w:rsidR="004B7636" w:rsidRPr="00B71738" w:rsidRDefault="004B7636"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4B7636" w:rsidRPr="00B71738" w:rsidRDefault="004B7636" w:rsidP="00243945">
                        <w:pPr>
                          <w:jc w:val="center"/>
                          <w:rPr>
                            <w:rFonts w:cs="David"/>
                            <w:b/>
                            <w:bCs/>
                            <w:sz w:val="22"/>
                            <w:szCs w:val="22"/>
                            <w:rtl/>
                          </w:rPr>
                        </w:pPr>
                        <w:r w:rsidRPr="00B71738">
                          <w:rPr>
                            <w:rFonts w:cs="David" w:hint="cs"/>
                            <w:b/>
                            <w:bCs/>
                            <w:sz w:val="22"/>
                            <w:szCs w:val="22"/>
                            <w:rtl/>
                          </w:rPr>
                          <w:t>שם וחתימה</w:t>
                        </w:r>
                      </w:p>
                      <w:p w:rsidR="004B7636" w:rsidRPr="00B71738" w:rsidRDefault="004B763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4B7636" w:rsidRPr="00B71738" w:rsidRDefault="004B7636" w:rsidP="00243945">
                        <w:pPr>
                          <w:jc w:val="center"/>
                          <w:rPr>
                            <w:rFonts w:cs="David"/>
                            <w:b/>
                            <w:bCs/>
                            <w:sz w:val="22"/>
                            <w:szCs w:val="22"/>
                            <w:rtl/>
                          </w:rPr>
                        </w:pPr>
                      </w:p>
                      <w:p w:rsidR="004B7636" w:rsidRPr="00B71738" w:rsidRDefault="004B7636" w:rsidP="00243945">
                        <w:pPr>
                          <w:jc w:val="center"/>
                          <w:rPr>
                            <w:rFonts w:cs="David"/>
                            <w:b/>
                            <w:bCs/>
                            <w:sz w:val="22"/>
                            <w:szCs w:val="22"/>
                            <w:rtl/>
                          </w:rPr>
                        </w:pPr>
                        <w:r w:rsidRPr="00B71738">
                          <w:rPr>
                            <w:rFonts w:cs="David" w:hint="cs"/>
                            <w:b/>
                            <w:bCs/>
                            <w:sz w:val="22"/>
                            <w:szCs w:val="22"/>
                            <w:rtl/>
                          </w:rPr>
                          <w:t>___________</w:t>
                        </w:r>
                      </w:p>
                      <w:p w:rsidR="004B7636" w:rsidRPr="00B71738" w:rsidRDefault="004B7636" w:rsidP="00243945">
                        <w:pPr>
                          <w:jc w:val="center"/>
                          <w:rPr>
                            <w:rFonts w:cs="David"/>
                            <w:b/>
                            <w:bCs/>
                            <w:sz w:val="22"/>
                            <w:szCs w:val="22"/>
                          </w:rPr>
                        </w:pPr>
                        <w:r w:rsidRPr="00B71738">
                          <w:rPr>
                            <w:rFonts w:cs="David" w:hint="cs"/>
                            <w:b/>
                            <w:bCs/>
                            <w:sz w:val="22"/>
                            <w:szCs w:val="22"/>
                            <w:rtl/>
                          </w:rPr>
                          <w:t>תאריך</w:t>
                        </w:r>
                      </w:p>
                      <w:p w:rsidR="004B7636" w:rsidRDefault="004B7636"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4B7636" w:rsidRDefault="004B7636" w:rsidP="00243945">
                        <w:pPr>
                          <w:rPr>
                            <w:rFonts w:cs="David"/>
                            <w:b/>
                            <w:bCs/>
                            <w:sz w:val="22"/>
                            <w:szCs w:val="22"/>
                            <w:highlight w:val="yellow"/>
                            <w:rtl/>
                          </w:rPr>
                        </w:pPr>
                      </w:p>
                      <w:p w:rsidR="004B7636" w:rsidRPr="00B71738" w:rsidRDefault="004B763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4B7636" w:rsidRPr="00B71738" w:rsidRDefault="004B7636" w:rsidP="00243945">
                        <w:pPr>
                          <w:jc w:val="center"/>
                          <w:rPr>
                            <w:rFonts w:cs="David"/>
                            <w:b/>
                            <w:bCs/>
                            <w:sz w:val="22"/>
                            <w:szCs w:val="22"/>
                            <w:rtl/>
                          </w:rPr>
                        </w:pPr>
                        <w:r w:rsidRPr="00B71738">
                          <w:rPr>
                            <w:rFonts w:cs="David" w:hint="cs"/>
                            <w:b/>
                            <w:bCs/>
                            <w:sz w:val="22"/>
                            <w:szCs w:val="22"/>
                            <w:rtl/>
                          </w:rPr>
                          <w:t>שם וחתימה</w:t>
                        </w:r>
                      </w:p>
                      <w:p w:rsidR="004B7636" w:rsidRPr="00B71738" w:rsidRDefault="004B763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4B7636" w:rsidRPr="00B71738" w:rsidRDefault="004B7636" w:rsidP="00243945">
                        <w:pPr>
                          <w:jc w:val="center"/>
                          <w:rPr>
                            <w:rFonts w:cs="David"/>
                            <w:b/>
                            <w:bCs/>
                            <w:sz w:val="22"/>
                            <w:szCs w:val="22"/>
                            <w:rtl/>
                          </w:rPr>
                        </w:pPr>
                      </w:p>
                      <w:p w:rsidR="004B7636" w:rsidRPr="00B71738" w:rsidRDefault="004B7636" w:rsidP="00243945">
                        <w:pPr>
                          <w:jc w:val="center"/>
                          <w:rPr>
                            <w:rFonts w:cs="David"/>
                            <w:b/>
                            <w:bCs/>
                            <w:sz w:val="22"/>
                            <w:szCs w:val="22"/>
                            <w:rtl/>
                          </w:rPr>
                        </w:pPr>
                        <w:r w:rsidRPr="00B71738">
                          <w:rPr>
                            <w:rFonts w:cs="David" w:hint="cs"/>
                            <w:b/>
                            <w:bCs/>
                            <w:sz w:val="22"/>
                            <w:szCs w:val="22"/>
                            <w:rtl/>
                          </w:rPr>
                          <w:t>___________</w:t>
                        </w:r>
                      </w:p>
                      <w:p w:rsidR="004B7636" w:rsidRPr="00B71738" w:rsidRDefault="004B7636" w:rsidP="00243945">
                        <w:pPr>
                          <w:jc w:val="center"/>
                          <w:rPr>
                            <w:rFonts w:cs="David"/>
                            <w:b/>
                            <w:bCs/>
                            <w:sz w:val="22"/>
                            <w:szCs w:val="22"/>
                          </w:rPr>
                        </w:pPr>
                        <w:r w:rsidRPr="00B71738">
                          <w:rPr>
                            <w:rFonts w:cs="David" w:hint="cs"/>
                            <w:b/>
                            <w:bCs/>
                            <w:sz w:val="22"/>
                            <w:szCs w:val="22"/>
                            <w:rtl/>
                          </w:rPr>
                          <w:t>תאריך</w:t>
                        </w:r>
                      </w:p>
                      <w:p w:rsidR="004B7636" w:rsidRDefault="004B7636" w:rsidP="00243945"/>
                      <w:p w:rsidR="004B7636" w:rsidRDefault="004B7636"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4B7636" w:rsidRDefault="004B7636" w:rsidP="00243945">
                        <w:pPr>
                          <w:rPr>
                            <w:rFonts w:cs="David"/>
                            <w:b/>
                            <w:bCs/>
                            <w:sz w:val="22"/>
                            <w:szCs w:val="22"/>
                            <w:highlight w:val="yellow"/>
                            <w:rtl/>
                          </w:rPr>
                        </w:pPr>
                      </w:p>
                      <w:p w:rsidR="004B7636" w:rsidRPr="00B71738" w:rsidRDefault="004B763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4B7636" w:rsidRPr="00B71738" w:rsidRDefault="004B7636" w:rsidP="00243945">
                        <w:pPr>
                          <w:jc w:val="center"/>
                          <w:rPr>
                            <w:rFonts w:cs="David"/>
                            <w:b/>
                            <w:bCs/>
                            <w:sz w:val="22"/>
                            <w:szCs w:val="22"/>
                            <w:rtl/>
                          </w:rPr>
                        </w:pPr>
                        <w:r w:rsidRPr="00B71738">
                          <w:rPr>
                            <w:rFonts w:cs="David" w:hint="cs"/>
                            <w:b/>
                            <w:bCs/>
                            <w:sz w:val="22"/>
                            <w:szCs w:val="22"/>
                            <w:rtl/>
                          </w:rPr>
                          <w:t>שם וחתימה</w:t>
                        </w:r>
                      </w:p>
                      <w:p w:rsidR="004B7636" w:rsidRPr="00B71738" w:rsidRDefault="004B763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4B7636" w:rsidRPr="00B71738" w:rsidRDefault="004B7636" w:rsidP="00243945">
                        <w:pPr>
                          <w:jc w:val="center"/>
                          <w:rPr>
                            <w:rFonts w:cs="David"/>
                            <w:b/>
                            <w:bCs/>
                            <w:sz w:val="22"/>
                            <w:szCs w:val="22"/>
                            <w:rtl/>
                          </w:rPr>
                        </w:pPr>
                      </w:p>
                      <w:p w:rsidR="004B7636" w:rsidRPr="00B71738" w:rsidRDefault="004B7636" w:rsidP="00243945">
                        <w:pPr>
                          <w:jc w:val="center"/>
                          <w:rPr>
                            <w:rFonts w:cs="David"/>
                            <w:b/>
                            <w:bCs/>
                            <w:sz w:val="22"/>
                            <w:szCs w:val="22"/>
                            <w:rtl/>
                          </w:rPr>
                        </w:pPr>
                        <w:r w:rsidRPr="00B71738">
                          <w:rPr>
                            <w:rFonts w:cs="David" w:hint="cs"/>
                            <w:b/>
                            <w:bCs/>
                            <w:sz w:val="22"/>
                            <w:szCs w:val="22"/>
                            <w:rtl/>
                          </w:rPr>
                          <w:t>___________</w:t>
                        </w:r>
                      </w:p>
                      <w:p w:rsidR="004B7636" w:rsidRPr="00B71738" w:rsidRDefault="004B7636"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4B7636" w:rsidRDefault="004B7636" w:rsidP="00243945">
                        <w:pPr>
                          <w:rPr>
                            <w:rFonts w:cs="David"/>
                            <w:b/>
                            <w:bCs/>
                            <w:sz w:val="22"/>
                            <w:szCs w:val="22"/>
                            <w:highlight w:val="yellow"/>
                            <w:rtl/>
                          </w:rPr>
                        </w:pPr>
                      </w:p>
                      <w:p w:rsidR="004B7636" w:rsidRPr="00B71738" w:rsidRDefault="004B763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4B7636" w:rsidRPr="00B71738" w:rsidRDefault="004B7636" w:rsidP="00243945">
                        <w:pPr>
                          <w:jc w:val="center"/>
                          <w:rPr>
                            <w:rFonts w:cs="David"/>
                            <w:b/>
                            <w:bCs/>
                            <w:sz w:val="22"/>
                            <w:szCs w:val="22"/>
                            <w:rtl/>
                          </w:rPr>
                        </w:pPr>
                        <w:r w:rsidRPr="00B71738">
                          <w:rPr>
                            <w:rFonts w:cs="David" w:hint="cs"/>
                            <w:b/>
                            <w:bCs/>
                            <w:sz w:val="22"/>
                            <w:szCs w:val="22"/>
                            <w:rtl/>
                          </w:rPr>
                          <w:t>שם וחתימה</w:t>
                        </w:r>
                      </w:p>
                      <w:p w:rsidR="004B7636" w:rsidRPr="00B71738" w:rsidRDefault="004B763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4B7636" w:rsidRPr="00B71738" w:rsidRDefault="004B7636" w:rsidP="00243945">
                        <w:pPr>
                          <w:jc w:val="center"/>
                          <w:rPr>
                            <w:rFonts w:cs="David"/>
                            <w:b/>
                            <w:bCs/>
                            <w:sz w:val="22"/>
                            <w:szCs w:val="22"/>
                            <w:rtl/>
                          </w:rPr>
                        </w:pPr>
                      </w:p>
                      <w:p w:rsidR="004B7636" w:rsidRPr="00B71738" w:rsidRDefault="004B7636" w:rsidP="00243945">
                        <w:pPr>
                          <w:jc w:val="center"/>
                          <w:rPr>
                            <w:rFonts w:cs="David"/>
                            <w:b/>
                            <w:bCs/>
                            <w:sz w:val="22"/>
                            <w:szCs w:val="22"/>
                            <w:rtl/>
                          </w:rPr>
                        </w:pPr>
                        <w:r w:rsidRPr="00B71738">
                          <w:rPr>
                            <w:rFonts w:cs="David" w:hint="cs"/>
                            <w:b/>
                            <w:bCs/>
                            <w:sz w:val="22"/>
                            <w:szCs w:val="22"/>
                            <w:rtl/>
                          </w:rPr>
                          <w:t>___________</w:t>
                        </w:r>
                      </w:p>
                      <w:p w:rsidR="004B7636" w:rsidRPr="00B71738" w:rsidRDefault="004B7636" w:rsidP="00243945">
                        <w:pPr>
                          <w:jc w:val="center"/>
                          <w:rPr>
                            <w:rFonts w:cs="David"/>
                            <w:b/>
                            <w:bCs/>
                            <w:sz w:val="22"/>
                            <w:szCs w:val="22"/>
                          </w:rPr>
                        </w:pPr>
                        <w:r w:rsidRPr="00B71738">
                          <w:rPr>
                            <w:rFonts w:cs="David" w:hint="cs"/>
                            <w:b/>
                            <w:bCs/>
                            <w:sz w:val="22"/>
                            <w:szCs w:val="22"/>
                            <w:rtl/>
                          </w:rPr>
                          <w:t>תאריך</w:t>
                        </w:r>
                      </w:p>
                      <w:p w:rsidR="004B7636" w:rsidRDefault="004B7636" w:rsidP="00243945"/>
                    </w:txbxContent>
                  </v:textbox>
                </v:shape>
                <w10:wrap type="square"/>
              </v:group>
            </w:pict>
          </mc:Fallback>
        </mc:AlternateContent>
      </w:r>
    </w:p>
    <w:p w:rsidR="0009150A" w:rsidRPr="00D107BB" w:rsidRDefault="006E61AA" w:rsidP="005C36B3">
      <w:pPr>
        <w:pStyle w:val="afffffffb"/>
        <w:rPr>
          <w:rtl/>
        </w:rPr>
      </w:pPr>
      <w:bookmarkStart w:id="445" w:name="add_FileBituach"/>
      <w:bookmarkStart w:id="446" w:name="_Toc32477916"/>
      <w:bookmarkStart w:id="447" w:name="_Toc44931980"/>
      <w:bookmarkStart w:id="448" w:name="_Toc44932067"/>
      <w:bookmarkStart w:id="449" w:name="_Toc53331387"/>
      <w:bookmarkEnd w:id="445"/>
      <w:r w:rsidRPr="00D107BB">
        <w:rPr>
          <w:rFonts w:hint="eastAsia"/>
          <w:rtl/>
        </w:rPr>
        <w:t>נספח</w:t>
      </w:r>
      <w:r w:rsidRPr="00D107BB">
        <w:rPr>
          <w:rtl/>
        </w:rPr>
        <w:t xml:space="preserve"> </w:t>
      </w:r>
      <w:bookmarkStart w:id="450" w:name="nispach16_2"/>
      <w:r w:rsidR="00CD6EC5" w:rsidRPr="00D107BB">
        <w:rPr>
          <w:rFonts w:hint="cs"/>
          <w:rtl/>
        </w:rPr>
        <w:t>ד</w:t>
      </w:r>
      <w:bookmarkEnd w:id="450"/>
      <w:r w:rsidRPr="00D107BB">
        <w:rPr>
          <w:rtl/>
        </w:rPr>
        <w:t xml:space="preserve">'– התחייבות </w:t>
      </w:r>
      <w:r w:rsidR="00DE3E2F" w:rsidRPr="00D107BB">
        <w:rPr>
          <w:rtl/>
        </w:rPr>
        <w:t>לסודיות</w:t>
      </w:r>
      <w:r w:rsidR="00DE3E2F" w:rsidRPr="00D107BB">
        <w:rPr>
          <w:rFonts w:hint="cs"/>
          <w:rtl/>
        </w:rPr>
        <w:t xml:space="preserve"> והיעדר ניגוד עניינים</w:t>
      </w:r>
      <w:bookmarkEnd w:id="446"/>
      <w:bookmarkEnd w:id="447"/>
      <w:bookmarkEnd w:id="448"/>
      <w:bookmarkEnd w:id="449"/>
      <w:r w:rsidRPr="00D107BB">
        <w:rPr>
          <w:rtl/>
        </w:rPr>
        <w:t xml:space="preserve"> </w:t>
      </w:r>
    </w:p>
    <w:p w:rsidR="0009150A" w:rsidRPr="00D107BB" w:rsidRDefault="006E61AA" w:rsidP="0009150A">
      <w:pPr>
        <w:widowControl w:val="0"/>
        <w:spacing w:before="40" w:line="360" w:lineRule="auto"/>
        <w:ind w:left="397"/>
        <w:jc w:val="center"/>
        <w:rPr>
          <w:rFonts w:cs="David"/>
          <w:rtl/>
        </w:rPr>
      </w:pPr>
      <w:r w:rsidRPr="00D107BB">
        <w:rPr>
          <w:rFonts w:cs="David" w:hint="cs"/>
          <w:sz w:val="28"/>
          <w:szCs w:val="28"/>
          <w:rtl/>
        </w:rPr>
        <w:t xml:space="preserve"> </w:t>
      </w:r>
    </w:p>
    <w:p w:rsidR="0009150A" w:rsidRPr="00D107BB" w:rsidRDefault="006E61AA" w:rsidP="0009150A">
      <w:pPr>
        <w:spacing w:line="360" w:lineRule="auto"/>
        <w:jc w:val="both"/>
        <w:rPr>
          <w:rFonts w:cs="David"/>
          <w:b/>
          <w:bCs/>
          <w:rtl/>
        </w:rPr>
      </w:pPr>
      <w:r w:rsidRPr="00D107BB">
        <w:rPr>
          <w:rFonts w:cs="David" w:hint="cs"/>
          <w:b/>
          <w:bCs/>
          <w:rtl/>
        </w:rPr>
        <w:t>לכבוד</w:t>
      </w:r>
    </w:p>
    <w:p w:rsidR="0009150A" w:rsidRPr="00D107BB" w:rsidRDefault="00804E8A" w:rsidP="0009150A">
      <w:pPr>
        <w:spacing w:line="360" w:lineRule="auto"/>
        <w:jc w:val="both"/>
        <w:rPr>
          <w:rFonts w:cs="David"/>
          <w:b/>
          <w:bCs/>
          <w:rtl/>
        </w:rPr>
      </w:pPr>
      <w:r w:rsidRPr="00D107BB">
        <w:rPr>
          <w:rFonts w:cs="David" w:hint="cs"/>
          <w:b/>
          <w:bCs/>
          <w:rtl/>
        </w:rPr>
        <w:t>הרשות לזכויות ניצולי השואה</w:t>
      </w:r>
    </w:p>
    <w:p w:rsidR="0009150A" w:rsidRPr="00D107BB" w:rsidRDefault="0009150A" w:rsidP="0009150A">
      <w:pPr>
        <w:spacing w:before="40" w:after="40" w:line="360" w:lineRule="auto"/>
        <w:ind w:left="397"/>
        <w:jc w:val="both"/>
        <w:rPr>
          <w:rFonts w:cs="David"/>
          <w:rtl/>
        </w:rPr>
      </w:pPr>
    </w:p>
    <w:p w:rsidR="00DE3E2F" w:rsidRPr="00D107BB" w:rsidRDefault="006E61AA" w:rsidP="006A7255">
      <w:pPr>
        <w:spacing w:before="40" w:after="40" w:line="360" w:lineRule="auto"/>
        <w:jc w:val="both"/>
        <w:rPr>
          <w:rFonts w:cs="David"/>
          <w:u w:val="single"/>
          <w:rtl/>
        </w:rPr>
      </w:pPr>
      <w:r w:rsidRPr="00D107BB">
        <w:rPr>
          <w:rFonts w:cs="David" w:hint="cs"/>
          <w:rtl/>
        </w:rPr>
        <w:t>אני _______________________, ת.ז. __________________, אשר תפקידי אצל</w:t>
      </w:r>
      <w:r w:rsidR="00B77F16" w:rsidRPr="00D107BB">
        <w:rPr>
          <w:rFonts w:cs="David" w:hint="cs"/>
          <w:rtl/>
        </w:rPr>
        <w:t xml:space="preserve">  __________________________________ </w:t>
      </w:r>
      <w:r w:rsidR="00B77F16" w:rsidRPr="00D107BB">
        <w:rPr>
          <w:rFonts w:cs="David" w:hint="cs"/>
          <w:i/>
          <w:iCs/>
          <w:rtl/>
        </w:rPr>
        <w:t>[למלא שם הספק]</w:t>
      </w:r>
      <w:r w:rsidR="00B77F16" w:rsidRPr="00D107BB">
        <w:rPr>
          <w:rFonts w:cs="David" w:hint="cs"/>
          <w:rtl/>
        </w:rPr>
        <w:t xml:space="preserve"> </w:t>
      </w:r>
      <w:r w:rsidR="00B77F16" w:rsidRPr="00D107BB">
        <w:rPr>
          <w:rFonts w:cs="David"/>
          <w:rtl/>
        </w:rPr>
        <w:t>(להלן</w:t>
      </w:r>
      <w:r w:rsidR="00B77F16" w:rsidRPr="00D107BB">
        <w:rPr>
          <w:rFonts w:cs="David" w:hint="cs"/>
          <w:rtl/>
        </w:rPr>
        <w:t xml:space="preserve"> -</w:t>
      </w:r>
      <w:r w:rsidR="00B77F16" w:rsidRPr="00D107BB">
        <w:rPr>
          <w:rFonts w:cs="David"/>
          <w:rtl/>
        </w:rPr>
        <w:t xml:space="preserve"> "</w:t>
      </w:r>
      <w:r w:rsidR="00B77F16" w:rsidRPr="00D107BB">
        <w:rPr>
          <w:rFonts w:cs="David" w:hint="eastAsia"/>
          <w:b/>
          <w:bCs/>
          <w:rtl/>
        </w:rPr>
        <w:t>הספק</w:t>
      </w:r>
      <w:r w:rsidR="00B77F16" w:rsidRPr="00D107BB">
        <w:rPr>
          <w:rFonts w:cs="David"/>
          <w:rtl/>
        </w:rPr>
        <w:t>")</w:t>
      </w:r>
      <w:r w:rsidRPr="00D107BB">
        <w:rPr>
          <w:rFonts w:cs="David" w:hint="cs"/>
          <w:rtl/>
        </w:rPr>
        <w:t xml:space="preserve"> </w:t>
      </w:r>
      <w:r w:rsidR="00B77F16" w:rsidRPr="00D107BB">
        <w:rPr>
          <w:rFonts w:cs="David" w:hint="cs"/>
          <w:rtl/>
        </w:rPr>
        <w:t>ה</w:t>
      </w:r>
      <w:r w:rsidRPr="00D107BB">
        <w:rPr>
          <w:rFonts w:cs="David" w:hint="cs"/>
          <w:rtl/>
        </w:rPr>
        <w:t xml:space="preserve">ינו ______________________, נותן התחייבות זו בקשר </w:t>
      </w:r>
      <w:r w:rsidR="00133420" w:rsidRPr="00D107BB">
        <w:rPr>
          <w:rFonts w:cs="David" w:hint="cs"/>
          <w:rtl/>
        </w:rPr>
        <w:t>ל</w:t>
      </w:r>
      <w:r w:rsidRPr="00D107BB">
        <w:rPr>
          <w:rFonts w:cs="David"/>
          <w:rtl/>
        </w:rPr>
        <w:t xml:space="preserve">מכרז </w:t>
      </w:r>
      <w:bookmarkStart w:id="451" w:name="TenderDesc_10"/>
      <w:r w:rsidRPr="00D107BB">
        <w:rPr>
          <w:rFonts w:cs="David"/>
          <w:rtl/>
        </w:rPr>
        <w:t>להפעלת מיזם לאומי להפגת הבדידות בקרב ניצולי שואה באמצעות מתנדבים</w:t>
      </w:r>
      <w:bookmarkEnd w:id="451"/>
      <w:r w:rsidR="00133420" w:rsidRPr="00D107BB">
        <w:rPr>
          <w:rFonts w:cs="David" w:hint="cs"/>
          <w:rtl/>
        </w:rPr>
        <w:t xml:space="preserve"> מספר  </w:t>
      </w:r>
      <w:bookmarkStart w:id="452" w:name="TenderNumber_9"/>
      <w:r w:rsidR="006A7255" w:rsidRPr="00D107BB">
        <w:rPr>
          <w:rFonts w:ascii="David" w:hAnsi="David" w:cs="David" w:hint="cs"/>
          <w:kern w:val="28"/>
          <w:rtl/>
        </w:rPr>
        <w:t xml:space="preserve">1-2022 </w:t>
      </w:r>
      <w:bookmarkEnd w:id="452"/>
      <w:r w:rsidRPr="00D107BB">
        <w:rPr>
          <w:rFonts w:cs="David" w:hint="cs"/>
          <w:rtl/>
        </w:rPr>
        <w:t>להלן - "</w:t>
      </w:r>
      <w:r w:rsidRPr="00D107BB">
        <w:rPr>
          <w:rFonts w:cs="David" w:hint="cs"/>
          <w:b/>
          <w:bCs/>
          <w:rtl/>
        </w:rPr>
        <w:t>המכרז</w:t>
      </w:r>
      <w:r w:rsidRPr="00D107BB">
        <w:rPr>
          <w:rFonts w:cs="David" w:hint="cs"/>
          <w:rtl/>
        </w:rPr>
        <w:t>").</w:t>
      </w:r>
    </w:p>
    <w:p w:rsidR="00DE3E2F" w:rsidRPr="00D107BB" w:rsidRDefault="006E61AA" w:rsidP="00C21D13">
      <w:pPr>
        <w:pStyle w:val="N1"/>
        <w:widowControl w:val="0"/>
        <w:numPr>
          <w:ilvl w:val="0"/>
          <w:numId w:val="67"/>
        </w:numPr>
        <w:spacing w:line="360" w:lineRule="auto"/>
        <w:rPr>
          <w:sz w:val="24"/>
          <w:rtl/>
        </w:rPr>
      </w:pPr>
      <w:r w:rsidRPr="00D107BB">
        <w:rPr>
          <w:sz w:val="24"/>
          <w:rtl/>
        </w:rPr>
        <w:t>בהתחייבות זו תהיה למונחים הבאים המשמעות המופיעה לצידם:</w:t>
      </w:r>
    </w:p>
    <w:p w:rsidR="00DE3E2F" w:rsidRPr="00D107BB" w:rsidRDefault="006E61AA" w:rsidP="00DE3E2F">
      <w:pPr>
        <w:pStyle w:val="affff1"/>
        <w:widowControl w:val="0"/>
        <w:spacing w:before="120" w:after="120" w:line="360" w:lineRule="auto"/>
        <w:ind w:left="1440" w:firstLine="0"/>
        <w:rPr>
          <w:sz w:val="24"/>
          <w:rtl/>
        </w:rPr>
      </w:pPr>
      <w:r w:rsidRPr="00D107BB">
        <w:rPr>
          <w:b/>
          <w:bCs/>
          <w:sz w:val="24"/>
          <w:rtl/>
        </w:rPr>
        <w:t>"מידע"</w:t>
      </w:r>
      <w:r w:rsidRPr="00D107BB">
        <w:rPr>
          <w:sz w:val="24"/>
          <w:rtl/>
        </w:rPr>
        <w:t xml:space="preserve"> -</w:t>
      </w:r>
      <w:r w:rsidRPr="00D107BB">
        <w:rPr>
          <w:rFonts w:hint="cs"/>
          <w:sz w:val="24"/>
          <w:rtl/>
        </w:rPr>
        <w:t xml:space="preserve"> </w:t>
      </w:r>
      <w:r w:rsidRPr="00D107BB">
        <w:rPr>
          <w:sz w:val="24"/>
          <w:rtl/>
        </w:rPr>
        <w:t>כל מידע (</w:t>
      </w:r>
      <w:r w:rsidRPr="00D107BB">
        <w:rPr>
          <w:sz w:val="24"/>
        </w:rPr>
        <w:t>Information</w:t>
      </w:r>
      <w:r w:rsidRPr="00D107BB">
        <w:rPr>
          <w:sz w:val="24"/>
          <w:rtl/>
        </w:rPr>
        <w:t>), ידע (</w:t>
      </w:r>
      <w:r w:rsidRPr="00D107BB">
        <w:rPr>
          <w:sz w:val="24"/>
        </w:rPr>
        <w:t>Know-How</w:t>
      </w:r>
      <w:r w:rsidRPr="00D107BB">
        <w:rPr>
          <w:sz w:val="24"/>
          <w:rtl/>
        </w:rPr>
        <w:t>), ידיעה, מסמך, תכתובת, תוכנית, נתון, מודל, חוות דעת, מסקנה וכל דבר אחר כיוצ"ב הקשור ב</w:t>
      </w:r>
      <w:r w:rsidRPr="00D107BB">
        <w:rPr>
          <w:rFonts w:hint="cs"/>
          <w:sz w:val="24"/>
          <w:rtl/>
        </w:rPr>
        <w:t>אספקת</w:t>
      </w:r>
      <w:r w:rsidRPr="00D107BB">
        <w:rPr>
          <w:sz w:val="24"/>
          <w:rtl/>
        </w:rPr>
        <w:t xml:space="preserve"> ה</w:t>
      </w:r>
      <w:r w:rsidRPr="00D107BB">
        <w:rPr>
          <w:rFonts w:hint="cs"/>
          <w:sz w:val="24"/>
          <w:rtl/>
        </w:rPr>
        <w:t>שירותים</w:t>
      </w:r>
      <w:r w:rsidRPr="00D107BB">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D107BB" w:rsidRDefault="006E61AA" w:rsidP="00DE3E2F">
      <w:pPr>
        <w:pStyle w:val="affff1"/>
        <w:widowControl w:val="0"/>
        <w:spacing w:before="120" w:after="120" w:line="360" w:lineRule="auto"/>
        <w:ind w:left="1440" w:firstLine="0"/>
        <w:rPr>
          <w:sz w:val="24"/>
          <w:rtl/>
        </w:rPr>
      </w:pPr>
      <w:r w:rsidRPr="00D107BB">
        <w:rPr>
          <w:b/>
          <w:bCs/>
          <w:sz w:val="24"/>
          <w:rtl/>
        </w:rPr>
        <w:t xml:space="preserve">"סודות מקצועיים" </w:t>
      </w:r>
      <w:r w:rsidRPr="00D107BB">
        <w:rPr>
          <w:sz w:val="24"/>
          <w:rtl/>
        </w:rPr>
        <w:t>-</w:t>
      </w:r>
      <w:r w:rsidRPr="00D107BB">
        <w:rPr>
          <w:rFonts w:hint="cs"/>
          <w:sz w:val="24"/>
          <w:rtl/>
        </w:rPr>
        <w:t xml:space="preserve"> </w:t>
      </w:r>
      <w:r w:rsidRPr="00D107BB">
        <w:rPr>
          <w:sz w:val="24"/>
          <w:rtl/>
        </w:rPr>
        <w:t>כל מידע אשר יגיע לידי בקשר ל</w:t>
      </w:r>
      <w:r w:rsidRPr="00D107BB">
        <w:rPr>
          <w:rFonts w:hint="cs"/>
          <w:sz w:val="24"/>
          <w:rtl/>
        </w:rPr>
        <w:t>אספקת</w:t>
      </w:r>
      <w:r w:rsidRPr="00D107BB">
        <w:rPr>
          <w:sz w:val="24"/>
          <w:rtl/>
        </w:rPr>
        <w:t xml:space="preserve"> ה</w:t>
      </w:r>
      <w:r w:rsidRPr="00D107BB">
        <w:rPr>
          <w:rFonts w:hint="cs"/>
          <w:sz w:val="24"/>
          <w:rtl/>
        </w:rPr>
        <w:t>שירותים</w:t>
      </w:r>
      <w:r w:rsidRPr="00D107BB">
        <w:rPr>
          <w:sz w:val="24"/>
          <w:rtl/>
        </w:rPr>
        <w:t>, בין אם נתקבל במהלך מתן ה</w:t>
      </w:r>
      <w:r w:rsidRPr="00D107BB">
        <w:rPr>
          <w:rFonts w:hint="cs"/>
          <w:sz w:val="24"/>
          <w:rtl/>
        </w:rPr>
        <w:t>שירותים</w:t>
      </w:r>
      <w:r w:rsidRPr="00D107BB">
        <w:rPr>
          <w:sz w:val="24"/>
          <w:rtl/>
        </w:rPr>
        <w:t xml:space="preserve"> או לאחר מכן, לרבות ומבלי לפגוע בכלליות האמור לעיל: מידע אשר ימסר ע</w:t>
      </w:r>
      <w:r w:rsidRPr="00D107BB">
        <w:rPr>
          <w:rFonts w:hint="cs"/>
          <w:sz w:val="24"/>
          <w:rtl/>
        </w:rPr>
        <w:t xml:space="preserve">ל ידי </w:t>
      </w:r>
      <w:r w:rsidRPr="00D107BB">
        <w:rPr>
          <w:sz w:val="24"/>
          <w:rtl/>
        </w:rPr>
        <w:t xml:space="preserve">מדינת ישראל ו/או כל גורם אחר ו/או מי מטעמה. </w:t>
      </w:r>
    </w:p>
    <w:p w:rsidR="00DE3E2F" w:rsidRPr="00D107BB" w:rsidRDefault="006E61AA" w:rsidP="00C21D13">
      <w:pPr>
        <w:pStyle w:val="af4"/>
        <w:numPr>
          <w:ilvl w:val="0"/>
          <w:numId w:val="67"/>
        </w:numPr>
        <w:spacing w:line="360" w:lineRule="auto"/>
        <w:jc w:val="both"/>
        <w:rPr>
          <w:rFonts w:cs="David"/>
        </w:rPr>
      </w:pPr>
      <w:r w:rsidRPr="00D107BB">
        <w:rPr>
          <w:rFonts w:cs="David"/>
          <w:rtl/>
        </w:rPr>
        <w:t>הננ</w:t>
      </w:r>
      <w:r w:rsidRPr="00D107BB">
        <w:rPr>
          <w:rFonts w:cs="David" w:hint="cs"/>
          <w:rtl/>
        </w:rPr>
        <w:t>י</w:t>
      </w:r>
      <w:r w:rsidRPr="00D107BB">
        <w:rPr>
          <w:rFonts w:cs="David"/>
          <w:rtl/>
        </w:rPr>
        <w:t xml:space="preserve"> מתחייב לשמור את המידע והסודות המקצועיים </w:t>
      </w:r>
      <w:r w:rsidRPr="00D107BB">
        <w:rPr>
          <w:rFonts w:cs="David" w:hint="cs"/>
          <w:rtl/>
        </w:rPr>
        <w:t xml:space="preserve">שיגיעו אלי עקב ההסכם, </w:t>
      </w:r>
      <w:r w:rsidRPr="00D107BB">
        <w:rPr>
          <w:rFonts w:cs="David"/>
          <w:rtl/>
        </w:rPr>
        <w:t xml:space="preserve">בסודיות מוחלטת ולעשות בהם שימוש אך ורק לצורך </w:t>
      </w:r>
      <w:r w:rsidRPr="00D107BB">
        <w:rPr>
          <w:rFonts w:cs="David" w:hint="cs"/>
          <w:rtl/>
        </w:rPr>
        <w:t>מילוי חובותיי על פי ההסכם</w:t>
      </w:r>
      <w:r w:rsidRPr="00D107BB">
        <w:rPr>
          <w:rFonts w:cs="David"/>
          <w:rtl/>
        </w:rPr>
        <w:t xml:space="preserve">. </w:t>
      </w:r>
    </w:p>
    <w:p w:rsidR="00DE3E2F" w:rsidRPr="00D107BB" w:rsidRDefault="006E61AA" w:rsidP="00C21D13">
      <w:pPr>
        <w:pStyle w:val="af4"/>
        <w:numPr>
          <w:ilvl w:val="0"/>
          <w:numId w:val="67"/>
        </w:numPr>
        <w:spacing w:line="360" w:lineRule="auto"/>
        <w:jc w:val="both"/>
        <w:rPr>
          <w:rFonts w:cs="David"/>
          <w:rtl/>
        </w:rPr>
      </w:pPr>
      <w:r w:rsidRPr="00D107BB">
        <w:rPr>
          <w:rFonts w:cs="David"/>
          <w:rtl/>
        </w:rPr>
        <w:t>מבלי לפגוע בכלליות האמור, הננ</w:t>
      </w:r>
      <w:r w:rsidRPr="00D107BB">
        <w:rPr>
          <w:rFonts w:cs="David" w:hint="cs"/>
          <w:rtl/>
        </w:rPr>
        <w:t>י</w:t>
      </w:r>
      <w:r w:rsidRPr="00D107BB">
        <w:rPr>
          <w:rFonts w:cs="David"/>
          <w:rtl/>
        </w:rPr>
        <w:t xml:space="preserve"> מתחייב לא לפרסם, להעביר, להודיע, למסור או להביא לידיעת כל אדם את המידע והסודות המקצועיים</w:t>
      </w:r>
      <w:r w:rsidRPr="00D107BB">
        <w:rPr>
          <w:rFonts w:cs="David" w:hint="cs"/>
          <w:rtl/>
        </w:rPr>
        <w:t xml:space="preserve"> שהגיעו אלי עקב ההסכם, למעט מידע שהוא בנחלת הכלל או מידע שיש למסור על פי כל דין.</w:t>
      </w:r>
    </w:p>
    <w:p w:rsidR="00DE3E2F" w:rsidRPr="00D107BB" w:rsidRDefault="006E61AA" w:rsidP="00C21D13">
      <w:pPr>
        <w:pStyle w:val="af4"/>
        <w:numPr>
          <w:ilvl w:val="0"/>
          <w:numId w:val="67"/>
        </w:numPr>
        <w:spacing w:line="360" w:lineRule="auto"/>
        <w:jc w:val="both"/>
        <w:rPr>
          <w:rFonts w:cs="David"/>
          <w:rtl/>
        </w:rPr>
      </w:pPr>
      <w:r w:rsidRPr="00D107BB">
        <w:rPr>
          <w:rFonts w:cs="David"/>
          <w:rtl/>
        </w:rPr>
        <w:t>לא מתקיים כל ניגוד עניינים בין כל פעילות אחרת או התחייבות אחרת שלי לבין התחייבויות ה</w:t>
      </w:r>
      <w:r w:rsidRPr="00D107BB">
        <w:rPr>
          <w:rFonts w:cs="David" w:hint="cs"/>
          <w:rtl/>
        </w:rPr>
        <w:t>ספק</w:t>
      </w:r>
      <w:r w:rsidRPr="00D107BB">
        <w:rPr>
          <w:rFonts w:cs="David"/>
          <w:rtl/>
        </w:rPr>
        <w:t xml:space="preserve"> על פי הסכם זה. </w:t>
      </w:r>
    </w:p>
    <w:p w:rsidR="00DE3E2F" w:rsidRPr="00D107BB" w:rsidRDefault="006E61AA" w:rsidP="00C21D13">
      <w:pPr>
        <w:pStyle w:val="af4"/>
        <w:numPr>
          <w:ilvl w:val="0"/>
          <w:numId w:val="67"/>
        </w:numPr>
        <w:spacing w:line="360" w:lineRule="auto"/>
        <w:jc w:val="both"/>
        <w:rPr>
          <w:rFonts w:cs="David"/>
        </w:rPr>
      </w:pPr>
      <w:r w:rsidRPr="00D107BB">
        <w:rPr>
          <w:rFonts w:cs="David"/>
          <w:rtl/>
        </w:rPr>
        <w:t xml:space="preserve">אמנע מכל פעולה שיש בה </w:t>
      </w:r>
      <w:r w:rsidRPr="00D107BB">
        <w:rPr>
          <w:rFonts w:cs="David" w:hint="cs"/>
          <w:rtl/>
        </w:rPr>
        <w:t xml:space="preserve">כדי ליצור </w:t>
      </w:r>
      <w:r w:rsidRPr="00D107BB">
        <w:rPr>
          <w:rFonts w:cs="David"/>
          <w:rtl/>
        </w:rPr>
        <w:t xml:space="preserve">ניגוד עניינים בין מילוי תפקידי על פי </w:t>
      </w:r>
      <w:r w:rsidRPr="00D107BB">
        <w:rPr>
          <w:rFonts w:cs="David" w:hint="cs"/>
          <w:rtl/>
        </w:rPr>
        <w:t>ה</w:t>
      </w:r>
      <w:r w:rsidRPr="00D107BB">
        <w:rPr>
          <w:rFonts w:cs="David"/>
          <w:rtl/>
        </w:rPr>
        <w:t>הסכם לבין מילוי תפקיד או התחייבות אחרת, במישרין או בעקיפין</w:t>
      </w:r>
      <w:r w:rsidRPr="00D107BB">
        <w:rPr>
          <w:rFonts w:cs="David" w:hint="cs"/>
          <w:rtl/>
        </w:rPr>
        <w:t>.</w:t>
      </w:r>
      <w:r w:rsidRPr="00D107BB">
        <w:rPr>
          <w:rFonts w:cs="David"/>
          <w:rtl/>
        </w:rPr>
        <w:t xml:space="preserve"> </w:t>
      </w:r>
    </w:p>
    <w:p w:rsidR="00DE3E2F" w:rsidRPr="00D107BB" w:rsidRDefault="006E61AA" w:rsidP="00C21D13">
      <w:pPr>
        <w:pStyle w:val="af4"/>
        <w:numPr>
          <w:ilvl w:val="0"/>
          <w:numId w:val="67"/>
        </w:numPr>
        <w:spacing w:line="360" w:lineRule="auto"/>
        <w:jc w:val="both"/>
        <w:rPr>
          <w:rFonts w:cs="David"/>
          <w:rtl/>
        </w:rPr>
      </w:pPr>
      <w:r w:rsidRPr="00D107BB">
        <w:rPr>
          <w:rFonts w:cs="David"/>
          <w:rtl/>
        </w:rPr>
        <w:t xml:space="preserve">אני מתחייב להודיע </w:t>
      </w:r>
      <w:r w:rsidR="0042795F" w:rsidRPr="00D107BB">
        <w:rPr>
          <w:rFonts w:cs="David"/>
          <w:rtl/>
        </w:rPr>
        <w:t>למזמין</w:t>
      </w:r>
      <w:r w:rsidRPr="00D107BB">
        <w:rPr>
          <w:rFonts w:cs="David" w:hint="cs"/>
          <w:rtl/>
        </w:rPr>
        <w:t xml:space="preserve"> ולמזמין</w:t>
      </w:r>
      <w:r w:rsidRPr="00D107BB">
        <w:rPr>
          <w:rFonts w:cs="David"/>
          <w:rtl/>
        </w:rPr>
        <w:t xml:space="preserve"> על כל </w:t>
      </w:r>
      <w:r w:rsidRPr="00D107BB">
        <w:rPr>
          <w:rFonts w:cs="David"/>
          <w:i/>
          <w:iCs/>
          <w:rtl/>
        </w:rPr>
        <w:t>חשש</w:t>
      </w:r>
      <w:r w:rsidRPr="00D107BB">
        <w:rPr>
          <w:rFonts w:cs="David"/>
          <w:rtl/>
        </w:rPr>
        <w:t xml:space="preserve"> לקיום ניגוד עניינים בין התחייבויותיי על פי ה</w:t>
      </w:r>
      <w:r w:rsidRPr="00D107BB">
        <w:rPr>
          <w:rFonts w:cs="David" w:hint="cs"/>
          <w:rtl/>
        </w:rPr>
        <w:t>ה</w:t>
      </w:r>
      <w:r w:rsidRPr="00D107BB">
        <w:rPr>
          <w:rFonts w:cs="David"/>
          <w:rtl/>
        </w:rPr>
        <w:t>סכם</w:t>
      </w:r>
      <w:r w:rsidRPr="00D107BB">
        <w:rPr>
          <w:rFonts w:cs="David" w:hint="cs"/>
          <w:rtl/>
        </w:rPr>
        <w:t xml:space="preserve"> </w:t>
      </w:r>
      <w:r w:rsidRPr="00D107BB">
        <w:rPr>
          <w:rFonts w:cs="David"/>
          <w:rtl/>
        </w:rPr>
        <w:t xml:space="preserve">לבין פעילות אחרת שלי. </w:t>
      </w:r>
    </w:p>
    <w:p w:rsidR="00DE3E2F" w:rsidRPr="00D107BB" w:rsidRDefault="00DE3E2F" w:rsidP="00DE3E2F">
      <w:pPr>
        <w:pStyle w:val="af4"/>
        <w:spacing w:line="360" w:lineRule="auto"/>
        <w:jc w:val="both"/>
        <w:rPr>
          <w:rFonts w:cs="David"/>
          <w:rtl/>
        </w:rPr>
      </w:pPr>
    </w:p>
    <w:p w:rsidR="00DE3E2F" w:rsidRPr="00D107BB" w:rsidRDefault="00DE3E2F" w:rsidP="00DE3E2F">
      <w:pPr>
        <w:spacing w:after="200" w:line="360" w:lineRule="auto"/>
        <w:jc w:val="center"/>
        <w:rPr>
          <w:rFonts w:cs="David"/>
          <w:rtl/>
        </w:rPr>
      </w:pPr>
    </w:p>
    <w:p w:rsidR="0009150A" w:rsidRPr="00D107BB" w:rsidRDefault="006E61AA" w:rsidP="004D1159">
      <w:pPr>
        <w:bidi w:val="0"/>
        <w:spacing w:before="200" w:after="200" w:line="276" w:lineRule="auto"/>
        <w:rPr>
          <w:rFonts w:cs="David"/>
        </w:rPr>
      </w:pPr>
      <w:r w:rsidRPr="00D107BB">
        <w:rPr>
          <w:rFonts w:cs="David" w:hint="eastAsia"/>
          <w:rtl/>
        </w:rPr>
        <w:t>שם</w:t>
      </w:r>
      <w:r w:rsidRPr="00D107BB">
        <w:rPr>
          <w:rFonts w:cs="David"/>
          <w:rtl/>
        </w:rPr>
        <w:t xml:space="preserve">: _________________ </w:t>
      </w:r>
      <w:r w:rsidRPr="00D107BB">
        <w:rPr>
          <w:rFonts w:cs="David" w:hint="eastAsia"/>
          <w:rtl/>
        </w:rPr>
        <w:t>חתימה</w:t>
      </w:r>
      <w:r w:rsidRPr="00D107BB">
        <w:rPr>
          <w:rFonts w:cs="David"/>
          <w:rtl/>
        </w:rPr>
        <w:t xml:space="preserve">: _____________ </w:t>
      </w:r>
      <w:r w:rsidRPr="00D107BB">
        <w:rPr>
          <w:rFonts w:cs="David" w:hint="eastAsia"/>
          <w:rtl/>
        </w:rPr>
        <w:t>תאריך</w:t>
      </w:r>
      <w:r w:rsidRPr="00D107BB">
        <w:rPr>
          <w:rFonts w:cs="David"/>
          <w:rtl/>
        </w:rPr>
        <w:t>:___________</w:t>
      </w:r>
      <w:bookmarkStart w:id="453" w:name="_Toc185193199"/>
      <w:bookmarkStart w:id="454" w:name="_Toc171667620"/>
      <w:bookmarkStart w:id="455" w:name="_Toc330777766"/>
      <w:bookmarkEnd w:id="444"/>
      <w:bookmarkEnd w:id="453"/>
      <w:bookmarkEnd w:id="454"/>
      <w:bookmarkEnd w:id="455"/>
    </w:p>
    <w:p w:rsidR="00C21D13" w:rsidRPr="00D107BB" w:rsidRDefault="00C21D13" w:rsidP="00C21D13">
      <w:pPr>
        <w:bidi w:val="0"/>
        <w:spacing w:before="200" w:after="200" w:line="276" w:lineRule="auto"/>
        <w:rPr>
          <w:rFonts w:cs="David"/>
        </w:rPr>
      </w:pPr>
    </w:p>
    <w:p w:rsidR="00C21D13" w:rsidRPr="00D107BB" w:rsidRDefault="00C21D13" w:rsidP="00C21D13">
      <w:pPr>
        <w:bidi w:val="0"/>
        <w:spacing w:before="200" w:after="200" w:line="276" w:lineRule="auto"/>
        <w:rPr>
          <w:rFonts w:cs="David"/>
        </w:rPr>
      </w:pPr>
    </w:p>
    <w:p w:rsidR="00C21D13" w:rsidRPr="00D107BB" w:rsidRDefault="00C21D13" w:rsidP="00C21D13">
      <w:pPr>
        <w:bidi w:val="0"/>
        <w:spacing w:before="200" w:after="200" w:line="276" w:lineRule="auto"/>
        <w:rPr>
          <w:rFonts w:cs="David"/>
        </w:rPr>
      </w:pPr>
      <w:bookmarkStart w:id="456" w:name="_Hlk97636499"/>
    </w:p>
    <w:p w:rsidR="00C21D13" w:rsidRPr="00D107BB" w:rsidRDefault="006E61AA" w:rsidP="00C21D13">
      <w:pPr>
        <w:pStyle w:val="afffffffb"/>
        <w:rPr>
          <w:rtl/>
        </w:rPr>
      </w:pPr>
      <w:bookmarkStart w:id="457" w:name="show_IsHatzmadatTmura_2"/>
      <w:r w:rsidRPr="00D107BB">
        <w:rPr>
          <w:rFonts w:hint="eastAsia"/>
          <w:rtl/>
        </w:rPr>
        <w:t>נספח</w:t>
      </w:r>
      <w:r w:rsidRPr="00D107BB">
        <w:rPr>
          <w:rtl/>
        </w:rPr>
        <w:t xml:space="preserve"> </w:t>
      </w:r>
      <w:bookmarkStart w:id="458" w:name="nispach17"/>
      <w:r w:rsidRPr="00D107BB">
        <w:rPr>
          <w:rFonts w:hint="cs"/>
          <w:rtl/>
        </w:rPr>
        <w:t>ה</w:t>
      </w:r>
      <w:bookmarkEnd w:id="458"/>
      <w:r w:rsidRPr="00D107BB">
        <w:rPr>
          <w:rtl/>
        </w:rPr>
        <w:t xml:space="preserve">'– </w:t>
      </w:r>
      <w:r w:rsidRPr="00D107BB">
        <w:rPr>
          <w:rFonts w:hint="cs"/>
          <w:rtl/>
        </w:rPr>
        <w:t>כללי הצמדה לתמורה</w:t>
      </w:r>
    </w:p>
    <w:p w:rsidR="00C21D13" w:rsidRPr="00D107BB" w:rsidRDefault="00C21D13" w:rsidP="00C21D13">
      <w:pPr>
        <w:pStyle w:val="2"/>
        <w:numPr>
          <w:ilvl w:val="0"/>
          <w:numId w:val="0"/>
        </w:numPr>
        <w:ind w:left="523"/>
        <w:rPr>
          <w:rFonts w:ascii="David" w:hAnsi="David" w:cs="David"/>
          <w:sz w:val="24"/>
          <w:szCs w:val="24"/>
          <w:u w:val="single"/>
        </w:rPr>
      </w:pPr>
    </w:p>
    <w:p w:rsidR="00C21D13" w:rsidRPr="00D107BB" w:rsidRDefault="006E61AA" w:rsidP="00C21D13">
      <w:pPr>
        <w:pStyle w:val="2"/>
        <w:numPr>
          <w:ilvl w:val="0"/>
          <w:numId w:val="81"/>
        </w:numPr>
        <w:ind w:left="523" w:hanging="426"/>
        <w:rPr>
          <w:rFonts w:ascii="David" w:hAnsi="David" w:cs="David"/>
          <w:sz w:val="24"/>
          <w:szCs w:val="24"/>
          <w:u w:val="single"/>
          <w:rtl/>
        </w:rPr>
      </w:pPr>
      <w:r w:rsidRPr="00D107BB">
        <w:rPr>
          <w:rFonts w:ascii="David" w:hAnsi="David" w:cs="David"/>
          <w:sz w:val="24"/>
          <w:szCs w:val="24"/>
          <w:u w:val="single"/>
          <w:rtl/>
        </w:rPr>
        <w:t>הגדרות בנושא הצמדה</w:t>
      </w:r>
    </w:p>
    <w:p w:rsidR="00C21D13" w:rsidRPr="00D107BB" w:rsidRDefault="006E61AA" w:rsidP="00C21D13">
      <w:pPr>
        <w:pStyle w:val="af4"/>
        <w:numPr>
          <w:ilvl w:val="1"/>
          <w:numId w:val="81"/>
        </w:numPr>
        <w:spacing w:line="360" w:lineRule="auto"/>
        <w:ind w:left="806" w:hanging="567"/>
        <w:jc w:val="both"/>
        <w:rPr>
          <w:rFonts w:ascii="David" w:hAnsi="David" w:cs="David"/>
          <w:rtl/>
        </w:rPr>
      </w:pPr>
      <w:r w:rsidRPr="00D107BB">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C21D13" w:rsidRPr="00D107BB" w:rsidRDefault="006E61AA" w:rsidP="00C21D13">
      <w:pPr>
        <w:pStyle w:val="af4"/>
        <w:numPr>
          <w:ilvl w:val="1"/>
          <w:numId w:val="81"/>
        </w:numPr>
        <w:spacing w:line="360" w:lineRule="auto"/>
        <w:ind w:left="806" w:hanging="567"/>
        <w:jc w:val="both"/>
        <w:rPr>
          <w:rFonts w:ascii="David" w:hAnsi="David" w:cs="David"/>
          <w:rtl/>
        </w:rPr>
      </w:pPr>
      <w:r w:rsidRPr="00D107BB">
        <w:rPr>
          <w:rFonts w:ascii="David" w:hAnsi="David" w:cs="David"/>
          <w:rtl/>
        </w:rPr>
        <w:t>מדד הבסיס – המדד הידוע בתאריך הבסיס.</w:t>
      </w:r>
    </w:p>
    <w:p w:rsidR="00C21D13" w:rsidRPr="00D107BB" w:rsidRDefault="006E61AA" w:rsidP="00C21D13">
      <w:pPr>
        <w:pStyle w:val="af4"/>
        <w:numPr>
          <w:ilvl w:val="1"/>
          <w:numId w:val="81"/>
        </w:numPr>
        <w:spacing w:line="360" w:lineRule="auto"/>
        <w:ind w:left="806" w:hanging="567"/>
        <w:jc w:val="both"/>
        <w:rPr>
          <w:rFonts w:ascii="David" w:hAnsi="David" w:cs="David"/>
          <w:rtl/>
        </w:rPr>
      </w:pPr>
      <w:r w:rsidRPr="00D107BB">
        <w:rPr>
          <w:rFonts w:ascii="David" w:hAnsi="David" w:cs="David"/>
          <w:rtl/>
        </w:rPr>
        <w:t>מדד קובע – המדד הידוע בתאריך הקובע.</w:t>
      </w:r>
    </w:p>
    <w:p w:rsidR="007F08A1" w:rsidRPr="00D107BB" w:rsidRDefault="006E61AA" w:rsidP="007F08A1">
      <w:pPr>
        <w:pStyle w:val="af4"/>
        <w:numPr>
          <w:ilvl w:val="1"/>
          <w:numId w:val="81"/>
        </w:numPr>
        <w:spacing w:line="360" w:lineRule="auto"/>
        <w:ind w:left="806" w:hanging="567"/>
        <w:jc w:val="both"/>
        <w:rPr>
          <w:rFonts w:ascii="David" w:hAnsi="David" w:cs="David"/>
        </w:rPr>
      </w:pPr>
      <w:r w:rsidRPr="00D107BB">
        <w:rPr>
          <w:rFonts w:ascii="David" w:hAnsi="David" w:cs="David"/>
          <w:rtl/>
        </w:rPr>
        <w:t>תאריך הבסיס – נקודת הזמן בה התקבע הערך אשר ביחס אליו תבוצע ההצמדה לאורך תקופת ההתקשרות</w:t>
      </w:r>
      <w:r w:rsidRPr="00D107BB">
        <w:rPr>
          <w:rFonts w:ascii="David" w:hAnsi="David" w:cs="David" w:hint="cs"/>
          <w:rtl/>
        </w:rPr>
        <w:t>.</w:t>
      </w:r>
    </w:p>
    <w:p w:rsidR="00C21D13" w:rsidRPr="00D107BB" w:rsidRDefault="006E61AA" w:rsidP="00C21D13">
      <w:pPr>
        <w:pStyle w:val="af4"/>
        <w:numPr>
          <w:ilvl w:val="1"/>
          <w:numId w:val="81"/>
        </w:numPr>
        <w:spacing w:line="360" w:lineRule="auto"/>
        <w:ind w:left="806" w:hanging="567"/>
        <w:jc w:val="both"/>
        <w:rPr>
          <w:rFonts w:ascii="David" w:hAnsi="David" w:cs="David"/>
        </w:rPr>
      </w:pPr>
      <w:r w:rsidRPr="00D107BB">
        <w:rPr>
          <w:rFonts w:ascii="David" w:hAnsi="David" w:cs="David"/>
          <w:rtl/>
        </w:rPr>
        <w:t>התאריך הקובע – נקודת הזמן שלפיה תחושב ההצמדה בפועל עבור תקופה מוגדרת.</w:t>
      </w:r>
    </w:p>
    <w:p w:rsidR="00C21D13" w:rsidRPr="00D107BB" w:rsidRDefault="00C21D13" w:rsidP="00C21D13">
      <w:pPr>
        <w:pStyle w:val="3"/>
        <w:numPr>
          <w:ilvl w:val="0"/>
          <w:numId w:val="0"/>
        </w:numPr>
        <w:ind w:left="1304" w:hanging="737"/>
        <w:rPr>
          <w:rFonts w:ascii="David" w:hAnsi="David" w:cs="David"/>
          <w:sz w:val="24"/>
          <w:szCs w:val="24"/>
          <w:rtl/>
        </w:rPr>
      </w:pPr>
    </w:p>
    <w:p w:rsidR="00C21D13" w:rsidRPr="00D107BB" w:rsidRDefault="006E61AA" w:rsidP="00C21D13">
      <w:pPr>
        <w:pStyle w:val="2"/>
        <w:numPr>
          <w:ilvl w:val="0"/>
          <w:numId w:val="81"/>
        </w:numPr>
        <w:ind w:left="523" w:hanging="426"/>
        <w:rPr>
          <w:rFonts w:ascii="David" w:hAnsi="David" w:cs="David"/>
          <w:sz w:val="24"/>
          <w:szCs w:val="24"/>
          <w:u w:val="single"/>
        </w:rPr>
      </w:pPr>
      <w:r w:rsidRPr="00D107BB">
        <w:rPr>
          <w:rFonts w:ascii="David" w:hAnsi="David" w:cs="David"/>
          <w:sz w:val="24"/>
          <w:szCs w:val="24"/>
          <w:u w:val="single"/>
          <w:rtl/>
        </w:rPr>
        <w:t>תנאי ההצמדה</w:t>
      </w:r>
    </w:p>
    <w:p w:rsidR="00C21D13" w:rsidRPr="00D107BB" w:rsidRDefault="006E61AA" w:rsidP="007F08A1">
      <w:pPr>
        <w:pStyle w:val="2"/>
        <w:numPr>
          <w:ilvl w:val="1"/>
          <w:numId w:val="81"/>
        </w:numPr>
        <w:ind w:left="806" w:hanging="567"/>
        <w:rPr>
          <w:rFonts w:ascii="David" w:hAnsi="David" w:cs="David"/>
          <w:sz w:val="24"/>
          <w:szCs w:val="24"/>
          <w:u w:val="single"/>
          <w:rtl/>
        </w:rPr>
      </w:pPr>
      <w:r w:rsidRPr="00D107BB">
        <w:rPr>
          <w:rFonts w:ascii="David" w:hAnsi="David" w:cs="David"/>
          <w:sz w:val="24"/>
          <w:szCs w:val="24"/>
          <w:rtl/>
        </w:rPr>
        <w:t xml:space="preserve">תאריך הבסיס – </w:t>
      </w:r>
      <w:bookmarkStart w:id="459" w:name="TaarichBasisTmura"/>
      <w:r w:rsidR="007F08A1" w:rsidRPr="00D107BB">
        <w:rPr>
          <w:rFonts w:ascii="David" w:hAnsi="David" w:cs="David" w:hint="cs"/>
          <w:sz w:val="24"/>
          <w:szCs w:val="24"/>
          <w:u w:val="single"/>
          <w:rtl/>
        </w:rPr>
        <w:t>המועד האחרון להגשת הצעות</w:t>
      </w:r>
      <w:bookmarkEnd w:id="459"/>
      <w:r w:rsidR="007F08A1" w:rsidRPr="00D107BB">
        <w:rPr>
          <w:rFonts w:ascii="David" w:hAnsi="David" w:cs="David" w:hint="cs"/>
          <w:sz w:val="24"/>
          <w:szCs w:val="24"/>
          <w:u w:val="single"/>
          <w:rtl/>
        </w:rPr>
        <w:t>.</w:t>
      </w:r>
    </w:p>
    <w:p w:rsidR="00C21D13" w:rsidRPr="00D107BB" w:rsidRDefault="006E61AA" w:rsidP="007F08A1">
      <w:pPr>
        <w:pStyle w:val="2"/>
        <w:numPr>
          <w:ilvl w:val="1"/>
          <w:numId w:val="81"/>
        </w:numPr>
        <w:ind w:left="806" w:hanging="567"/>
        <w:rPr>
          <w:rFonts w:ascii="David" w:hAnsi="David" w:cs="David"/>
          <w:b/>
          <w:bCs/>
          <w:sz w:val="24"/>
          <w:szCs w:val="24"/>
          <w:u w:val="single"/>
        </w:rPr>
      </w:pPr>
      <w:r w:rsidRPr="00D107BB">
        <w:rPr>
          <w:rFonts w:ascii="David" w:hAnsi="David" w:cs="David"/>
          <w:sz w:val="24"/>
          <w:szCs w:val="24"/>
          <w:rtl/>
        </w:rPr>
        <w:t xml:space="preserve">התאריך הקובע – </w:t>
      </w:r>
      <w:bookmarkStart w:id="460" w:name="TaarichKoveaTmura"/>
      <w:r w:rsidR="007F08A1" w:rsidRPr="00D107BB">
        <w:rPr>
          <w:rFonts w:ascii="David" w:hAnsi="David" w:cs="David" w:hint="cs"/>
          <w:sz w:val="24"/>
          <w:szCs w:val="24"/>
          <w:u w:val="single"/>
          <w:rtl/>
        </w:rPr>
        <w:t>תאריך הגשת החשבונית</w:t>
      </w:r>
      <w:bookmarkEnd w:id="460"/>
      <w:r w:rsidR="007F08A1" w:rsidRPr="00D107BB">
        <w:rPr>
          <w:rFonts w:ascii="David" w:hAnsi="David" w:cs="David" w:hint="cs"/>
          <w:sz w:val="24"/>
          <w:szCs w:val="24"/>
          <w:u w:val="single"/>
          <w:rtl/>
        </w:rPr>
        <w:t>.</w:t>
      </w:r>
    </w:p>
    <w:p w:rsidR="00C21D13" w:rsidRPr="00D107BB" w:rsidRDefault="006E61AA" w:rsidP="007F08A1">
      <w:pPr>
        <w:pStyle w:val="2"/>
        <w:numPr>
          <w:ilvl w:val="1"/>
          <w:numId w:val="81"/>
        </w:numPr>
        <w:ind w:left="806" w:hanging="567"/>
        <w:rPr>
          <w:rFonts w:ascii="David" w:hAnsi="David" w:cs="David"/>
          <w:sz w:val="24"/>
          <w:szCs w:val="24"/>
        </w:rPr>
      </w:pPr>
      <w:r w:rsidRPr="00D107BB">
        <w:rPr>
          <w:rFonts w:ascii="David" w:hAnsi="David" w:cs="David" w:hint="cs"/>
          <w:sz w:val="24"/>
          <w:szCs w:val="24"/>
          <w:rtl/>
        </w:rPr>
        <w:t>ה</w:t>
      </w:r>
      <w:r w:rsidRPr="00D107BB">
        <w:rPr>
          <w:rFonts w:ascii="David" w:hAnsi="David" w:cs="David"/>
          <w:sz w:val="24"/>
          <w:szCs w:val="24"/>
          <w:rtl/>
        </w:rPr>
        <w:t xml:space="preserve">מדד – </w:t>
      </w:r>
      <w:bookmarkStart w:id="461" w:name="SugHatzmadaTmura"/>
      <w:r w:rsidRPr="00D107BB">
        <w:rPr>
          <w:rFonts w:ascii="David" w:hAnsi="David" w:cs="David" w:hint="cs"/>
          <w:sz w:val="24"/>
          <w:szCs w:val="24"/>
          <w:u w:val="single"/>
          <w:rtl/>
        </w:rPr>
        <w:t>מדד מחירים לצרכן</w:t>
      </w:r>
      <w:bookmarkEnd w:id="461"/>
      <w:r w:rsidRPr="00D107BB">
        <w:rPr>
          <w:rFonts w:ascii="David" w:hAnsi="David" w:cs="David" w:hint="cs"/>
          <w:sz w:val="24"/>
          <w:szCs w:val="24"/>
          <w:u w:val="single"/>
          <w:rtl/>
        </w:rPr>
        <w:t>.</w:t>
      </w:r>
    </w:p>
    <w:p w:rsidR="00C21D13" w:rsidRPr="00D107BB" w:rsidRDefault="006E61AA" w:rsidP="006013F7">
      <w:pPr>
        <w:pStyle w:val="2"/>
        <w:numPr>
          <w:ilvl w:val="1"/>
          <w:numId w:val="81"/>
        </w:numPr>
        <w:ind w:left="806" w:hanging="567"/>
        <w:rPr>
          <w:rFonts w:ascii="David" w:hAnsi="David" w:cs="David"/>
          <w:sz w:val="24"/>
          <w:szCs w:val="24"/>
        </w:rPr>
      </w:pPr>
      <w:r w:rsidRPr="00D107BB">
        <w:rPr>
          <w:rFonts w:ascii="David" w:hAnsi="David" w:cs="David"/>
          <w:sz w:val="24"/>
          <w:szCs w:val="24"/>
          <w:rtl/>
        </w:rPr>
        <w:t xml:space="preserve">תדירות ההצמדה – </w:t>
      </w:r>
      <w:r w:rsidR="006013F7">
        <w:rPr>
          <w:rFonts w:ascii="David" w:hAnsi="David" w:cs="David" w:hint="cs"/>
          <w:sz w:val="24"/>
          <w:szCs w:val="24"/>
          <w:u w:val="single"/>
          <w:rtl/>
        </w:rPr>
        <w:t>אחת לשנה</w:t>
      </w:r>
      <w:r w:rsidR="007F08A1" w:rsidRPr="00D107BB">
        <w:rPr>
          <w:rFonts w:ascii="David" w:hAnsi="David" w:cs="David" w:hint="cs"/>
          <w:sz w:val="24"/>
          <w:szCs w:val="24"/>
          <w:u w:val="single"/>
          <w:rtl/>
        </w:rPr>
        <w:t>.</w:t>
      </w:r>
    </w:p>
    <w:p w:rsidR="00C21D13" w:rsidRPr="00D107BB" w:rsidRDefault="00C21D13" w:rsidP="00C21D13">
      <w:pPr>
        <w:pStyle w:val="2"/>
        <w:numPr>
          <w:ilvl w:val="0"/>
          <w:numId w:val="0"/>
        </w:numPr>
        <w:ind w:left="948" w:hanging="709"/>
        <w:rPr>
          <w:rFonts w:ascii="David" w:hAnsi="David" w:cs="David"/>
          <w:sz w:val="24"/>
          <w:szCs w:val="24"/>
          <w:rtl/>
        </w:rPr>
      </w:pPr>
    </w:p>
    <w:p w:rsidR="00C21D13" w:rsidRPr="00D107BB" w:rsidRDefault="006E61AA" w:rsidP="00C21D13">
      <w:pPr>
        <w:pStyle w:val="2"/>
        <w:numPr>
          <w:ilvl w:val="0"/>
          <w:numId w:val="81"/>
        </w:numPr>
        <w:ind w:left="523" w:hanging="426"/>
        <w:rPr>
          <w:rFonts w:ascii="David" w:hAnsi="David" w:cs="David"/>
          <w:sz w:val="24"/>
          <w:szCs w:val="24"/>
          <w:u w:val="single"/>
        </w:rPr>
      </w:pPr>
      <w:r w:rsidRPr="00D107BB">
        <w:rPr>
          <w:rFonts w:ascii="David" w:hAnsi="David" w:cs="David"/>
          <w:sz w:val="24"/>
          <w:szCs w:val="24"/>
          <w:u w:val="single"/>
          <w:rtl/>
        </w:rPr>
        <w:t>ביצוע ההצמדה</w:t>
      </w:r>
    </w:p>
    <w:p w:rsidR="00C21D13" w:rsidRPr="00D107BB" w:rsidRDefault="006E61AA" w:rsidP="00C21D13">
      <w:pPr>
        <w:pStyle w:val="2"/>
        <w:numPr>
          <w:ilvl w:val="1"/>
          <w:numId w:val="81"/>
        </w:numPr>
        <w:ind w:left="948" w:hanging="567"/>
        <w:rPr>
          <w:rFonts w:ascii="David" w:hAnsi="David" w:cs="David"/>
          <w:sz w:val="24"/>
          <w:szCs w:val="24"/>
        </w:rPr>
      </w:pPr>
      <w:r w:rsidRPr="00D107BB">
        <w:rPr>
          <w:rFonts w:ascii="David" w:hAnsi="David" w:cs="David"/>
          <w:sz w:val="24"/>
          <w:szCs w:val="24"/>
          <w:rtl/>
        </w:rPr>
        <w:t>ביצוע ההצמדה יחל מהחשבונית הראשונה להתקשרות.</w:t>
      </w:r>
    </w:p>
    <w:p w:rsidR="00C21D13" w:rsidRPr="00D107BB" w:rsidRDefault="006E61AA" w:rsidP="00C21D13">
      <w:pPr>
        <w:pStyle w:val="2"/>
        <w:numPr>
          <w:ilvl w:val="1"/>
          <w:numId w:val="81"/>
        </w:numPr>
        <w:ind w:left="948" w:hanging="567"/>
        <w:rPr>
          <w:rFonts w:ascii="David" w:hAnsi="David" w:cs="David"/>
          <w:sz w:val="24"/>
          <w:szCs w:val="24"/>
        </w:rPr>
      </w:pPr>
      <w:r w:rsidRPr="00D107BB">
        <w:rPr>
          <w:rFonts w:ascii="David" w:hAnsi="David" w:cs="David"/>
          <w:sz w:val="24"/>
          <w:szCs w:val="24"/>
          <w:rtl/>
        </w:rPr>
        <w:t xml:space="preserve">אופן חישוב ההצמדה - </w:t>
      </w:r>
    </w:p>
    <w:p w:rsidR="009463FC" w:rsidRPr="00D107BB" w:rsidRDefault="006E61AA" w:rsidP="009463FC">
      <w:pPr>
        <w:pStyle w:val="2"/>
        <w:numPr>
          <w:ilvl w:val="2"/>
          <w:numId w:val="81"/>
        </w:numPr>
        <w:ind w:left="1657" w:hanging="709"/>
        <w:rPr>
          <w:rFonts w:ascii="David" w:hAnsi="David" w:cs="David"/>
          <w:sz w:val="24"/>
          <w:szCs w:val="24"/>
        </w:rPr>
      </w:pPr>
      <w:r w:rsidRPr="00D107BB">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C21D13" w:rsidRPr="00D107BB" w:rsidRDefault="006E61AA" w:rsidP="009463FC">
      <w:pPr>
        <w:pStyle w:val="2"/>
        <w:numPr>
          <w:ilvl w:val="2"/>
          <w:numId w:val="81"/>
        </w:numPr>
        <w:ind w:left="1657" w:hanging="709"/>
        <w:rPr>
          <w:rFonts w:ascii="David" w:hAnsi="David" w:cs="David"/>
          <w:sz w:val="24"/>
          <w:szCs w:val="24"/>
        </w:rPr>
      </w:pPr>
      <w:r w:rsidRPr="00D107BB">
        <w:rPr>
          <w:rFonts w:ascii="David" w:hAnsi="David" w:cs="David"/>
          <w:sz w:val="24"/>
          <w:szCs w:val="24"/>
          <w:rtl/>
        </w:rPr>
        <w:t xml:space="preserve">חישוב ההצמדה יבוצע אחת לתקופה, בהתאם לתדירות </w:t>
      </w:r>
      <w:r w:rsidR="009463FC" w:rsidRPr="00D107BB">
        <w:rPr>
          <w:rFonts w:ascii="David" w:hAnsi="David" w:cs="David" w:hint="cs"/>
          <w:sz w:val="24"/>
          <w:szCs w:val="24"/>
          <w:rtl/>
        </w:rPr>
        <w:t>ההצמדה הקבוע לעיל</w:t>
      </w:r>
      <w:r w:rsidRPr="00D107BB">
        <w:rPr>
          <w:rFonts w:ascii="David" w:hAnsi="David" w:cs="David"/>
          <w:sz w:val="24"/>
          <w:szCs w:val="24"/>
          <w:rtl/>
        </w:rPr>
        <w:t xml:space="preserve">. </w:t>
      </w:r>
    </w:p>
    <w:p w:rsidR="009463FC" w:rsidRPr="00D107BB" w:rsidRDefault="006E61AA" w:rsidP="009463FC">
      <w:pPr>
        <w:pStyle w:val="2"/>
        <w:numPr>
          <w:ilvl w:val="2"/>
          <w:numId w:val="81"/>
        </w:numPr>
        <w:ind w:left="1657" w:hanging="709"/>
        <w:rPr>
          <w:rFonts w:ascii="David" w:hAnsi="David" w:cs="David"/>
          <w:sz w:val="24"/>
          <w:szCs w:val="24"/>
        </w:rPr>
      </w:pPr>
      <w:r w:rsidRPr="00D107BB">
        <w:rPr>
          <w:rFonts w:ascii="David" w:hAnsi="David" w:cs="David"/>
          <w:sz w:val="24"/>
          <w:szCs w:val="24"/>
          <w:rtl/>
        </w:rPr>
        <w:t>סכום ההצמדה שיחושב יתווסף או יופחת לתעריפים שנקבעו בהתקשרות</w:t>
      </w:r>
      <w:r w:rsidRPr="00D107BB">
        <w:rPr>
          <w:rFonts w:ascii="David" w:hAnsi="David" w:cs="David" w:hint="cs"/>
          <w:sz w:val="24"/>
          <w:szCs w:val="24"/>
          <w:rtl/>
        </w:rPr>
        <w:t>.</w:t>
      </w:r>
    </w:p>
    <w:bookmarkEnd w:id="456"/>
    <w:bookmarkEnd w:id="457"/>
    <w:p w:rsidR="00C21D13" w:rsidRDefault="00C21D13" w:rsidP="00C21D13">
      <w:pPr>
        <w:bidi w:val="0"/>
        <w:spacing w:before="200" w:after="200" w:line="276" w:lineRule="auto"/>
        <w:rPr>
          <w:rFonts w:cs="David"/>
          <w:sz w:val="22"/>
          <w:szCs w:val="22"/>
          <w:rtl/>
        </w:rPr>
      </w:pPr>
    </w:p>
    <w:sectPr w:rsidR="00C21D1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5CA0" w:rsidRDefault="00D15CA0">
      <w:r>
        <w:separator/>
      </w:r>
    </w:p>
  </w:endnote>
  <w:endnote w:type="continuationSeparator" w:id="0">
    <w:p w:rsidR="00D15CA0" w:rsidRDefault="00D15C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1002AFF" w:usb1="4000ACF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Cambria Math">
    <w:panose1 w:val="02040503050406030204"/>
    <w:charset w:val="00"/>
    <w:family w:val="roman"/>
    <w:pitch w:val="variable"/>
    <w:sig w:usb0="E00002FF" w:usb1="420024FF" w:usb2="00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7636" w:rsidRDefault="00DE1D79" w:rsidP="00F04123">
    <w:pPr>
      <w:rPr>
        <w:rFonts w:asciiTheme="majorHAnsi" w:eastAsiaTheme="majorEastAsia" w:hAnsiTheme="majorHAnsi" w:cstheme="majorBidi"/>
        <w:sz w:val="48"/>
        <w:szCs w:val="48"/>
        <w:rtl/>
        <w:cs/>
      </w:rPr>
    </w:pPr>
    <w:r w:rsidRPr="00DE1D79">
      <w:rPr>
        <w:rFonts w:asciiTheme="majorHAnsi" w:eastAsiaTheme="majorEastAsia" w:hAnsiTheme="majorHAnsi" w:cstheme="majorBidi"/>
        <w:sz w:val="48"/>
        <w:szCs w:val="48"/>
        <w:rtl/>
      </w:rPr>
      <w:fldChar w:fldCharType="begin"/>
    </w:r>
    <w:r w:rsidRPr="00DE1D79">
      <w:rPr>
        <w:rFonts w:asciiTheme="majorHAnsi" w:eastAsiaTheme="majorEastAsia" w:hAnsiTheme="majorHAnsi" w:cstheme="majorBidi"/>
        <w:sz w:val="48"/>
        <w:szCs w:val="48"/>
      </w:rPr>
      <w:instrText>PAGE   \* MERGEFORMAT</w:instrText>
    </w:r>
    <w:r w:rsidRPr="00DE1D79">
      <w:rPr>
        <w:rFonts w:asciiTheme="majorHAnsi" w:eastAsiaTheme="majorEastAsia" w:hAnsiTheme="majorHAnsi" w:cstheme="majorBidi"/>
        <w:sz w:val="48"/>
        <w:szCs w:val="48"/>
      </w:rPr>
      <w:fldChar w:fldCharType="separate"/>
    </w:r>
    <w:r w:rsidR="00B704A8" w:rsidRPr="00B704A8">
      <w:rPr>
        <w:rFonts w:asciiTheme="majorHAnsi" w:eastAsiaTheme="majorEastAsia" w:hAnsiTheme="majorHAnsi" w:cstheme="majorBidi"/>
        <w:noProof/>
        <w:sz w:val="48"/>
        <w:szCs w:val="48"/>
        <w:rtl/>
        <w:lang w:val="he-IL"/>
      </w:rPr>
      <w:t>71</w:t>
    </w:r>
    <w:r w:rsidRPr="00DE1D79">
      <w:rPr>
        <w:rFonts w:asciiTheme="majorHAnsi" w:eastAsiaTheme="majorEastAsia" w:hAnsiTheme="majorHAnsi" w:cstheme="majorBidi"/>
        <w:sz w:val="48"/>
        <w:szCs w:val="48"/>
      </w:rPr>
      <w:fldChar w:fldCharType="end"/>
    </w:r>
  </w:p>
  <w:p w:rsidR="00F04123" w:rsidRDefault="00D15CA0" w:rsidP="00DE1D79">
    <w:pPr>
      <w:tabs>
        <w:tab w:val="left" w:pos="1392"/>
      </w:tabs>
      <w:rPr>
        <w:rFonts w:asciiTheme="majorHAnsi" w:eastAsiaTheme="majorEastAsia" w:hAnsiTheme="majorHAnsi" w:cstheme="majorBidi"/>
        <w:sz w:val="48"/>
        <w:szCs w:val="48"/>
        <w:rtl/>
        <w:cs/>
      </w:rPr>
    </w:pPr>
    <w:sdt>
      <w:sdtPr>
        <w:rPr>
          <w:rFonts w:asciiTheme="majorHAnsi" w:eastAsiaTheme="majorEastAsia" w:hAnsiTheme="majorHAnsi" w:cstheme="majorBidi"/>
          <w:sz w:val="48"/>
          <w:szCs w:val="48"/>
          <w:rtl/>
        </w:rPr>
        <w:id w:val="-999964318"/>
        <w:showingPlcHdr/>
      </w:sdtPr>
      <w:sdtEndPr/>
      <w:sdtContent>
        <w:r w:rsidR="00DE1D79">
          <w:rPr>
            <w:rFonts w:asciiTheme="majorHAnsi" w:eastAsiaTheme="majorEastAsia" w:hAnsiTheme="majorHAnsi" w:cstheme="majorBidi"/>
            <w:sz w:val="48"/>
            <w:szCs w:val="48"/>
            <w:rtl/>
          </w:rPr>
          <w:t xml:space="preserve">     </w:t>
        </w:r>
      </w:sdtContent>
    </w:sdt>
    <w:r w:rsidR="00DE1D79">
      <w:rPr>
        <w:rFonts w:asciiTheme="majorHAnsi" w:eastAsiaTheme="majorEastAsia" w:hAnsiTheme="majorHAnsi" w:cstheme="majorBidi"/>
        <w:sz w:val="48"/>
        <w:szCs w:val="48"/>
        <w:rtl/>
      </w:rPr>
      <w:tab/>
    </w:r>
  </w:p>
  <w:p w:rsidR="004B7636" w:rsidRDefault="004B7636" w:rsidP="004B7636">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7636" w:rsidRPr="003236F8" w:rsidRDefault="004B7636"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347872692"/>
      <w:docPartObj>
        <w:docPartGallery w:val="Page Numbers (Bottom of Page)"/>
        <w:docPartUnique/>
      </w:docPartObj>
    </w:sdtPr>
    <w:sdtContent>
      <w:p w:rsidR="004B7636" w:rsidRPr="003236F8" w:rsidRDefault="00DE1D79" w:rsidP="003236F8">
        <w:pPr>
          <w:pStyle w:val="a"/>
          <w:numPr>
            <w:ilvl w:val="0"/>
            <w:numId w:val="0"/>
          </w:numPr>
          <w:jc w:val="center"/>
        </w:pPr>
        <w:r>
          <w:rPr>
            <w:rtl/>
          </w:rPr>
          <mc:AlternateContent>
            <mc:Choice Requires="wps">
              <w:drawing>
                <wp:anchor distT="0" distB="0" distL="114300" distR="114300" simplePos="0" relativeHeight="251659264" behindDoc="0" locked="0" layoutInCell="1" allowOverlap="1">
                  <wp:simplePos x="0" y="0"/>
                  <wp:positionH relativeFrom="rightMargin">
                    <wp:align>center</wp:align>
                  </wp:positionH>
                  <wp:positionV relativeFrom="bottomMargin">
                    <wp:align>top</wp:align>
                  </wp:positionV>
                  <wp:extent cx="762000" cy="895350"/>
                  <wp:effectExtent l="0" t="0" r="0" b="0"/>
                  <wp:wrapNone/>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eastAsiaTheme="majorEastAsia" w:hAnsiTheme="majorHAnsi" w:cstheme="majorBidi"/>
                                  <w:sz w:val="48"/>
                                  <w:szCs w:val="48"/>
                                  <w:rtl/>
                                </w:rPr>
                                <w:id w:val="-337773624"/>
                              </w:sdtPr>
                              <w:sdtContent>
                                <w:sdt>
                                  <w:sdtPr>
                                    <w:rPr>
                                      <w:rFonts w:asciiTheme="majorHAnsi" w:eastAsiaTheme="majorEastAsia" w:hAnsiTheme="majorHAnsi" w:cstheme="majorBidi"/>
                                      <w:sz w:val="48"/>
                                      <w:szCs w:val="48"/>
                                      <w:rtl/>
                                    </w:rPr>
                                    <w:id w:val="-2085828292"/>
                                  </w:sdtPr>
                                  <w:sdtContent>
                                    <w:p w:rsidR="00DE1D79" w:rsidRDefault="00DE1D79">
                                      <w:pPr>
                                        <w:jc w:val="center"/>
                                        <w:rPr>
                                          <w:rFonts w:asciiTheme="majorHAnsi" w:eastAsiaTheme="majorEastAsia" w:hAnsiTheme="majorHAnsi" w:cstheme="majorBidi"/>
                                          <w:sz w:val="48"/>
                                          <w:szCs w:val="48"/>
                                          <w:cs/>
                                        </w:rPr>
                                      </w:pPr>
                                      <w:r>
                                        <w:rPr>
                                          <w:rFonts w:asciiTheme="minorHAnsi" w:eastAsiaTheme="minorEastAsia" w:hAnsiTheme="minorHAnsi"/>
                                          <w:sz w:val="22"/>
                                          <w:szCs w:val="22"/>
                                        </w:rPr>
                                        <w:fldChar w:fldCharType="begin"/>
                                      </w:r>
                                      <w:r>
                                        <w:rPr>
                                          <w:cs/>
                                        </w:rPr>
                                        <w:instrText>PAGE   \* MERGEFORMAT</w:instrText>
                                      </w:r>
                                      <w:r>
                                        <w:rPr>
                                          <w:rFonts w:asciiTheme="minorHAnsi" w:eastAsiaTheme="minorEastAsia" w:hAnsiTheme="minorHAnsi"/>
                                          <w:sz w:val="22"/>
                                          <w:szCs w:val="22"/>
                                        </w:rPr>
                                        <w:fldChar w:fldCharType="separate"/>
                                      </w:r>
                                      <w:r w:rsidR="00B704A8" w:rsidRPr="00B704A8">
                                        <w:rPr>
                                          <w:rFonts w:asciiTheme="majorHAnsi" w:eastAsiaTheme="majorEastAsia" w:hAnsiTheme="majorHAnsi" w:cstheme="majorBidi"/>
                                          <w:noProof/>
                                          <w:sz w:val="48"/>
                                          <w:szCs w:val="48"/>
                                          <w:rtl/>
                                          <w:lang w:val="he-IL"/>
                                        </w:rPr>
                                        <w:t>61</w:t>
                                      </w:r>
                                      <w:r>
                                        <w:rPr>
                                          <w:rFonts w:asciiTheme="majorHAnsi" w:eastAsiaTheme="majorEastAsia" w:hAnsiTheme="majorHAnsi" w:cstheme="majorBidi"/>
                                          <w:sz w:val="48"/>
                                          <w:szCs w:val="48"/>
                                        </w:rPr>
                                        <w:fldChar w:fldCharType="end"/>
                                      </w:r>
                                    </w:p>
                                  </w:sdtContent>
                                </w:sdt>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 o:spid="_x0000_s1031" style="position:absolute;left:0;text-align:left;margin-left:0;margin-top:0;width:60pt;height:70.5pt;flip:x;z-index:251659264;visibility:visible;mso-wrap-style:square;mso-width-percent:0;mso-height-percent:0;mso-wrap-distance-left:9pt;mso-wrap-distance-top:0;mso-wrap-distance-right:9pt;mso-wrap-distance-bottom:0;mso-position-horizontal:center;mso-position-horizontal-relative:right-margin-area;mso-position-vertical:top;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" stroked="f">
                  <v:textbox>
                    <w:txbxContent>
                      <w:sdt>
                        <w:sdtPr>
                          <w:rPr>
                            <w:rFonts w:asciiTheme="majorHAnsi" w:eastAsiaTheme="majorEastAsia" w:hAnsiTheme="majorHAnsi" w:cstheme="majorBidi"/>
                            <w:sz w:val="48"/>
                            <w:szCs w:val="48"/>
                            <w:rtl/>
                          </w:rPr>
                          <w:id w:val="-337773624"/>
                        </w:sdtPr>
                        <w:sdtContent>
                          <w:sdt>
                            <w:sdtPr>
                              <w:rPr>
                                <w:rFonts w:asciiTheme="majorHAnsi" w:eastAsiaTheme="majorEastAsia" w:hAnsiTheme="majorHAnsi" w:cstheme="majorBidi"/>
                                <w:sz w:val="48"/>
                                <w:szCs w:val="48"/>
                                <w:rtl/>
                              </w:rPr>
                              <w:id w:val="-2085828292"/>
                            </w:sdtPr>
                            <w:sdtContent>
                              <w:p w:rsidR="00DE1D79" w:rsidRDefault="00DE1D79">
                                <w:pPr>
                                  <w:jc w:val="center"/>
                                  <w:rPr>
                                    <w:rFonts w:asciiTheme="majorHAnsi" w:eastAsiaTheme="majorEastAsia" w:hAnsiTheme="majorHAnsi" w:cstheme="majorBidi"/>
                                    <w:sz w:val="48"/>
                                    <w:szCs w:val="48"/>
                                    <w:cs/>
                                  </w:rPr>
                                </w:pPr>
                                <w:r>
                                  <w:rPr>
                                    <w:rFonts w:asciiTheme="minorHAnsi" w:eastAsiaTheme="minorEastAsia" w:hAnsiTheme="minorHAnsi"/>
                                    <w:sz w:val="22"/>
                                    <w:szCs w:val="22"/>
                                  </w:rPr>
                                  <w:fldChar w:fldCharType="begin"/>
                                </w:r>
                                <w:r>
                                  <w:rPr>
                                    <w:cs/>
                                  </w:rPr>
                                  <w:instrText>PAGE   \* MERGEFORMAT</w:instrText>
                                </w:r>
                                <w:r>
                                  <w:rPr>
                                    <w:rFonts w:asciiTheme="minorHAnsi" w:eastAsiaTheme="minorEastAsia" w:hAnsiTheme="minorHAnsi"/>
                                    <w:sz w:val="22"/>
                                    <w:szCs w:val="22"/>
                                  </w:rPr>
                                  <w:fldChar w:fldCharType="separate"/>
                                </w:r>
                                <w:r w:rsidR="00B704A8" w:rsidRPr="00B704A8">
                                  <w:rPr>
                                    <w:rFonts w:asciiTheme="majorHAnsi" w:eastAsiaTheme="majorEastAsia" w:hAnsiTheme="majorHAnsi" w:cstheme="majorBidi"/>
                                    <w:noProof/>
                                    <w:sz w:val="48"/>
                                    <w:szCs w:val="48"/>
                                    <w:rtl/>
                                    <w:lang w:val="he-IL"/>
                                  </w:rPr>
                                  <w:t>61</w:t>
                                </w:r>
                                <w:r>
                                  <w:rPr>
                                    <w:rFonts w:asciiTheme="majorHAnsi" w:eastAsiaTheme="majorEastAsia" w:hAnsiTheme="majorHAnsi" w:cstheme="majorBidi"/>
                                    <w:sz w:val="48"/>
                                    <w:szCs w:val="48"/>
                                  </w:rPr>
                                  <w:fldChar w:fldCharType="end"/>
                                </w:r>
                              </w:p>
                            </w:sdtContent>
                          </w:sdt>
                        </w:sdtContent>
                      </w:sdt>
                    </w:txbxContent>
                  </v:textbox>
                  <w10:wrap anchorx="margin" anchory="margin"/>
                </v:rect>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5CA0" w:rsidRDefault="00D15CA0">
      <w:r>
        <w:separator/>
      </w:r>
    </w:p>
  </w:footnote>
  <w:footnote w:type="continuationSeparator" w:id="0">
    <w:p w:rsidR="00D15CA0" w:rsidRDefault="00D15CA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FFFFFFFB"/>
    <w:multiLevelType w:val="multilevel"/>
    <w:tmpl w:val="FE62B144"/>
    <w:lvl w:ilvl="0">
      <w:start w:val="1"/>
      <w:numFmt w:val="decimal"/>
      <w:lvlText w:val="%1."/>
      <w:lvlJc w:val="left"/>
      <w:pPr>
        <w:tabs>
          <w:tab w:val="num" w:pos="1702"/>
        </w:tabs>
        <w:ind w:left="1702" w:hanging="851"/>
      </w:pPr>
      <w:rPr>
        <w:rFonts w:cs="Courier New" w:hint="default"/>
        <w:bCs/>
        <w:iCs w:val="0"/>
        <w:szCs w:val="20"/>
        <w:lang w:bidi="he-IL"/>
      </w:rPr>
    </w:lvl>
    <w:lvl w:ilvl="1">
      <w:start w:val="1"/>
      <w:numFmt w:val="decimal"/>
      <w:lvlText w:val="%1.%2."/>
      <w:lvlJc w:val="left"/>
      <w:pPr>
        <w:tabs>
          <w:tab w:val="num" w:pos="1842"/>
        </w:tabs>
        <w:ind w:left="1842" w:hanging="1134"/>
      </w:pPr>
      <w:rPr>
        <w:rFonts w:cs="Courier New" w:hint="default"/>
        <w:bCs/>
        <w:iCs w:val="0"/>
        <w:szCs w:val="20"/>
      </w:rPr>
    </w:lvl>
    <w:lvl w:ilvl="2">
      <w:start w:val="1"/>
      <w:numFmt w:val="decimal"/>
      <w:lvlText w:val="%1.%2.%3."/>
      <w:lvlJc w:val="left"/>
      <w:pPr>
        <w:tabs>
          <w:tab w:val="num" w:pos="2410"/>
        </w:tabs>
        <w:ind w:left="2410" w:hanging="1417"/>
      </w:pPr>
      <w:rPr>
        <w:rFonts w:cs="Courier New" w:hint="default"/>
        <w:bCs/>
        <w:iCs w:val="0"/>
        <w:spacing w:val="0"/>
        <w:szCs w:val="20"/>
        <w:effect w:val="none"/>
      </w:rPr>
    </w:lvl>
    <w:lvl w:ilvl="3">
      <w:start w:val="1"/>
      <w:numFmt w:val="decimal"/>
      <w:lvlText w:val="%1.%2.%3.%4."/>
      <w:lvlJc w:val="left"/>
      <w:pPr>
        <w:tabs>
          <w:tab w:val="num" w:pos="2977"/>
        </w:tabs>
        <w:ind w:left="2977" w:hanging="1701"/>
      </w:pPr>
      <w:rPr>
        <w:rFonts w:cs="Courier New" w:hint="default"/>
        <w:bCs/>
        <w:iCs w:val="0"/>
        <w:szCs w:val="20"/>
      </w:rPr>
    </w:lvl>
    <w:lvl w:ilvl="4">
      <w:start w:val="1"/>
      <w:numFmt w:val="decimal"/>
      <w:lvlText w:val="%1.%2.%3.%4.%5."/>
      <w:lvlJc w:val="left"/>
      <w:pPr>
        <w:tabs>
          <w:tab w:val="num" w:pos="6804"/>
        </w:tabs>
        <w:ind w:left="6804" w:hanging="1701"/>
      </w:pPr>
      <w:rPr>
        <w:rFonts w:cs="Courier New" w:hint="default"/>
        <w:bCs/>
        <w:iCs w:val="0"/>
        <w:szCs w:val="20"/>
      </w:r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8B542F"/>
    <w:multiLevelType w:val="hybridMultilevel"/>
    <w:tmpl w:val="9E083F80"/>
    <w:lvl w:ilvl="0" w:tplc="E140E59C">
      <w:start w:val="1"/>
      <w:numFmt w:val="bullet"/>
      <w:lvlText w:val=""/>
      <w:lvlJc w:val="left"/>
      <w:pPr>
        <w:tabs>
          <w:tab w:val="num" w:pos="720"/>
        </w:tabs>
        <w:ind w:left="720" w:hanging="360"/>
      </w:pPr>
      <w:rPr>
        <w:rFonts w:ascii="Symbol" w:hAnsi="Symbol" w:hint="default"/>
      </w:rPr>
    </w:lvl>
    <w:lvl w:ilvl="1" w:tplc="298C411A">
      <w:start w:val="1"/>
      <w:numFmt w:val="bullet"/>
      <w:lvlText w:val="o"/>
      <w:lvlJc w:val="left"/>
      <w:pPr>
        <w:tabs>
          <w:tab w:val="num" w:pos="1440"/>
        </w:tabs>
        <w:ind w:left="1440" w:hanging="360"/>
      </w:pPr>
      <w:rPr>
        <w:rFonts w:ascii="Courier New" w:hAnsi="Courier New" w:cs="Courier New" w:hint="default"/>
      </w:rPr>
    </w:lvl>
    <w:lvl w:ilvl="2" w:tplc="F6C6C792">
      <w:start w:val="1"/>
      <w:numFmt w:val="bullet"/>
      <w:lvlText w:val=""/>
      <w:lvlJc w:val="left"/>
      <w:pPr>
        <w:tabs>
          <w:tab w:val="num" w:pos="2160"/>
        </w:tabs>
        <w:ind w:left="2160" w:hanging="360"/>
      </w:pPr>
      <w:rPr>
        <w:rFonts w:ascii="Wingdings" w:hAnsi="Wingdings" w:hint="default"/>
      </w:rPr>
    </w:lvl>
    <w:lvl w:ilvl="3" w:tplc="B94AFD7C">
      <w:start w:val="1"/>
      <w:numFmt w:val="bullet"/>
      <w:lvlText w:val=""/>
      <w:lvlJc w:val="left"/>
      <w:pPr>
        <w:tabs>
          <w:tab w:val="num" w:pos="2880"/>
        </w:tabs>
        <w:ind w:left="2880" w:hanging="360"/>
      </w:pPr>
      <w:rPr>
        <w:rFonts w:ascii="Symbol" w:hAnsi="Symbol" w:hint="default"/>
      </w:rPr>
    </w:lvl>
    <w:lvl w:ilvl="4" w:tplc="09100AA0">
      <w:start w:val="1"/>
      <w:numFmt w:val="bullet"/>
      <w:lvlText w:val="o"/>
      <w:lvlJc w:val="left"/>
      <w:pPr>
        <w:tabs>
          <w:tab w:val="num" w:pos="3600"/>
        </w:tabs>
        <w:ind w:left="3600" w:hanging="360"/>
      </w:pPr>
      <w:rPr>
        <w:rFonts w:ascii="Courier New" w:hAnsi="Courier New" w:cs="Courier New" w:hint="default"/>
      </w:rPr>
    </w:lvl>
    <w:lvl w:ilvl="5" w:tplc="EBACA492">
      <w:start w:val="1"/>
      <w:numFmt w:val="bullet"/>
      <w:lvlText w:val=""/>
      <w:lvlJc w:val="left"/>
      <w:pPr>
        <w:tabs>
          <w:tab w:val="num" w:pos="4320"/>
        </w:tabs>
        <w:ind w:left="4320" w:hanging="360"/>
      </w:pPr>
      <w:rPr>
        <w:rFonts w:ascii="Wingdings" w:hAnsi="Wingdings" w:hint="default"/>
      </w:rPr>
    </w:lvl>
    <w:lvl w:ilvl="6" w:tplc="FA180786">
      <w:start w:val="1"/>
      <w:numFmt w:val="bullet"/>
      <w:lvlText w:val=""/>
      <w:lvlJc w:val="left"/>
      <w:pPr>
        <w:tabs>
          <w:tab w:val="num" w:pos="5040"/>
        </w:tabs>
        <w:ind w:left="5040" w:hanging="360"/>
      </w:pPr>
      <w:rPr>
        <w:rFonts w:ascii="Symbol" w:hAnsi="Symbol" w:hint="default"/>
      </w:rPr>
    </w:lvl>
    <w:lvl w:ilvl="7" w:tplc="072C7B04">
      <w:start w:val="1"/>
      <w:numFmt w:val="bullet"/>
      <w:lvlText w:val="o"/>
      <w:lvlJc w:val="left"/>
      <w:pPr>
        <w:tabs>
          <w:tab w:val="num" w:pos="5760"/>
        </w:tabs>
        <w:ind w:left="5760" w:hanging="360"/>
      </w:pPr>
      <w:rPr>
        <w:rFonts w:ascii="Courier New" w:hAnsi="Courier New" w:cs="Courier New" w:hint="default"/>
      </w:rPr>
    </w:lvl>
    <w:lvl w:ilvl="8" w:tplc="D37CD824">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EA7C2D2A">
      <w:start w:val="1"/>
      <w:numFmt w:val="bullet"/>
      <w:lvlText w:val=""/>
      <w:lvlJc w:val="left"/>
      <w:pPr>
        <w:ind w:left="720" w:hanging="360"/>
      </w:pPr>
      <w:rPr>
        <w:rFonts w:ascii="Symbol" w:hAnsi="Symbol" w:hint="default"/>
      </w:rPr>
    </w:lvl>
    <w:lvl w:ilvl="1" w:tplc="1F94BFB0" w:tentative="1">
      <w:start w:val="1"/>
      <w:numFmt w:val="bullet"/>
      <w:lvlText w:val="o"/>
      <w:lvlJc w:val="left"/>
      <w:pPr>
        <w:ind w:left="1440" w:hanging="360"/>
      </w:pPr>
      <w:rPr>
        <w:rFonts w:ascii="Courier New" w:hAnsi="Courier New" w:cs="Courier New" w:hint="default"/>
      </w:rPr>
    </w:lvl>
    <w:lvl w:ilvl="2" w:tplc="44AE1442" w:tentative="1">
      <w:start w:val="1"/>
      <w:numFmt w:val="bullet"/>
      <w:lvlText w:val=""/>
      <w:lvlJc w:val="left"/>
      <w:pPr>
        <w:ind w:left="2160" w:hanging="360"/>
      </w:pPr>
      <w:rPr>
        <w:rFonts w:ascii="Wingdings" w:hAnsi="Wingdings" w:hint="default"/>
      </w:rPr>
    </w:lvl>
    <w:lvl w:ilvl="3" w:tplc="AB8EFC52">
      <w:start w:val="1"/>
      <w:numFmt w:val="bullet"/>
      <w:lvlText w:val=""/>
      <w:lvlJc w:val="left"/>
      <w:pPr>
        <w:ind w:left="2880" w:hanging="360"/>
      </w:pPr>
      <w:rPr>
        <w:rFonts w:ascii="Symbol" w:hAnsi="Symbol" w:hint="default"/>
      </w:rPr>
    </w:lvl>
    <w:lvl w:ilvl="4" w:tplc="802E0B10" w:tentative="1">
      <w:start w:val="1"/>
      <w:numFmt w:val="bullet"/>
      <w:lvlText w:val="o"/>
      <w:lvlJc w:val="left"/>
      <w:pPr>
        <w:ind w:left="3600" w:hanging="360"/>
      </w:pPr>
      <w:rPr>
        <w:rFonts w:ascii="Courier New" w:hAnsi="Courier New" w:cs="Courier New" w:hint="default"/>
      </w:rPr>
    </w:lvl>
    <w:lvl w:ilvl="5" w:tplc="A63E2F14">
      <w:start w:val="1"/>
      <w:numFmt w:val="bullet"/>
      <w:pStyle w:val="60"/>
      <w:lvlText w:val=""/>
      <w:lvlJc w:val="left"/>
      <w:pPr>
        <w:ind w:left="4320" w:hanging="360"/>
      </w:pPr>
      <w:rPr>
        <w:rFonts w:ascii="Wingdings" w:hAnsi="Wingdings" w:hint="default"/>
      </w:rPr>
    </w:lvl>
    <w:lvl w:ilvl="6" w:tplc="6520DF0A">
      <w:start w:val="1"/>
      <w:numFmt w:val="bullet"/>
      <w:pStyle w:val="7"/>
      <w:lvlText w:val=""/>
      <w:lvlJc w:val="left"/>
      <w:pPr>
        <w:ind w:left="5040" w:hanging="360"/>
      </w:pPr>
      <w:rPr>
        <w:rFonts w:ascii="Symbol" w:hAnsi="Symbol" w:hint="default"/>
      </w:rPr>
    </w:lvl>
    <w:lvl w:ilvl="7" w:tplc="33A6C3F2" w:tentative="1">
      <w:start w:val="1"/>
      <w:numFmt w:val="bullet"/>
      <w:lvlText w:val="o"/>
      <w:lvlJc w:val="left"/>
      <w:pPr>
        <w:ind w:left="5760" w:hanging="360"/>
      </w:pPr>
      <w:rPr>
        <w:rFonts w:ascii="Courier New" w:hAnsi="Courier New" w:cs="Courier New" w:hint="default"/>
      </w:rPr>
    </w:lvl>
    <w:lvl w:ilvl="8" w:tplc="8D66FEB2"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9B34ABD"/>
    <w:multiLevelType w:val="hybridMultilevel"/>
    <w:tmpl w:val="EF00991A"/>
    <w:lvl w:ilvl="0" w:tplc="C0C83600">
      <w:start w:val="1"/>
      <w:numFmt w:val="hebrew1"/>
      <w:pStyle w:val="-"/>
      <w:lvlText w:val="%1."/>
      <w:lvlJc w:val="center"/>
      <w:pPr>
        <w:tabs>
          <w:tab w:val="num" w:pos="227"/>
        </w:tabs>
        <w:ind w:left="227" w:hanging="227"/>
      </w:pPr>
      <w:rPr>
        <w:rFonts w:hint="default"/>
        <w:color w:val="auto"/>
        <w:lang w:val="en-US"/>
      </w:rPr>
    </w:lvl>
    <w:lvl w:ilvl="1" w:tplc="07EE9940">
      <w:start w:val="1"/>
      <w:numFmt w:val="lowerLetter"/>
      <w:lvlText w:val="%2."/>
      <w:lvlJc w:val="left"/>
      <w:pPr>
        <w:tabs>
          <w:tab w:val="num" w:pos="1440"/>
        </w:tabs>
        <w:ind w:left="1440" w:hanging="360"/>
      </w:pPr>
    </w:lvl>
    <w:lvl w:ilvl="2" w:tplc="D220D044" w:tentative="1">
      <w:start w:val="1"/>
      <w:numFmt w:val="lowerRoman"/>
      <w:lvlText w:val="%3."/>
      <w:lvlJc w:val="right"/>
      <w:pPr>
        <w:tabs>
          <w:tab w:val="num" w:pos="2160"/>
        </w:tabs>
        <w:ind w:left="2160" w:hanging="180"/>
      </w:pPr>
    </w:lvl>
    <w:lvl w:ilvl="3" w:tplc="788C23C4" w:tentative="1">
      <w:start w:val="1"/>
      <w:numFmt w:val="decimal"/>
      <w:lvlText w:val="%4."/>
      <w:lvlJc w:val="left"/>
      <w:pPr>
        <w:tabs>
          <w:tab w:val="num" w:pos="2880"/>
        </w:tabs>
        <w:ind w:left="2880" w:hanging="360"/>
      </w:pPr>
    </w:lvl>
    <w:lvl w:ilvl="4" w:tplc="79A2C64E" w:tentative="1">
      <w:start w:val="1"/>
      <w:numFmt w:val="lowerLetter"/>
      <w:lvlText w:val="%5."/>
      <w:lvlJc w:val="left"/>
      <w:pPr>
        <w:tabs>
          <w:tab w:val="num" w:pos="3600"/>
        </w:tabs>
        <w:ind w:left="3600" w:hanging="360"/>
      </w:pPr>
    </w:lvl>
    <w:lvl w:ilvl="5" w:tplc="16D44982" w:tentative="1">
      <w:start w:val="1"/>
      <w:numFmt w:val="lowerRoman"/>
      <w:lvlText w:val="%6."/>
      <w:lvlJc w:val="right"/>
      <w:pPr>
        <w:tabs>
          <w:tab w:val="num" w:pos="4320"/>
        </w:tabs>
        <w:ind w:left="4320" w:hanging="180"/>
      </w:pPr>
    </w:lvl>
    <w:lvl w:ilvl="6" w:tplc="56A43918" w:tentative="1">
      <w:start w:val="1"/>
      <w:numFmt w:val="decimal"/>
      <w:lvlText w:val="%7."/>
      <w:lvlJc w:val="left"/>
      <w:pPr>
        <w:tabs>
          <w:tab w:val="num" w:pos="5040"/>
        </w:tabs>
        <w:ind w:left="5040" w:hanging="360"/>
      </w:pPr>
    </w:lvl>
    <w:lvl w:ilvl="7" w:tplc="B66AADD8" w:tentative="1">
      <w:start w:val="1"/>
      <w:numFmt w:val="lowerLetter"/>
      <w:lvlText w:val="%8."/>
      <w:lvlJc w:val="left"/>
      <w:pPr>
        <w:tabs>
          <w:tab w:val="num" w:pos="5760"/>
        </w:tabs>
        <w:ind w:left="5760" w:hanging="360"/>
      </w:pPr>
    </w:lvl>
    <w:lvl w:ilvl="8" w:tplc="BB0A163E"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5" w15:restartNumberingAfterBreak="0">
    <w:nsid w:val="0B7C42BA"/>
    <w:multiLevelType w:val="multilevel"/>
    <w:tmpl w:val="530C5C5C"/>
    <w:lvl w:ilvl="0">
      <w:start w:val="1"/>
      <w:numFmt w:val="decimal"/>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left"/>
      <w:pPr>
        <w:tabs>
          <w:tab w:val="num" w:pos="1701"/>
        </w:tabs>
        <w:ind w:left="1701" w:hanging="454"/>
      </w:pPr>
      <w:rPr>
        <w:rFonts w:hint="default"/>
        <w:b w:val="0"/>
        <w:bCs w:val="0"/>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43D17A5"/>
    <w:multiLevelType w:val="multilevel"/>
    <w:tmpl w:val="4C827242"/>
    <w:lvl w:ilvl="0">
      <w:start w:val="1"/>
      <w:numFmt w:val="decimal"/>
      <w:lvlText w:val="%1."/>
      <w:lvlJc w:val="left"/>
      <w:pPr>
        <w:ind w:left="433"/>
      </w:pPr>
      <w:rPr>
        <w:rFonts w:ascii="David" w:eastAsia="David" w:hAnsi="David" w:cs="David"/>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496"/>
      </w:pPr>
      <w:rPr>
        <w:rFonts w:ascii="Narkisim" w:eastAsia="Narkisim" w:hAnsi="Narkisim" w:cs="Narkisim"/>
        <w:b w:val="0"/>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451"/>
      </w:pPr>
      <w:rPr>
        <w:rFonts w:ascii="Times New Roman" w:eastAsia="Times New Roman" w:hAnsi="Times New Roman" w:cs="Narkisim"/>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6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3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0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8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5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2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6F729D9"/>
    <w:multiLevelType w:val="hybridMultilevel"/>
    <w:tmpl w:val="3D1A5FDC"/>
    <w:lvl w:ilvl="0" w:tplc="2720395E">
      <w:start w:val="1"/>
      <w:numFmt w:val="hebrew1"/>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41363C"/>
    <w:multiLevelType w:val="multilevel"/>
    <w:tmpl w:val="BEA2DCA4"/>
    <w:lvl w:ilvl="0">
      <w:start w:val="1"/>
      <w:numFmt w:val="decimal"/>
      <w:lvlText w:val="%1."/>
      <w:lvlJc w:val="left"/>
      <w:pPr>
        <w:ind w:left="433"/>
      </w:pPr>
      <w:rPr>
        <w:rFonts w:ascii="David" w:eastAsia="David" w:hAnsi="David" w:cs="David"/>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496"/>
      </w:pPr>
      <w:rPr>
        <w:rFonts w:ascii="Narkisim" w:eastAsia="Narkisim" w:hAnsi="Narkisim" w:cs="Narkisim"/>
        <w:b w:val="0"/>
        <w:i w:val="0"/>
        <w:strike w:val="0"/>
        <w:dstrike w:val="0"/>
        <w:color w:val="000000"/>
        <w:sz w:val="24"/>
        <w:szCs w:val="24"/>
        <w:u w:val="none" w:color="000000"/>
        <w:bdr w:val="none" w:sz="0" w:space="0" w:color="auto"/>
        <w:shd w:val="clear" w:color="auto" w:fill="auto"/>
        <w:vertAlign w:val="baseline"/>
      </w:rPr>
    </w:lvl>
    <w:lvl w:ilvl="2">
      <w:start w:val="1"/>
      <w:numFmt w:val="bullet"/>
      <w:lvlText w:val=""/>
      <w:lvlJc w:val="left"/>
      <w:pPr>
        <w:ind w:left="451"/>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6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3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0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8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5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2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18621A1E"/>
    <w:multiLevelType w:val="hybridMultilevel"/>
    <w:tmpl w:val="F342B1F0"/>
    <w:lvl w:ilvl="0" w:tplc="49F83F1E">
      <w:start w:val="1"/>
      <w:numFmt w:val="decimal"/>
      <w:lvlText w:val="%1."/>
      <w:lvlJc w:val="left"/>
      <w:pPr>
        <w:ind w:left="720" w:hanging="360"/>
      </w:pPr>
      <w:rPr>
        <w:rFonts w:hint="default"/>
      </w:rPr>
    </w:lvl>
    <w:lvl w:ilvl="1" w:tplc="C4E6300A" w:tentative="1">
      <w:start w:val="1"/>
      <w:numFmt w:val="lowerLetter"/>
      <w:lvlText w:val="%2."/>
      <w:lvlJc w:val="left"/>
      <w:pPr>
        <w:ind w:left="1440" w:hanging="360"/>
      </w:pPr>
    </w:lvl>
    <w:lvl w:ilvl="2" w:tplc="3D18221E" w:tentative="1">
      <w:start w:val="1"/>
      <w:numFmt w:val="lowerRoman"/>
      <w:lvlText w:val="%3."/>
      <w:lvlJc w:val="right"/>
      <w:pPr>
        <w:ind w:left="2160" w:hanging="180"/>
      </w:pPr>
    </w:lvl>
    <w:lvl w:ilvl="3" w:tplc="30661184" w:tentative="1">
      <w:start w:val="1"/>
      <w:numFmt w:val="decimal"/>
      <w:lvlText w:val="%4."/>
      <w:lvlJc w:val="left"/>
      <w:pPr>
        <w:ind w:left="2880" w:hanging="360"/>
      </w:pPr>
    </w:lvl>
    <w:lvl w:ilvl="4" w:tplc="4E56AA2A" w:tentative="1">
      <w:start w:val="1"/>
      <w:numFmt w:val="lowerLetter"/>
      <w:lvlText w:val="%5."/>
      <w:lvlJc w:val="left"/>
      <w:pPr>
        <w:ind w:left="3600" w:hanging="360"/>
      </w:pPr>
    </w:lvl>
    <w:lvl w:ilvl="5" w:tplc="78A84964" w:tentative="1">
      <w:start w:val="1"/>
      <w:numFmt w:val="lowerRoman"/>
      <w:lvlText w:val="%6."/>
      <w:lvlJc w:val="right"/>
      <w:pPr>
        <w:ind w:left="4320" w:hanging="180"/>
      </w:pPr>
    </w:lvl>
    <w:lvl w:ilvl="6" w:tplc="F9943548" w:tentative="1">
      <w:start w:val="1"/>
      <w:numFmt w:val="decimal"/>
      <w:lvlText w:val="%7."/>
      <w:lvlJc w:val="left"/>
      <w:pPr>
        <w:ind w:left="5040" w:hanging="360"/>
      </w:pPr>
    </w:lvl>
    <w:lvl w:ilvl="7" w:tplc="9064DB64" w:tentative="1">
      <w:start w:val="1"/>
      <w:numFmt w:val="lowerLetter"/>
      <w:lvlText w:val="%8."/>
      <w:lvlJc w:val="left"/>
      <w:pPr>
        <w:ind w:left="5760" w:hanging="360"/>
      </w:pPr>
    </w:lvl>
    <w:lvl w:ilvl="8" w:tplc="0E88DB20" w:tentative="1">
      <w:start w:val="1"/>
      <w:numFmt w:val="lowerRoman"/>
      <w:lvlText w:val="%9."/>
      <w:lvlJc w:val="right"/>
      <w:pPr>
        <w:ind w:left="6480" w:hanging="180"/>
      </w:pPr>
    </w:lvl>
  </w:abstractNum>
  <w:abstractNum w:abstractNumId="29"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2458"/>
    <w:multiLevelType w:val="hybridMultilevel"/>
    <w:tmpl w:val="97DC45F4"/>
    <w:name w:val="listhnumber43223222322233222222223"/>
    <w:lvl w:ilvl="0" w:tplc="D9DE99EE">
      <w:start w:val="1"/>
      <w:numFmt w:val="bullet"/>
      <w:pStyle w:val="ListBullet7"/>
      <w:lvlText w:val=""/>
      <w:lvlJc w:val="left"/>
      <w:pPr>
        <w:tabs>
          <w:tab w:val="num" w:pos="3240"/>
        </w:tabs>
        <w:ind w:left="3240" w:right="3240" w:hanging="360"/>
      </w:pPr>
      <w:rPr>
        <w:rFonts w:ascii="Symbol" w:hAnsi="Symbol" w:hint="default"/>
      </w:rPr>
    </w:lvl>
    <w:lvl w:ilvl="1" w:tplc="E2D0EB4C" w:tentative="1">
      <w:start w:val="1"/>
      <w:numFmt w:val="bullet"/>
      <w:lvlText w:val="o"/>
      <w:lvlJc w:val="left"/>
      <w:pPr>
        <w:tabs>
          <w:tab w:val="num" w:pos="1440"/>
        </w:tabs>
        <w:ind w:left="1440" w:right="1440" w:hanging="360"/>
      </w:pPr>
      <w:rPr>
        <w:rFonts w:ascii="Courier New" w:hAnsi="Courier New" w:hint="default"/>
      </w:rPr>
    </w:lvl>
    <w:lvl w:ilvl="2" w:tplc="5B24E5CA" w:tentative="1">
      <w:start w:val="1"/>
      <w:numFmt w:val="bullet"/>
      <w:lvlText w:val=""/>
      <w:lvlJc w:val="left"/>
      <w:pPr>
        <w:tabs>
          <w:tab w:val="num" w:pos="2160"/>
        </w:tabs>
        <w:ind w:left="2160" w:right="2160" w:hanging="360"/>
      </w:pPr>
      <w:rPr>
        <w:rFonts w:ascii="Wingdings" w:hAnsi="Wingdings" w:hint="default"/>
      </w:rPr>
    </w:lvl>
    <w:lvl w:ilvl="3" w:tplc="1C46F300" w:tentative="1">
      <w:start w:val="1"/>
      <w:numFmt w:val="bullet"/>
      <w:lvlText w:val=""/>
      <w:lvlJc w:val="left"/>
      <w:pPr>
        <w:tabs>
          <w:tab w:val="num" w:pos="2880"/>
        </w:tabs>
        <w:ind w:left="2880" w:right="2880" w:hanging="360"/>
      </w:pPr>
      <w:rPr>
        <w:rFonts w:ascii="Symbol" w:hAnsi="Symbol" w:hint="default"/>
      </w:rPr>
    </w:lvl>
    <w:lvl w:ilvl="4" w:tplc="CC60337E" w:tentative="1">
      <w:start w:val="1"/>
      <w:numFmt w:val="bullet"/>
      <w:lvlText w:val="o"/>
      <w:lvlJc w:val="left"/>
      <w:pPr>
        <w:tabs>
          <w:tab w:val="num" w:pos="3600"/>
        </w:tabs>
        <w:ind w:left="3600" w:right="3600" w:hanging="360"/>
      </w:pPr>
      <w:rPr>
        <w:rFonts w:ascii="Courier New" w:hAnsi="Courier New" w:hint="default"/>
      </w:rPr>
    </w:lvl>
    <w:lvl w:ilvl="5" w:tplc="D5F22FDA" w:tentative="1">
      <w:start w:val="1"/>
      <w:numFmt w:val="bullet"/>
      <w:lvlText w:val=""/>
      <w:lvlJc w:val="left"/>
      <w:pPr>
        <w:tabs>
          <w:tab w:val="num" w:pos="4320"/>
        </w:tabs>
        <w:ind w:left="4320" w:right="4320" w:hanging="360"/>
      </w:pPr>
      <w:rPr>
        <w:rFonts w:ascii="Wingdings" w:hAnsi="Wingdings" w:hint="default"/>
      </w:rPr>
    </w:lvl>
    <w:lvl w:ilvl="6" w:tplc="0A6C4358" w:tentative="1">
      <w:start w:val="1"/>
      <w:numFmt w:val="bullet"/>
      <w:lvlText w:val=""/>
      <w:lvlJc w:val="left"/>
      <w:pPr>
        <w:tabs>
          <w:tab w:val="num" w:pos="5040"/>
        </w:tabs>
        <w:ind w:left="5040" w:right="5040" w:hanging="360"/>
      </w:pPr>
      <w:rPr>
        <w:rFonts w:ascii="Symbol" w:hAnsi="Symbol" w:hint="default"/>
      </w:rPr>
    </w:lvl>
    <w:lvl w:ilvl="7" w:tplc="0956A38C" w:tentative="1">
      <w:start w:val="1"/>
      <w:numFmt w:val="bullet"/>
      <w:lvlText w:val="o"/>
      <w:lvlJc w:val="left"/>
      <w:pPr>
        <w:tabs>
          <w:tab w:val="num" w:pos="5760"/>
        </w:tabs>
        <w:ind w:left="5760" w:right="5760" w:hanging="360"/>
      </w:pPr>
      <w:rPr>
        <w:rFonts w:ascii="Courier New" w:hAnsi="Courier New" w:hint="default"/>
      </w:rPr>
    </w:lvl>
    <w:lvl w:ilvl="8" w:tplc="D292D224"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1EB5E01"/>
    <w:multiLevelType w:val="multilevel"/>
    <w:tmpl w:val="7FAC4D1E"/>
    <w:lvl w:ilvl="0">
      <w:start w:val="1"/>
      <w:numFmt w:val="decimal"/>
      <w:lvlText w:val="%1."/>
      <w:lvlJc w:val="left"/>
      <w:pPr>
        <w:ind w:left="433"/>
      </w:pPr>
      <w:rPr>
        <w:rFonts w:ascii="David" w:eastAsia="David" w:hAnsi="David" w:cs="David"/>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496"/>
      </w:pPr>
      <w:rPr>
        <w:rFonts w:ascii="Narkisim" w:eastAsia="Narkisim" w:hAnsi="Narkisim" w:cs="Narkisim"/>
        <w:b w:val="0"/>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4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6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3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0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8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5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2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22D03D4D"/>
    <w:multiLevelType w:val="hybridMultilevel"/>
    <w:tmpl w:val="E2BCD4A8"/>
    <w:lvl w:ilvl="0" w:tplc="61F2EBCC">
      <w:start w:val="1"/>
      <w:numFmt w:val="hebrew1"/>
      <w:lvlText w:val="%1."/>
      <w:lvlJc w:val="left"/>
      <w:pPr>
        <w:ind w:left="1397" w:hanging="360"/>
      </w:pPr>
      <w:rPr>
        <w:rFonts w:hint="default"/>
      </w:rPr>
    </w:lvl>
    <w:lvl w:ilvl="1" w:tplc="730E72CE" w:tentative="1">
      <w:start w:val="1"/>
      <w:numFmt w:val="lowerLetter"/>
      <w:lvlText w:val="%2."/>
      <w:lvlJc w:val="left"/>
      <w:pPr>
        <w:ind w:left="2117" w:hanging="360"/>
      </w:pPr>
    </w:lvl>
    <w:lvl w:ilvl="2" w:tplc="BD9EEE90" w:tentative="1">
      <w:start w:val="1"/>
      <w:numFmt w:val="lowerRoman"/>
      <w:lvlText w:val="%3."/>
      <w:lvlJc w:val="right"/>
      <w:pPr>
        <w:ind w:left="2837" w:hanging="180"/>
      </w:pPr>
    </w:lvl>
    <w:lvl w:ilvl="3" w:tplc="9670EEAA" w:tentative="1">
      <w:start w:val="1"/>
      <w:numFmt w:val="decimal"/>
      <w:lvlText w:val="%4."/>
      <w:lvlJc w:val="left"/>
      <w:pPr>
        <w:ind w:left="3557" w:hanging="360"/>
      </w:pPr>
    </w:lvl>
    <w:lvl w:ilvl="4" w:tplc="8528EE10" w:tentative="1">
      <w:start w:val="1"/>
      <w:numFmt w:val="lowerLetter"/>
      <w:lvlText w:val="%5."/>
      <w:lvlJc w:val="left"/>
      <w:pPr>
        <w:ind w:left="4277" w:hanging="360"/>
      </w:pPr>
    </w:lvl>
    <w:lvl w:ilvl="5" w:tplc="6DD8609E" w:tentative="1">
      <w:start w:val="1"/>
      <w:numFmt w:val="lowerRoman"/>
      <w:lvlText w:val="%6."/>
      <w:lvlJc w:val="right"/>
      <w:pPr>
        <w:ind w:left="4997" w:hanging="180"/>
      </w:pPr>
    </w:lvl>
    <w:lvl w:ilvl="6" w:tplc="011E3DFC" w:tentative="1">
      <w:start w:val="1"/>
      <w:numFmt w:val="decimal"/>
      <w:lvlText w:val="%7."/>
      <w:lvlJc w:val="left"/>
      <w:pPr>
        <w:ind w:left="5717" w:hanging="360"/>
      </w:pPr>
    </w:lvl>
    <w:lvl w:ilvl="7" w:tplc="3B7429DC" w:tentative="1">
      <w:start w:val="1"/>
      <w:numFmt w:val="lowerLetter"/>
      <w:lvlText w:val="%8."/>
      <w:lvlJc w:val="left"/>
      <w:pPr>
        <w:ind w:left="6437" w:hanging="360"/>
      </w:pPr>
    </w:lvl>
    <w:lvl w:ilvl="8" w:tplc="23D271D6" w:tentative="1">
      <w:start w:val="1"/>
      <w:numFmt w:val="lowerRoman"/>
      <w:lvlText w:val="%9."/>
      <w:lvlJc w:val="right"/>
      <w:pPr>
        <w:ind w:left="7157" w:hanging="180"/>
      </w:pPr>
    </w:lvl>
  </w:abstractNum>
  <w:abstractNum w:abstractNumId="35" w15:restartNumberingAfterBreak="0">
    <w:nsid w:val="2495187D"/>
    <w:multiLevelType w:val="hybridMultilevel"/>
    <w:tmpl w:val="66D6ADBA"/>
    <w:lvl w:ilvl="0" w:tplc="404E54B2">
      <w:start w:val="1"/>
      <w:numFmt w:val="hebrew1"/>
      <w:lvlText w:val="%1."/>
      <w:lvlJc w:val="center"/>
      <w:pPr>
        <w:ind w:left="720" w:hanging="360"/>
      </w:pPr>
    </w:lvl>
    <w:lvl w:ilvl="1" w:tplc="9EB2B132" w:tentative="1">
      <w:start w:val="1"/>
      <w:numFmt w:val="lowerLetter"/>
      <w:lvlText w:val="%2."/>
      <w:lvlJc w:val="left"/>
      <w:pPr>
        <w:ind w:left="1440" w:hanging="360"/>
      </w:pPr>
    </w:lvl>
    <w:lvl w:ilvl="2" w:tplc="7D0477D0">
      <w:start w:val="1"/>
      <w:numFmt w:val="lowerRoman"/>
      <w:lvlText w:val="%3."/>
      <w:lvlJc w:val="right"/>
      <w:pPr>
        <w:ind w:left="2160" w:hanging="180"/>
      </w:pPr>
    </w:lvl>
    <w:lvl w:ilvl="3" w:tplc="E38AE232" w:tentative="1">
      <w:start w:val="1"/>
      <w:numFmt w:val="decimal"/>
      <w:lvlText w:val="%4."/>
      <w:lvlJc w:val="left"/>
      <w:pPr>
        <w:ind w:left="2880" w:hanging="360"/>
      </w:pPr>
    </w:lvl>
    <w:lvl w:ilvl="4" w:tplc="48CC4960" w:tentative="1">
      <w:start w:val="1"/>
      <w:numFmt w:val="lowerLetter"/>
      <w:lvlText w:val="%5."/>
      <w:lvlJc w:val="left"/>
      <w:pPr>
        <w:ind w:left="3600" w:hanging="360"/>
      </w:pPr>
    </w:lvl>
    <w:lvl w:ilvl="5" w:tplc="721C4068" w:tentative="1">
      <w:start w:val="1"/>
      <w:numFmt w:val="lowerRoman"/>
      <w:lvlText w:val="%6."/>
      <w:lvlJc w:val="right"/>
      <w:pPr>
        <w:ind w:left="4320" w:hanging="180"/>
      </w:pPr>
    </w:lvl>
    <w:lvl w:ilvl="6" w:tplc="59E2A2E8" w:tentative="1">
      <w:start w:val="1"/>
      <w:numFmt w:val="decimal"/>
      <w:lvlText w:val="%7."/>
      <w:lvlJc w:val="left"/>
      <w:pPr>
        <w:ind w:left="5040" w:hanging="360"/>
      </w:pPr>
    </w:lvl>
    <w:lvl w:ilvl="7" w:tplc="15C817E4" w:tentative="1">
      <w:start w:val="1"/>
      <w:numFmt w:val="lowerLetter"/>
      <w:lvlText w:val="%8."/>
      <w:lvlJc w:val="left"/>
      <w:pPr>
        <w:ind w:left="5760" w:hanging="360"/>
      </w:pPr>
    </w:lvl>
    <w:lvl w:ilvl="8" w:tplc="D3948E82" w:tentative="1">
      <w:start w:val="1"/>
      <w:numFmt w:val="lowerRoman"/>
      <w:lvlText w:val="%9."/>
      <w:lvlJc w:val="right"/>
      <w:pPr>
        <w:ind w:left="6480" w:hanging="180"/>
      </w:pPr>
    </w:lvl>
  </w:abstractNum>
  <w:abstractNum w:abstractNumId="36"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8" w15:restartNumberingAfterBreak="0">
    <w:nsid w:val="2A065976"/>
    <w:multiLevelType w:val="hybridMultilevel"/>
    <w:tmpl w:val="A3547DE4"/>
    <w:lvl w:ilvl="0" w:tplc="F96C35A8">
      <w:start w:val="1"/>
      <w:numFmt w:val="bullet"/>
      <w:lvlText w:val=""/>
      <w:lvlJc w:val="left"/>
      <w:pPr>
        <w:ind w:left="720" w:hanging="360"/>
      </w:pPr>
      <w:rPr>
        <w:rFonts w:ascii="Wingdings" w:hAnsi="Wingdings" w:hint="default"/>
        <w:sz w:val="22"/>
        <w:szCs w:val="22"/>
      </w:rPr>
    </w:lvl>
    <w:lvl w:ilvl="1" w:tplc="EF16D316" w:tentative="1">
      <w:start w:val="1"/>
      <w:numFmt w:val="bullet"/>
      <w:lvlText w:val="o"/>
      <w:lvlJc w:val="left"/>
      <w:pPr>
        <w:ind w:left="1440" w:hanging="360"/>
      </w:pPr>
      <w:rPr>
        <w:rFonts w:ascii="Courier New" w:hAnsi="Courier New" w:cs="Courier New" w:hint="default"/>
      </w:rPr>
    </w:lvl>
    <w:lvl w:ilvl="2" w:tplc="A2425E6C" w:tentative="1">
      <w:start w:val="1"/>
      <w:numFmt w:val="bullet"/>
      <w:lvlText w:val=""/>
      <w:lvlJc w:val="left"/>
      <w:pPr>
        <w:ind w:left="2160" w:hanging="360"/>
      </w:pPr>
      <w:rPr>
        <w:rFonts w:ascii="Wingdings" w:hAnsi="Wingdings" w:hint="default"/>
      </w:rPr>
    </w:lvl>
    <w:lvl w:ilvl="3" w:tplc="EBEEA490" w:tentative="1">
      <w:start w:val="1"/>
      <w:numFmt w:val="bullet"/>
      <w:lvlText w:val=""/>
      <w:lvlJc w:val="left"/>
      <w:pPr>
        <w:ind w:left="2880" w:hanging="360"/>
      </w:pPr>
      <w:rPr>
        <w:rFonts w:ascii="Symbol" w:hAnsi="Symbol" w:hint="default"/>
      </w:rPr>
    </w:lvl>
    <w:lvl w:ilvl="4" w:tplc="C8A292B8" w:tentative="1">
      <w:start w:val="1"/>
      <w:numFmt w:val="bullet"/>
      <w:lvlText w:val="o"/>
      <w:lvlJc w:val="left"/>
      <w:pPr>
        <w:ind w:left="3600" w:hanging="360"/>
      </w:pPr>
      <w:rPr>
        <w:rFonts w:ascii="Courier New" w:hAnsi="Courier New" w:cs="Courier New" w:hint="default"/>
      </w:rPr>
    </w:lvl>
    <w:lvl w:ilvl="5" w:tplc="46E2A08C" w:tentative="1">
      <w:start w:val="1"/>
      <w:numFmt w:val="bullet"/>
      <w:lvlText w:val=""/>
      <w:lvlJc w:val="left"/>
      <w:pPr>
        <w:ind w:left="4320" w:hanging="360"/>
      </w:pPr>
      <w:rPr>
        <w:rFonts w:ascii="Wingdings" w:hAnsi="Wingdings" w:hint="default"/>
      </w:rPr>
    </w:lvl>
    <w:lvl w:ilvl="6" w:tplc="96C0ABDE" w:tentative="1">
      <w:start w:val="1"/>
      <w:numFmt w:val="bullet"/>
      <w:lvlText w:val=""/>
      <w:lvlJc w:val="left"/>
      <w:pPr>
        <w:ind w:left="5040" w:hanging="360"/>
      </w:pPr>
      <w:rPr>
        <w:rFonts w:ascii="Symbol" w:hAnsi="Symbol" w:hint="default"/>
      </w:rPr>
    </w:lvl>
    <w:lvl w:ilvl="7" w:tplc="19FA110A" w:tentative="1">
      <w:start w:val="1"/>
      <w:numFmt w:val="bullet"/>
      <w:lvlText w:val="o"/>
      <w:lvlJc w:val="left"/>
      <w:pPr>
        <w:ind w:left="5760" w:hanging="360"/>
      </w:pPr>
      <w:rPr>
        <w:rFonts w:ascii="Courier New" w:hAnsi="Courier New" w:cs="Courier New" w:hint="default"/>
      </w:rPr>
    </w:lvl>
    <w:lvl w:ilvl="8" w:tplc="FB6C1CBA" w:tentative="1">
      <w:start w:val="1"/>
      <w:numFmt w:val="bullet"/>
      <w:lvlText w:val=""/>
      <w:lvlJc w:val="left"/>
      <w:pPr>
        <w:ind w:left="6480" w:hanging="360"/>
      </w:pPr>
      <w:rPr>
        <w:rFonts w:ascii="Wingdings" w:hAnsi="Wingdings" w:hint="default"/>
      </w:rPr>
    </w:lvl>
  </w:abstractNum>
  <w:abstractNum w:abstractNumId="3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0" w15:restartNumberingAfterBreak="0">
    <w:nsid w:val="2BCB55DB"/>
    <w:multiLevelType w:val="hybridMultilevel"/>
    <w:tmpl w:val="0574900C"/>
    <w:lvl w:ilvl="0" w:tplc="9DAEA6FE">
      <w:numFmt w:val="bullet"/>
      <w:lvlText w:val="-"/>
      <w:lvlJc w:val="left"/>
      <w:pPr>
        <w:ind w:left="360" w:hanging="360"/>
      </w:pPr>
      <w:rPr>
        <w:rFonts w:ascii="Arial" w:eastAsiaTheme="minorHAnsi" w:hAnsi="Arial" w:cs="Aria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06E6FC06">
      <w:start w:val="1"/>
      <w:numFmt w:val="hebrew1"/>
      <w:pStyle w:val="a3"/>
      <w:lvlText w:val="%1."/>
      <w:lvlJc w:val="center"/>
      <w:pPr>
        <w:tabs>
          <w:tab w:val="num" w:pos="360"/>
        </w:tabs>
        <w:ind w:left="360" w:right="1117" w:hanging="360"/>
      </w:pPr>
    </w:lvl>
    <w:lvl w:ilvl="1" w:tplc="069CC9EE">
      <w:start w:val="1"/>
      <w:numFmt w:val="decimal"/>
      <w:lvlText w:val="%2."/>
      <w:lvlJc w:val="left"/>
      <w:pPr>
        <w:tabs>
          <w:tab w:val="num" w:pos="1440"/>
        </w:tabs>
        <w:ind w:left="1440" w:hanging="360"/>
      </w:pPr>
    </w:lvl>
    <w:lvl w:ilvl="2" w:tplc="4B906282" w:tentative="1">
      <w:start w:val="1"/>
      <w:numFmt w:val="lowerRoman"/>
      <w:lvlText w:val="%3."/>
      <w:lvlJc w:val="right"/>
      <w:pPr>
        <w:tabs>
          <w:tab w:val="num" w:pos="2160"/>
        </w:tabs>
        <w:ind w:left="2160" w:hanging="180"/>
      </w:pPr>
    </w:lvl>
    <w:lvl w:ilvl="3" w:tplc="8338A2FA" w:tentative="1">
      <w:start w:val="1"/>
      <w:numFmt w:val="decimal"/>
      <w:lvlText w:val="%4."/>
      <w:lvlJc w:val="left"/>
      <w:pPr>
        <w:tabs>
          <w:tab w:val="num" w:pos="2880"/>
        </w:tabs>
        <w:ind w:left="2880" w:hanging="360"/>
      </w:pPr>
    </w:lvl>
    <w:lvl w:ilvl="4" w:tplc="C366B33E" w:tentative="1">
      <w:start w:val="1"/>
      <w:numFmt w:val="lowerLetter"/>
      <w:lvlText w:val="%5."/>
      <w:lvlJc w:val="left"/>
      <w:pPr>
        <w:tabs>
          <w:tab w:val="num" w:pos="3600"/>
        </w:tabs>
        <w:ind w:left="3600" w:hanging="360"/>
      </w:pPr>
    </w:lvl>
    <w:lvl w:ilvl="5" w:tplc="C7FECF2C" w:tentative="1">
      <w:start w:val="1"/>
      <w:numFmt w:val="lowerRoman"/>
      <w:lvlText w:val="%6."/>
      <w:lvlJc w:val="right"/>
      <w:pPr>
        <w:tabs>
          <w:tab w:val="num" w:pos="4320"/>
        </w:tabs>
        <w:ind w:left="4320" w:hanging="180"/>
      </w:pPr>
    </w:lvl>
    <w:lvl w:ilvl="6" w:tplc="87203ABA" w:tentative="1">
      <w:start w:val="1"/>
      <w:numFmt w:val="decimal"/>
      <w:lvlText w:val="%7."/>
      <w:lvlJc w:val="left"/>
      <w:pPr>
        <w:tabs>
          <w:tab w:val="num" w:pos="5040"/>
        </w:tabs>
        <w:ind w:left="5040" w:hanging="360"/>
      </w:pPr>
    </w:lvl>
    <w:lvl w:ilvl="7" w:tplc="48623B16" w:tentative="1">
      <w:start w:val="1"/>
      <w:numFmt w:val="lowerLetter"/>
      <w:lvlText w:val="%8."/>
      <w:lvlJc w:val="left"/>
      <w:pPr>
        <w:tabs>
          <w:tab w:val="num" w:pos="5760"/>
        </w:tabs>
        <w:ind w:left="5760" w:hanging="360"/>
      </w:pPr>
    </w:lvl>
    <w:lvl w:ilvl="8" w:tplc="0BE838E4"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5" w15:restartNumberingAfterBreak="0">
    <w:nsid w:val="32AF2122"/>
    <w:multiLevelType w:val="hybridMultilevel"/>
    <w:tmpl w:val="F97228AE"/>
    <w:lvl w:ilvl="0" w:tplc="68308782">
      <w:start w:val="3"/>
      <w:numFmt w:val="bullet"/>
      <w:lvlText w:val="-"/>
      <w:lvlJc w:val="left"/>
      <w:pPr>
        <w:ind w:left="746" w:hanging="360"/>
      </w:pPr>
      <w:rPr>
        <w:rFonts w:ascii="Times New Roman" w:eastAsiaTheme="minorEastAsia" w:hAnsi="Times New Roman" w:cs="David" w:hint="default"/>
      </w:rPr>
    </w:lvl>
    <w:lvl w:ilvl="1" w:tplc="EC423BE8" w:tentative="1">
      <w:start w:val="1"/>
      <w:numFmt w:val="bullet"/>
      <w:pStyle w:val="21"/>
      <w:lvlText w:val="o"/>
      <w:lvlJc w:val="left"/>
      <w:pPr>
        <w:ind w:left="1466" w:hanging="360"/>
      </w:pPr>
      <w:rPr>
        <w:rFonts w:ascii="Courier New" w:hAnsi="Courier New" w:cs="Courier New" w:hint="default"/>
      </w:rPr>
    </w:lvl>
    <w:lvl w:ilvl="2" w:tplc="8D1E5C2E" w:tentative="1">
      <w:start w:val="1"/>
      <w:numFmt w:val="bullet"/>
      <w:lvlText w:val=""/>
      <w:lvlJc w:val="left"/>
      <w:pPr>
        <w:ind w:left="2186" w:hanging="360"/>
      </w:pPr>
      <w:rPr>
        <w:rFonts w:ascii="Wingdings" w:hAnsi="Wingdings" w:hint="default"/>
      </w:rPr>
    </w:lvl>
    <w:lvl w:ilvl="3" w:tplc="E17600D8" w:tentative="1">
      <w:start w:val="1"/>
      <w:numFmt w:val="bullet"/>
      <w:lvlText w:val=""/>
      <w:lvlJc w:val="left"/>
      <w:pPr>
        <w:ind w:left="2906" w:hanging="360"/>
      </w:pPr>
      <w:rPr>
        <w:rFonts w:ascii="Symbol" w:hAnsi="Symbol" w:hint="default"/>
      </w:rPr>
    </w:lvl>
    <w:lvl w:ilvl="4" w:tplc="A82047F8" w:tentative="1">
      <w:start w:val="1"/>
      <w:numFmt w:val="bullet"/>
      <w:lvlText w:val="o"/>
      <w:lvlJc w:val="left"/>
      <w:pPr>
        <w:ind w:left="3626" w:hanging="360"/>
      </w:pPr>
      <w:rPr>
        <w:rFonts w:ascii="Courier New" w:hAnsi="Courier New" w:cs="Courier New" w:hint="default"/>
      </w:rPr>
    </w:lvl>
    <w:lvl w:ilvl="5" w:tplc="7B7604EA" w:tentative="1">
      <w:start w:val="1"/>
      <w:numFmt w:val="bullet"/>
      <w:lvlText w:val=""/>
      <w:lvlJc w:val="left"/>
      <w:pPr>
        <w:ind w:left="4346" w:hanging="360"/>
      </w:pPr>
      <w:rPr>
        <w:rFonts w:ascii="Wingdings" w:hAnsi="Wingdings" w:hint="default"/>
      </w:rPr>
    </w:lvl>
    <w:lvl w:ilvl="6" w:tplc="FA1A4C04" w:tentative="1">
      <w:start w:val="1"/>
      <w:numFmt w:val="bullet"/>
      <w:lvlText w:val=""/>
      <w:lvlJc w:val="left"/>
      <w:pPr>
        <w:ind w:left="5066" w:hanging="360"/>
      </w:pPr>
      <w:rPr>
        <w:rFonts w:ascii="Symbol" w:hAnsi="Symbol" w:hint="default"/>
      </w:rPr>
    </w:lvl>
    <w:lvl w:ilvl="7" w:tplc="C4BAB9C6" w:tentative="1">
      <w:start w:val="1"/>
      <w:numFmt w:val="bullet"/>
      <w:lvlText w:val="o"/>
      <w:lvlJc w:val="left"/>
      <w:pPr>
        <w:ind w:left="5786" w:hanging="360"/>
      </w:pPr>
      <w:rPr>
        <w:rFonts w:ascii="Courier New" w:hAnsi="Courier New" w:cs="Courier New" w:hint="default"/>
      </w:rPr>
    </w:lvl>
    <w:lvl w:ilvl="8" w:tplc="7D18A212" w:tentative="1">
      <w:start w:val="1"/>
      <w:numFmt w:val="bullet"/>
      <w:lvlText w:val=""/>
      <w:lvlJc w:val="left"/>
      <w:pPr>
        <w:ind w:left="6506" w:hanging="360"/>
      </w:pPr>
      <w:rPr>
        <w:rFonts w:ascii="Wingdings" w:hAnsi="Wingdings" w:hint="default"/>
      </w:rPr>
    </w:lvl>
  </w:abstractNum>
  <w:abstractNum w:abstractNumId="4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5302CB2"/>
    <w:multiLevelType w:val="hybridMultilevel"/>
    <w:tmpl w:val="98C8A912"/>
    <w:lvl w:ilvl="0" w:tplc="B3C64D98">
      <w:start w:val="1"/>
      <w:numFmt w:val="decimal"/>
      <w:lvlText w:val="%1."/>
      <w:lvlJc w:val="left"/>
      <w:pPr>
        <w:tabs>
          <w:tab w:val="num" w:pos="720"/>
        </w:tabs>
        <w:ind w:left="720" w:hanging="360"/>
      </w:pPr>
      <w:rPr>
        <w:rFonts w:ascii="David" w:hAnsi="David" w:cs="David" w:hint="default"/>
      </w:rPr>
    </w:lvl>
    <w:lvl w:ilvl="1" w:tplc="553E855C">
      <w:start w:val="1"/>
      <w:numFmt w:val="lowerLetter"/>
      <w:lvlText w:val="%2."/>
      <w:lvlJc w:val="left"/>
      <w:pPr>
        <w:tabs>
          <w:tab w:val="num" w:pos="1440"/>
        </w:tabs>
        <w:ind w:left="1440" w:hanging="360"/>
      </w:pPr>
      <w:rPr>
        <w:rFonts w:cs="Times New Roman"/>
      </w:rPr>
    </w:lvl>
    <w:lvl w:ilvl="2" w:tplc="7DDA7B70">
      <w:start w:val="1"/>
      <w:numFmt w:val="lowerRoman"/>
      <w:lvlText w:val="%3."/>
      <w:lvlJc w:val="right"/>
      <w:pPr>
        <w:tabs>
          <w:tab w:val="num" w:pos="2160"/>
        </w:tabs>
        <w:ind w:left="2160" w:hanging="180"/>
      </w:pPr>
      <w:rPr>
        <w:rFonts w:cs="Times New Roman"/>
      </w:rPr>
    </w:lvl>
    <w:lvl w:ilvl="3" w:tplc="E03AB7C2">
      <w:start w:val="1"/>
      <w:numFmt w:val="decimal"/>
      <w:lvlText w:val="%4."/>
      <w:lvlJc w:val="left"/>
      <w:pPr>
        <w:tabs>
          <w:tab w:val="num" w:pos="2880"/>
        </w:tabs>
        <w:ind w:left="2880" w:hanging="360"/>
      </w:pPr>
      <w:rPr>
        <w:rFonts w:cs="Times New Roman"/>
      </w:rPr>
    </w:lvl>
    <w:lvl w:ilvl="4" w:tplc="1E0E5C42">
      <w:start w:val="1"/>
      <w:numFmt w:val="lowerLetter"/>
      <w:pStyle w:val="5-0"/>
      <w:lvlText w:val="%5."/>
      <w:lvlJc w:val="left"/>
      <w:pPr>
        <w:tabs>
          <w:tab w:val="num" w:pos="3600"/>
        </w:tabs>
        <w:ind w:left="3600" w:hanging="360"/>
      </w:pPr>
      <w:rPr>
        <w:rFonts w:cs="Times New Roman"/>
      </w:rPr>
    </w:lvl>
    <w:lvl w:ilvl="5" w:tplc="BE3ED502">
      <w:start w:val="1"/>
      <w:numFmt w:val="lowerRoman"/>
      <w:pStyle w:val="6-0"/>
      <w:lvlText w:val="%6."/>
      <w:lvlJc w:val="right"/>
      <w:pPr>
        <w:tabs>
          <w:tab w:val="num" w:pos="4320"/>
        </w:tabs>
        <w:ind w:left="4320" w:hanging="180"/>
      </w:pPr>
      <w:rPr>
        <w:rFonts w:cs="Times New Roman"/>
      </w:rPr>
    </w:lvl>
    <w:lvl w:ilvl="6" w:tplc="3D86B1D8">
      <w:start w:val="1"/>
      <w:numFmt w:val="decimal"/>
      <w:pStyle w:val="7-0"/>
      <w:lvlText w:val="%7."/>
      <w:lvlJc w:val="left"/>
      <w:pPr>
        <w:tabs>
          <w:tab w:val="num" w:pos="5040"/>
        </w:tabs>
        <w:ind w:left="5040" w:hanging="360"/>
      </w:pPr>
      <w:rPr>
        <w:rFonts w:cs="Times New Roman"/>
      </w:rPr>
    </w:lvl>
    <w:lvl w:ilvl="7" w:tplc="46687FE6">
      <w:start w:val="1"/>
      <w:numFmt w:val="lowerLetter"/>
      <w:lvlText w:val="%8."/>
      <w:lvlJc w:val="left"/>
      <w:pPr>
        <w:tabs>
          <w:tab w:val="num" w:pos="5760"/>
        </w:tabs>
        <w:ind w:left="5760" w:hanging="360"/>
      </w:pPr>
      <w:rPr>
        <w:rFonts w:cs="Times New Roman"/>
      </w:rPr>
    </w:lvl>
    <w:lvl w:ilvl="8" w:tplc="FFECC144">
      <w:start w:val="1"/>
      <w:numFmt w:val="lowerRoman"/>
      <w:lvlText w:val="%9."/>
      <w:lvlJc w:val="right"/>
      <w:pPr>
        <w:tabs>
          <w:tab w:val="num" w:pos="6480"/>
        </w:tabs>
        <w:ind w:left="6480" w:hanging="180"/>
      </w:pPr>
      <w:rPr>
        <w:rFonts w:cs="Times New Roman"/>
      </w:r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69956C5"/>
    <w:multiLevelType w:val="multilevel"/>
    <w:tmpl w:val="530C5C5C"/>
    <w:lvl w:ilvl="0">
      <w:start w:val="1"/>
      <w:numFmt w:val="decimal"/>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left"/>
      <w:pPr>
        <w:tabs>
          <w:tab w:val="num" w:pos="1701"/>
        </w:tabs>
        <w:ind w:left="1701" w:hanging="454"/>
      </w:pPr>
      <w:rPr>
        <w:rFonts w:hint="default"/>
        <w:b w:val="0"/>
        <w:bCs w:val="0"/>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5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A3D0519"/>
    <w:multiLevelType w:val="hybridMultilevel"/>
    <w:tmpl w:val="0F5EED6A"/>
    <w:name w:val="listhnumber4322322232223322222222232"/>
    <w:lvl w:ilvl="0" w:tplc="7C2AEBC4">
      <w:start w:val="1"/>
      <w:numFmt w:val="bullet"/>
      <w:lvlText w:val=""/>
      <w:lvlJc w:val="left"/>
      <w:pPr>
        <w:tabs>
          <w:tab w:val="num" w:pos="360"/>
        </w:tabs>
        <w:ind w:left="360" w:hanging="360"/>
      </w:pPr>
      <w:rPr>
        <w:rFonts w:ascii="Symbol" w:hAnsi="Symbol" w:hint="default"/>
      </w:rPr>
    </w:lvl>
    <w:lvl w:ilvl="1" w:tplc="66A679CE">
      <w:start w:val="1"/>
      <w:numFmt w:val="bullet"/>
      <w:lvlText w:val="o"/>
      <w:lvlJc w:val="left"/>
      <w:pPr>
        <w:tabs>
          <w:tab w:val="num" w:pos="1080"/>
        </w:tabs>
        <w:ind w:left="1080" w:hanging="360"/>
      </w:pPr>
      <w:rPr>
        <w:rFonts w:ascii="Courier New" w:hAnsi="Courier New" w:cs="Courier New" w:hint="default"/>
      </w:rPr>
    </w:lvl>
    <w:lvl w:ilvl="2" w:tplc="3BCA41AC">
      <w:start w:val="1"/>
      <w:numFmt w:val="bullet"/>
      <w:lvlText w:val=""/>
      <w:lvlJc w:val="left"/>
      <w:pPr>
        <w:tabs>
          <w:tab w:val="num" w:pos="1800"/>
        </w:tabs>
        <w:ind w:left="1800" w:hanging="360"/>
      </w:pPr>
      <w:rPr>
        <w:rFonts w:ascii="Wingdings" w:hAnsi="Wingdings" w:hint="default"/>
      </w:rPr>
    </w:lvl>
    <w:lvl w:ilvl="3" w:tplc="F5AA3206">
      <w:start w:val="1"/>
      <w:numFmt w:val="bullet"/>
      <w:lvlText w:val=""/>
      <w:lvlJc w:val="left"/>
      <w:pPr>
        <w:tabs>
          <w:tab w:val="num" w:pos="2520"/>
        </w:tabs>
        <w:ind w:left="2520" w:hanging="360"/>
      </w:pPr>
      <w:rPr>
        <w:rFonts w:ascii="Symbol" w:hAnsi="Symbol" w:hint="default"/>
      </w:rPr>
    </w:lvl>
    <w:lvl w:ilvl="4" w:tplc="931ACF98">
      <w:start w:val="1"/>
      <w:numFmt w:val="bullet"/>
      <w:lvlText w:val="o"/>
      <w:lvlJc w:val="left"/>
      <w:pPr>
        <w:tabs>
          <w:tab w:val="num" w:pos="3240"/>
        </w:tabs>
        <w:ind w:left="3240" w:hanging="360"/>
      </w:pPr>
      <w:rPr>
        <w:rFonts w:ascii="Courier New" w:hAnsi="Courier New" w:cs="Courier New" w:hint="default"/>
      </w:rPr>
    </w:lvl>
    <w:lvl w:ilvl="5" w:tplc="B040114A" w:tentative="1">
      <w:start w:val="1"/>
      <w:numFmt w:val="bullet"/>
      <w:lvlText w:val=""/>
      <w:lvlJc w:val="left"/>
      <w:pPr>
        <w:tabs>
          <w:tab w:val="num" w:pos="3960"/>
        </w:tabs>
        <w:ind w:left="3960" w:hanging="360"/>
      </w:pPr>
      <w:rPr>
        <w:rFonts w:ascii="Wingdings" w:hAnsi="Wingdings" w:hint="default"/>
      </w:rPr>
    </w:lvl>
    <w:lvl w:ilvl="6" w:tplc="B77460D4" w:tentative="1">
      <w:start w:val="1"/>
      <w:numFmt w:val="bullet"/>
      <w:lvlText w:val=""/>
      <w:lvlJc w:val="left"/>
      <w:pPr>
        <w:tabs>
          <w:tab w:val="num" w:pos="4680"/>
        </w:tabs>
        <w:ind w:left="4680" w:hanging="360"/>
      </w:pPr>
      <w:rPr>
        <w:rFonts w:ascii="Symbol" w:hAnsi="Symbol" w:hint="default"/>
      </w:rPr>
    </w:lvl>
    <w:lvl w:ilvl="7" w:tplc="139C8604" w:tentative="1">
      <w:start w:val="1"/>
      <w:numFmt w:val="bullet"/>
      <w:lvlText w:val="o"/>
      <w:lvlJc w:val="left"/>
      <w:pPr>
        <w:tabs>
          <w:tab w:val="num" w:pos="5400"/>
        </w:tabs>
        <w:ind w:left="5400" w:hanging="360"/>
      </w:pPr>
      <w:rPr>
        <w:rFonts w:ascii="Courier New" w:hAnsi="Courier New" w:cs="Courier New" w:hint="default"/>
      </w:rPr>
    </w:lvl>
    <w:lvl w:ilvl="8" w:tplc="F10619B0" w:tentative="1">
      <w:start w:val="1"/>
      <w:numFmt w:val="bullet"/>
      <w:lvlText w:val=""/>
      <w:lvlJc w:val="left"/>
      <w:pPr>
        <w:tabs>
          <w:tab w:val="num" w:pos="6120"/>
        </w:tabs>
        <w:ind w:left="6120" w:hanging="360"/>
      </w:pPr>
      <w:rPr>
        <w:rFonts w:ascii="Wingdings" w:hAnsi="Wingdings" w:hint="default"/>
      </w:rPr>
    </w:lvl>
  </w:abstractNum>
  <w:abstractNum w:abstractNumId="54" w15:restartNumberingAfterBreak="0">
    <w:nsid w:val="3CE26A44"/>
    <w:multiLevelType w:val="hybridMultilevel"/>
    <w:tmpl w:val="194253B6"/>
    <w:lvl w:ilvl="0" w:tplc="AF9C6924">
      <w:start w:val="1"/>
      <w:numFmt w:val="bullet"/>
      <w:lvlText w:val=""/>
      <w:lvlJc w:val="left"/>
      <w:pPr>
        <w:tabs>
          <w:tab w:val="num" w:pos="360"/>
        </w:tabs>
        <w:ind w:left="360" w:hanging="360"/>
      </w:pPr>
      <w:rPr>
        <w:rFonts w:ascii="Wingdings" w:hAnsi="Wingdings" w:hint="default"/>
      </w:rPr>
    </w:lvl>
    <w:lvl w:ilvl="1" w:tplc="EACC42BA">
      <w:start w:val="1"/>
      <w:numFmt w:val="bullet"/>
      <w:lvlText w:val=""/>
      <w:lvlJc w:val="left"/>
      <w:pPr>
        <w:tabs>
          <w:tab w:val="num" w:pos="720"/>
        </w:tabs>
        <w:ind w:left="720" w:hanging="360"/>
      </w:pPr>
      <w:rPr>
        <w:rFonts w:ascii="Wingdings" w:hAnsi="Wingdings" w:hint="default"/>
        <w:sz w:val="22"/>
        <w:szCs w:val="22"/>
      </w:rPr>
    </w:lvl>
    <w:lvl w:ilvl="2" w:tplc="47166CC2">
      <w:start w:val="1"/>
      <w:numFmt w:val="bullet"/>
      <w:lvlText w:val=""/>
      <w:lvlJc w:val="left"/>
      <w:pPr>
        <w:tabs>
          <w:tab w:val="num" w:pos="1440"/>
        </w:tabs>
        <w:ind w:left="1440" w:hanging="360"/>
      </w:pPr>
      <w:rPr>
        <w:rFonts w:ascii="Wingdings" w:hAnsi="Wingdings" w:hint="default"/>
      </w:rPr>
    </w:lvl>
    <w:lvl w:ilvl="3" w:tplc="DE00507E">
      <w:start w:val="1"/>
      <w:numFmt w:val="bullet"/>
      <w:lvlText w:val=""/>
      <w:lvlJc w:val="left"/>
      <w:pPr>
        <w:tabs>
          <w:tab w:val="num" w:pos="2160"/>
        </w:tabs>
        <w:ind w:left="2160" w:hanging="360"/>
      </w:pPr>
      <w:rPr>
        <w:rFonts w:ascii="Wingdings" w:hAnsi="Wingdings" w:hint="default"/>
      </w:rPr>
    </w:lvl>
    <w:lvl w:ilvl="4" w:tplc="6194CBFC">
      <w:start w:val="1"/>
      <w:numFmt w:val="bullet"/>
      <w:lvlText w:val="o"/>
      <w:lvlJc w:val="left"/>
      <w:pPr>
        <w:tabs>
          <w:tab w:val="num" w:pos="2880"/>
        </w:tabs>
        <w:ind w:left="2880" w:hanging="360"/>
      </w:pPr>
      <w:rPr>
        <w:rFonts w:ascii="Courier New" w:hAnsi="Courier New" w:cs="Courier New" w:hint="default"/>
      </w:rPr>
    </w:lvl>
    <w:lvl w:ilvl="5" w:tplc="273A5D84" w:tentative="1">
      <w:start w:val="1"/>
      <w:numFmt w:val="bullet"/>
      <w:lvlText w:val=""/>
      <w:lvlJc w:val="left"/>
      <w:pPr>
        <w:tabs>
          <w:tab w:val="num" w:pos="3600"/>
        </w:tabs>
        <w:ind w:left="3600" w:hanging="360"/>
      </w:pPr>
      <w:rPr>
        <w:rFonts w:ascii="Wingdings" w:hAnsi="Wingdings" w:hint="default"/>
      </w:rPr>
    </w:lvl>
    <w:lvl w:ilvl="6" w:tplc="0E6A7266" w:tentative="1">
      <w:start w:val="1"/>
      <w:numFmt w:val="bullet"/>
      <w:lvlText w:val=""/>
      <w:lvlJc w:val="left"/>
      <w:pPr>
        <w:tabs>
          <w:tab w:val="num" w:pos="4320"/>
        </w:tabs>
        <w:ind w:left="4320" w:hanging="360"/>
      </w:pPr>
      <w:rPr>
        <w:rFonts w:ascii="Symbol" w:hAnsi="Symbol" w:hint="default"/>
      </w:rPr>
    </w:lvl>
    <w:lvl w:ilvl="7" w:tplc="50763E0C" w:tentative="1">
      <w:start w:val="1"/>
      <w:numFmt w:val="bullet"/>
      <w:lvlText w:val="o"/>
      <w:lvlJc w:val="left"/>
      <w:pPr>
        <w:tabs>
          <w:tab w:val="num" w:pos="5040"/>
        </w:tabs>
        <w:ind w:left="5040" w:hanging="360"/>
      </w:pPr>
      <w:rPr>
        <w:rFonts w:ascii="Courier New" w:hAnsi="Courier New" w:cs="Courier New" w:hint="default"/>
      </w:rPr>
    </w:lvl>
    <w:lvl w:ilvl="8" w:tplc="A5D42EA0" w:tentative="1">
      <w:start w:val="1"/>
      <w:numFmt w:val="bullet"/>
      <w:lvlText w:val=""/>
      <w:lvlJc w:val="left"/>
      <w:pPr>
        <w:tabs>
          <w:tab w:val="num" w:pos="5760"/>
        </w:tabs>
        <w:ind w:left="5760" w:hanging="360"/>
      </w:pPr>
      <w:rPr>
        <w:rFonts w:ascii="Wingdings" w:hAnsi="Wingdings" w:hint="default"/>
      </w:rPr>
    </w:lvl>
  </w:abstractNum>
  <w:abstractNum w:abstractNumId="55" w15:restartNumberingAfterBreak="0">
    <w:nsid w:val="3F736162"/>
    <w:multiLevelType w:val="hybridMultilevel"/>
    <w:tmpl w:val="7D8494B2"/>
    <w:lvl w:ilvl="0" w:tplc="F07EC424">
      <w:start w:val="1"/>
      <w:numFmt w:val="decimal"/>
      <w:lvlText w:val="%1."/>
      <w:lvlJc w:val="left"/>
      <w:pPr>
        <w:ind w:left="750" w:hanging="390"/>
      </w:pPr>
      <w:rPr>
        <w:rFonts w:hint="default"/>
        <w:b/>
      </w:rPr>
    </w:lvl>
    <w:lvl w:ilvl="1" w:tplc="038A35A2">
      <w:start w:val="1"/>
      <w:numFmt w:val="hebrew1"/>
      <w:lvlText w:val="%2."/>
      <w:lvlJc w:val="left"/>
      <w:pPr>
        <w:ind w:left="1440" w:hanging="360"/>
      </w:pPr>
      <w:rPr>
        <w:rFonts w:asciiTheme="minorHAnsi" w:eastAsiaTheme="minorHAnsi" w:hAnsiTheme="minorHAnsi" w:cs="David"/>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FFB3811"/>
    <w:multiLevelType w:val="multilevel"/>
    <w:tmpl w:val="104ED92A"/>
    <w:lvl w:ilvl="0">
      <w:start w:val="1"/>
      <w:numFmt w:val="decimal"/>
      <w:lvlText w:val="%1."/>
      <w:lvlJc w:val="left"/>
      <w:pPr>
        <w:ind w:left="720" w:hanging="360"/>
      </w:p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57" w15:restartNumberingAfterBreak="0">
    <w:nsid w:val="4136752B"/>
    <w:multiLevelType w:val="hybridMultilevel"/>
    <w:tmpl w:val="1130B9D4"/>
    <w:lvl w:ilvl="0" w:tplc="BCBC2C7C">
      <w:start w:val="1"/>
      <w:numFmt w:val="bullet"/>
      <w:pStyle w:val="Bullets-4-English"/>
      <w:lvlText w:val=""/>
      <w:lvlJc w:val="left"/>
      <w:pPr>
        <w:tabs>
          <w:tab w:val="num" w:pos="1063"/>
        </w:tabs>
        <w:ind w:left="1063" w:hanging="360"/>
      </w:pPr>
      <w:rPr>
        <w:rFonts w:ascii="Symbol" w:hAnsi="Symbol" w:hint="default"/>
        <w:color w:val="auto"/>
      </w:rPr>
    </w:lvl>
    <w:lvl w:ilvl="1" w:tplc="20A6F0C8">
      <w:start w:val="1"/>
      <w:numFmt w:val="bullet"/>
      <w:lvlText w:val="o"/>
      <w:lvlJc w:val="left"/>
      <w:pPr>
        <w:tabs>
          <w:tab w:val="num" w:pos="1423"/>
        </w:tabs>
        <w:ind w:left="1423" w:hanging="360"/>
      </w:pPr>
      <w:rPr>
        <w:rFonts w:ascii="Courier New" w:hAnsi="Courier New" w:cs="Courier New" w:hint="default"/>
      </w:rPr>
    </w:lvl>
    <w:lvl w:ilvl="2" w:tplc="F238F080">
      <w:start w:val="1"/>
      <w:numFmt w:val="bullet"/>
      <w:lvlText w:val=""/>
      <w:lvlJc w:val="left"/>
      <w:pPr>
        <w:tabs>
          <w:tab w:val="num" w:pos="2143"/>
        </w:tabs>
        <w:ind w:left="2143" w:hanging="360"/>
      </w:pPr>
      <w:rPr>
        <w:rFonts w:ascii="Wingdings" w:hAnsi="Wingdings" w:hint="default"/>
      </w:rPr>
    </w:lvl>
    <w:lvl w:ilvl="3" w:tplc="FFA629B4" w:tentative="1">
      <w:start w:val="1"/>
      <w:numFmt w:val="bullet"/>
      <w:lvlText w:val=""/>
      <w:lvlJc w:val="left"/>
      <w:pPr>
        <w:tabs>
          <w:tab w:val="num" w:pos="2863"/>
        </w:tabs>
        <w:ind w:left="2863" w:hanging="360"/>
      </w:pPr>
      <w:rPr>
        <w:rFonts w:ascii="Symbol" w:hAnsi="Symbol" w:hint="default"/>
      </w:rPr>
    </w:lvl>
    <w:lvl w:ilvl="4" w:tplc="3AC87DC0" w:tentative="1">
      <w:start w:val="1"/>
      <w:numFmt w:val="bullet"/>
      <w:lvlText w:val="o"/>
      <w:lvlJc w:val="left"/>
      <w:pPr>
        <w:tabs>
          <w:tab w:val="num" w:pos="3583"/>
        </w:tabs>
        <w:ind w:left="3583" w:hanging="360"/>
      </w:pPr>
      <w:rPr>
        <w:rFonts w:ascii="Courier New" w:hAnsi="Courier New" w:cs="Courier New" w:hint="default"/>
      </w:rPr>
    </w:lvl>
    <w:lvl w:ilvl="5" w:tplc="BC20BB5C" w:tentative="1">
      <w:start w:val="1"/>
      <w:numFmt w:val="bullet"/>
      <w:lvlText w:val=""/>
      <w:lvlJc w:val="left"/>
      <w:pPr>
        <w:tabs>
          <w:tab w:val="num" w:pos="4303"/>
        </w:tabs>
        <w:ind w:left="4303" w:hanging="360"/>
      </w:pPr>
      <w:rPr>
        <w:rFonts w:ascii="Wingdings" w:hAnsi="Wingdings" w:hint="default"/>
      </w:rPr>
    </w:lvl>
    <w:lvl w:ilvl="6" w:tplc="2C1EE776" w:tentative="1">
      <w:start w:val="1"/>
      <w:numFmt w:val="bullet"/>
      <w:lvlText w:val=""/>
      <w:lvlJc w:val="left"/>
      <w:pPr>
        <w:tabs>
          <w:tab w:val="num" w:pos="5023"/>
        </w:tabs>
        <w:ind w:left="5023" w:hanging="360"/>
      </w:pPr>
      <w:rPr>
        <w:rFonts w:ascii="Symbol" w:hAnsi="Symbol" w:hint="default"/>
      </w:rPr>
    </w:lvl>
    <w:lvl w:ilvl="7" w:tplc="27789E5E" w:tentative="1">
      <w:start w:val="1"/>
      <w:numFmt w:val="bullet"/>
      <w:lvlText w:val="o"/>
      <w:lvlJc w:val="left"/>
      <w:pPr>
        <w:tabs>
          <w:tab w:val="num" w:pos="5743"/>
        </w:tabs>
        <w:ind w:left="5743" w:hanging="360"/>
      </w:pPr>
      <w:rPr>
        <w:rFonts w:ascii="Courier New" w:hAnsi="Courier New" w:cs="Courier New" w:hint="default"/>
      </w:rPr>
    </w:lvl>
    <w:lvl w:ilvl="8" w:tplc="113ED4B0" w:tentative="1">
      <w:start w:val="1"/>
      <w:numFmt w:val="bullet"/>
      <w:lvlText w:val=""/>
      <w:lvlJc w:val="left"/>
      <w:pPr>
        <w:tabs>
          <w:tab w:val="num" w:pos="6463"/>
        </w:tabs>
        <w:ind w:left="6463" w:hanging="360"/>
      </w:pPr>
      <w:rPr>
        <w:rFonts w:ascii="Wingdings" w:hAnsi="Wingdings" w:hint="default"/>
      </w:rPr>
    </w:lvl>
  </w:abstractNum>
  <w:abstractNum w:abstractNumId="5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1" w15:restartNumberingAfterBreak="0">
    <w:nsid w:val="4ACB1CCB"/>
    <w:multiLevelType w:val="hybridMultilevel"/>
    <w:tmpl w:val="ADF8A936"/>
    <w:name w:val="listhnumber432232223222332222222223422"/>
    <w:lvl w:ilvl="0" w:tplc="D5BAF0D2">
      <w:start w:val="1"/>
      <w:numFmt w:val="decimal"/>
      <w:lvlText w:val="%1."/>
      <w:lvlJc w:val="left"/>
      <w:pPr>
        <w:tabs>
          <w:tab w:val="num" w:pos="720"/>
        </w:tabs>
        <w:ind w:left="720" w:right="720" w:hanging="360"/>
      </w:pPr>
    </w:lvl>
    <w:lvl w:ilvl="1" w:tplc="2E3AC3F6">
      <w:start w:val="1"/>
      <w:numFmt w:val="decimal"/>
      <w:lvlText w:val="%2)"/>
      <w:lvlJc w:val="left"/>
      <w:pPr>
        <w:tabs>
          <w:tab w:val="num" w:pos="1440"/>
        </w:tabs>
        <w:ind w:left="1440" w:right="1440" w:hanging="360"/>
      </w:pPr>
    </w:lvl>
    <w:lvl w:ilvl="2" w:tplc="4DC4CC9E" w:tentative="1">
      <w:start w:val="1"/>
      <w:numFmt w:val="lowerRoman"/>
      <w:lvlText w:val="%3."/>
      <w:lvlJc w:val="right"/>
      <w:pPr>
        <w:tabs>
          <w:tab w:val="num" w:pos="2160"/>
        </w:tabs>
        <w:ind w:left="2160" w:right="2160" w:hanging="180"/>
      </w:pPr>
    </w:lvl>
    <w:lvl w:ilvl="3" w:tplc="6DA0308C" w:tentative="1">
      <w:start w:val="1"/>
      <w:numFmt w:val="decimal"/>
      <w:lvlText w:val="%4."/>
      <w:lvlJc w:val="left"/>
      <w:pPr>
        <w:tabs>
          <w:tab w:val="num" w:pos="2880"/>
        </w:tabs>
        <w:ind w:left="2880" w:right="2880" w:hanging="360"/>
      </w:pPr>
    </w:lvl>
    <w:lvl w:ilvl="4" w:tplc="F0404D38" w:tentative="1">
      <w:start w:val="1"/>
      <w:numFmt w:val="lowerLetter"/>
      <w:lvlText w:val="%5."/>
      <w:lvlJc w:val="left"/>
      <w:pPr>
        <w:tabs>
          <w:tab w:val="num" w:pos="3600"/>
        </w:tabs>
        <w:ind w:left="3600" w:right="3600" w:hanging="360"/>
      </w:pPr>
    </w:lvl>
    <w:lvl w:ilvl="5" w:tplc="D1F09594" w:tentative="1">
      <w:start w:val="1"/>
      <w:numFmt w:val="lowerRoman"/>
      <w:lvlText w:val="%6."/>
      <w:lvlJc w:val="right"/>
      <w:pPr>
        <w:tabs>
          <w:tab w:val="num" w:pos="4320"/>
        </w:tabs>
        <w:ind w:left="4320" w:right="4320" w:hanging="180"/>
      </w:pPr>
    </w:lvl>
    <w:lvl w:ilvl="6" w:tplc="ECA409BA" w:tentative="1">
      <w:start w:val="1"/>
      <w:numFmt w:val="decimal"/>
      <w:lvlText w:val="%7."/>
      <w:lvlJc w:val="left"/>
      <w:pPr>
        <w:tabs>
          <w:tab w:val="num" w:pos="5040"/>
        </w:tabs>
        <w:ind w:left="5040" w:right="5040" w:hanging="360"/>
      </w:pPr>
    </w:lvl>
    <w:lvl w:ilvl="7" w:tplc="93F214F8" w:tentative="1">
      <w:start w:val="1"/>
      <w:numFmt w:val="lowerLetter"/>
      <w:lvlText w:val="%8."/>
      <w:lvlJc w:val="left"/>
      <w:pPr>
        <w:tabs>
          <w:tab w:val="num" w:pos="5760"/>
        </w:tabs>
        <w:ind w:left="5760" w:right="5760" w:hanging="360"/>
      </w:pPr>
    </w:lvl>
    <w:lvl w:ilvl="8" w:tplc="B16C0488" w:tentative="1">
      <w:start w:val="1"/>
      <w:numFmt w:val="lowerRoman"/>
      <w:lvlText w:val="%9."/>
      <w:lvlJc w:val="right"/>
      <w:pPr>
        <w:tabs>
          <w:tab w:val="num" w:pos="6480"/>
        </w:tabs>
        <w:ind w:left="6480" w:right="6480" w:hanging="180"/>
      </w:pPr>
    </w:lvl>
  </w:abstractNum>
  <w:abstractNum w:abstractNumId="62" w15:restartNumberingAfterBreak="0">
    <w:nsid w:val="4D864AD8"/>
    <w:multiLevelType w:val="multilevel"/>
    <w:tmpl w:val="26142C66"/>
    <w:lvl w:ilvl="0">
      <w:start w:val="1"/>
      <w:numFmt w:val="decimal"/>
      <w:lvlText w:val="%1."/>
      <w:lvlJc w:val="left"/>
      <w:pPr>
        <w:tabs>
          <w:tab w:val="num" w:pos="357"/>
        </w:tabs>
        <w:ind w:left="357" w:hanging="357"/>
      </w:pPr>
    </w:lvl>
    <w:lvl w:ilvl="1">
      <w:start w:val="1"/>
      <w:numFmt w:val="decimal"/>
      <w:lvlText w:val="%1.%2."/>
      <w:lvlJc w:val="left"/>
      <w:pPr>
        <w:tabs>
          <w:tab w:val="num" w:pos="862"/>
        </w:tabs>
        <w:ind w:left="862" w:hanging="437"/>
      </w:pPr>
    </w:lvl>
    <w:lvl w:ilvl="2">
      <w:start w:val="1"/>
      <w:numFmt w:val="decimal"/>
      <w:lvlText w:val="%1.%2.%3."/>
      <w:lvlJc w:val="left"/>
      <w:pPr>
        <w:tabs>
          <w:tab w:val="num" w:pos="1440"/>
        </w:tabs>
        <w:ind w:left="1225" w:hanging="505"/>
      </w:pPr>
      <w:rPr>
        <w:lang w:val="en-US"/>
      </w:rPr>
    </w:lvl>
    <w:lvl w:ilvl="3">
      <w:start w:val="1"/>
      <w:numFmt w:val="decimal"/>
      <w:lvlText w:val="%1.%2.%3.%4."/>
      <w:lvlJc w:val="left"/>
      <w:pPr>
        <w:tabs>
          <w:tab w:val="num" w:pos="1797"/>
        </w:tabs>
        <w:ind w:left="1729" w:hanging="652"/>
      </w:pPr>
      <w:rPr>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b w:val="0"/>
        <w:bCs w:val="0"/>
        <w:i w:val="0"/>
        <w:iCs w:val="0"/>
        <w:caps w:val="0"/>
        <w:smallCaps w:val="0"/>
        <w:strike w:val="0"/>
        <w:dstrike w:val="0"/>
        <w:outline w:val="0"/>
        <w:shadow w:val="0"/>
        <w:emboss w:val="0"/>
        <w:imprint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b w:val="0"/>
        <w:bCs w:val="0"/>
        <w:i w:val="0"/>
        <w:iCs w:val="0"/>
        <w:caps w:val="0"/>
        <w:smallCaps w:val="0"/>
        <w:strike w:val="0"/>
        <w:dstrike w:val="0"/>
        <w:outline w:val="0"/>
        <w:shadow w:val="0"/>
        <w:emboss w:val="0"/>
        <w:imprint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3" w15:restartNumberingAfterBreak="0">
    <w:nsid w:val="4E8C069D"/>
    <w:multiLevelType w:val="hybridMultilevel"/>
    <w:tmpl w:val="ABE05EF6"/>
    <w:lvl w:ilvl="0" w:tplc="F9548C90">
      <w:start w:val="1"/>
      <w:numFmt w:val="decimal"/>
      <w:lvlText w:val="%1."/>
      <w:lvlJc w:val="left"/>
      <w:pPr>
        <w:tabs>
          <w:tab w:val="num" w:pos="720"/>
        </w:tabs>
        <w:ind w:left="720" w:hanging="607"/>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4" w15:restartNumberingAfterBreak="0">
    <w:nsid w:val="50DD7979"/>
    <w:multiLevelType w:val="hybridMultilevel"/>
    <w:tmpl w:val="EB98A8DA"/>
    <w:lvl w:ilvl="0" w:tplc="95F43020">
      <w:start w:val="1"/>
      <w:numFmt w:val="bullet"/>
      <w:lvlText w:val=""/>
      <w:lvlJc w:val="left"/>
      <w:pPr>
        <w:ind w:left="720" w:hanging="360"/>
      </w:pPr>
      <w:rPr>
        <w:rFonts w:ascii="Symbol" w:hAnsi="Symbol" w:hint="default"/>
      </w:rPr>
    </w:lvl>
    <w:lvl w:ilvl="1" w:tplc="C1B8434A" w:tentative="1">
      <w:start w:val="1"/>
      <w:numFmt w:val="bullet"/>
      <w:lvlText w:val="o"/>
      <w:lvlJc w:val="left"/>
      <w:pPr>
        <w:ind w:left="1440" w:hanging="360"/>
      </w:pPr>
      <w:rPr>
        <w:rFonts w:ascii="Courier New" w:hAnsi="Courier New" w:cs="Courier New" w:hint="default"/>
      </w:rPr>
    </w:lvl>
    <w:lvl w:ilvl="2" w:tplc="C45A424A" w:tentative="1">
      <w:start w:val="1"/>
      <w:numFmt w:val="bullet"/>
      <w:lvlText w:val=""/>
      <w:lvlJc w:val="left"/>
      <w:pPr>
        <w:ind w:left="2160" w:hanging="360"/>
      </w:pPr>
      <w:rPr>
        <w:rFonts w:ascii="Wingdings" w:hAnsi="Wingdings" w:hint="default"/>
      </w:rPr>
    </w:lvl>
    <w:lvl w:ilvl="3" w:tplc="8A929610" w:tentative="1">
      <w:start w:val="1"/>
      <w:numFmt w:val="bullet"/>
      <w:lvlText w:val=""/>
      <w:lvlJc w:val="left"/>
      <w:pPr>
        <w:ind w:left="2880" w:hanging="360"/>
      </w:pPr>
      <w:rPr>
        <w:rFonts w:ascii="Symbol" w:hAnsi="Symbol" w:hint="default"/>
      </w:rPr>
    </w:lvl>
    <w:lvl w:ilvl="4" w:tplc="583456D6" w:tentative="1">
      <w:start w:val="1"/>
      <w:numFmt w:val="bullet"/>
      <w:lvlText w:val="o"/>
      <w:lvlJc w:val="left"/>
      <w:pPr>
        <w:ind w:left="3600" w:hanging="360"/>
      </w:pPr>
      <w:rPr>
        <w:rFonts w:ascii="Courier New" w:hAnsi="Courier New" w:cs="Courier New" w:hint="default"/>
      </w:rPr>
    </w:lvl>
    <w:lvl w:ilvl="5" w:tplc="C09CC106" w:tentative="1">
      <w:start w:val="1"/>
      <w:numFmt w:val="bullet"/>
      <w:lvlText w:val=""/>
      <w:lvlJc w:val="left"/>
      <w:pPr>
        <w:ind w:left="4320" w:hanging="360"/>
      </w:pPr>
      <w:rPr>
        <w:rFonts w:ascii="Wingdings" w:hAnsi="Wingdings" w:hint="default"/>
      </w:rPr>
    </w:lvl>
    <w:lvl w:ilvl="6" w:tplc="B8B0F140" w:tentative="1">
      <w:start w:val="1"/>
      <w:numFmt w:val="bullet"/>
      <w:lvlText w:val=""/>
      <w:lvlJc w:val="left"/>
      <w:pPr>
        <w:ind w:left="5040" w:hanging="360"/>
      </w:pPr>
      <w:rPr>
        <w:rFonts w:ascii="Symbol" w:hAnsi="Symbol" w:hint="default"/>
      </w:rPr>
    </w:lvl>
    <w:lvl w:ilvl="7" w:tplc="BA96BDD8" w:tentative="1">
      <w:start w:val="1"/>
      <w:numFmt w:val="bullet"/>
      <w:lvlText w:val="o"/>
      <w:lvlJc w:val="left"/>
      <w:pPr>
        <w:ind w:left="5760" w:hanging="360"/>
      </w:pPr>
      <w:rPr>
        <w:rFonts w:ascii="Courier New" w:hAnsi="Courier New" w:cs="Courier New" w:hint="default"/>
      </w:rPr>
    </w:lvl>
    <w:lvl w:ilvl="8" w:tplc="82FEB9D6" w:tentative="1">
      <w:start w:val="1"/>
      <w:numFmt w:val="bullet"/>
      <w:lvlText w:val=""/>
      <w:lvlJc w:val="left"/>
      <w:pPr>
        <w:ind w:left="6480" w:hanging="360"/>
      </w:pPr>
      <w:rPr>
        <w:rFonts w:ascii="Wingdings" w:hAnsi="Wingdings" w:hint="default"/>
      </w:rPr>
    </w:lvl>
  </w:abstractNum>
  <w:abstractNum w:abstractNumId="65" w15:restartNumberingAfterBreak="0">
    <w:nsid w:val="51B677B0"/>
    <w:multiLevelType w:val="hybridMultilevel"/>
    <w:tmpl w:val="9E28E502"/>
    <w:lvl w:ilvl="0" w:tplc="F91A1CDC">
      <w:start w:val="1"/>
      <w:numFmt w:val="hebrew1"/>
      <w:lvlText w:val="%1."/>
      <w:lvlJc w:val="center"/>
      <w:pPr>
        <w:ind w:left="720" w:hanging="360"/>
      </w:pPr>
      <w:rPr>
        <w:b w:val="0"/>
        <w:bCs w:val="0"/>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6912DEB"/>
    <w:multiLevelType w:val="multilevel"/>
    <w:tmpl w:val="A5924368"/>
    <w:lvl w:ilvl="0">
      <w:start w:val="1"/>
      <w:numFmt w:val="decimal"/>
      <w:lvlText w:val="%1."/>
      <w:legacy w:legacy="1" w:legacySpace="0" w:legacyIndent="283"/>
      <w:lvlJc w:val="center"/>
      <w:pPr>
        <w:ind w:left="283" w:hanging="283"/>
      </w:pPr>
      <w:rPr>
        <w:rFonts w:cs="Times New Roman"/>
      </w:rPr>
    </w:lvl>
    <w:lvl w:ilvl="1">
      <w:numFmt w:val="none"/>
      <w:lvlText w:val=""/>
      <w:lvlJc w:val="left"/>
      <w:pPr>
        <w:tabs>
          <w:tab w:val="num" w:pos="360"/>
        </w:tabs>
      </w:pPr>
    </w:lvl>
    <w:lvl w:ilvl="2">
      <w:start w:val="1"/>
      <w:numFmt w:val="hebrew1"/>
      <w:isLgl/>
      <w:lvlText w:val="%1.%2.%3"/>
      <w:lvlJc w:val="left"/>
      <w:pPr>
        <w:ind w:left="1286" w:hanging="720"/>
      </w:pPr>
      <w:rPr>
        <w:rFonts w:hint="default"/>
      </w:rPr>
    </w:lvl>
    <w:lvl w:ilvl="3">
      <w:start w:val="1"/>
      <w:numFmt w:val="decimal"/>
      <w:isLgl/>
      <w:lvlText w:val="%1.%2.%3.%4"/>
      <w:lvlJc w:val="left"/>
      <w:pPr>
        <w:ind w:left="1569" w:hanging="720"/>
      </w:pPr>
      <w:rPr>
        <w:rFonts w:hint="default"/>
      </w:rPr>
    </w:lvl>
    <w:lvl w:ilvl="4">
      <w:start w:val="1"/>
      <w:numFmt w:val="decimal"/>
      <w:isLgl/>
      <w:lvlText w:val="%1.%2.%3.%4.%5"/>
      <w:lvlJc w:val="left"/>
      <w:pPr>
        <w:ind w:left="2212" w:hanging="1080"/>
      </w:pPr>
      <w:rPr>
        <w:rFonts w:hint="default"/>
      </w:rPr>
    </w:lvl>
    <w:lvl w:ilvl="5">
      <w:start w:val="1"/>
      <w:numFmt w:val="decimal"/>
      <w:isLgl/>
      <w:lvlText w:val="%1.%2.%3.%4.%5.%6"/>
      <w:lvlJc w:val="left"/>
      <w:pPr>
        <w:ind w:left="2495" w:hanging="1080"/>
      </w:pPr>
      <w:rPr>
        <w:rFonts w:hint="default"/>
      </w:rPr>
    </w:lvl>
    <w:lvl w:ilvl="6">
      <w:start w:val="1"/>
      <w:numFmt w:val="decimal"/>
      <w:isLgl/>
      <w:lvlText w:val="%1.%2.%3.%4.%5.%6.%7"/>
      <w:lvlJc w:val="left"/>
      <w:pPr>
        <w:ind w:left="3138" w:hanging="1440"/>
      </w:pPr>
      <w:rPr>
        <w:rFonts w:hint="default"/>
      </w:rPr>
    </w:lvl>
    <w:lvl w:ilvl="7">
      <w:start w:val="1"/>
      <w:numFmt w:val="decimal"/>
      <w:isLgl/>
      <w:lvlText w:val="%1.%2.%3.%4.%5.%6.%7.%8"/>
      <w:lvlJc w:val="left"/>
      <w:pPr>
        <w:ind w:left="3421" w:hanging="1440"/>
      </w:pPr>
      <w:rPr>
        <w:rFonts w:hint="default"/>
      </w:rPr>
    </w:lvl>
    <w:lvl w:ilvl="8">
      <w:start w:val="1"/>
      <w:numFmt w:val="decimal"/>
      <w:isLgl/>
      <w:lvlText w:val="%1.%2.%3.%4.%5.%6.%7.%8.%9"/>
      <w:lvlJc w:val="left"/>
      <w:pPr>
        <w:ind w:left="4064" w:hanging="1800"/>
      </w:pPr>
      <w:rPr>
        <w:rFonts w:hint="default"/>
      </w:rPr>
    </w:lvl>
  </w:abstractNum>
  <w:abstractNum w:abstractNumId="6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0" w15:restartNumberingAfterBreak="0">
    <w:nsid w:val="5C6D1CFB"/>
    <w:multiLevelType w:val="hybridMultilevel"/>
    <w:tmpl w:val="07C21868"/>
    <w:lvl w:ilvl="0" w:tplc="81D89DAE">
      <w:start w:val="1"/>
      <w:numFmt w:val="bullet"/>
      <w:lvlText w:val=""/>
      <w:lvlJc w:val="left"/>
      <w:pPr>
        <w:ind w:left="720" w:hanging="360"/>
      </w:pPr>
      <w:rPr>
        <w:rFonts w:ascii="Wingdings" w:hAnsi="Wingdings" w:hint="default"/>
        <w:sz w:val="22"/>
        <w:szCs w:val="22"/>
      </w:rPr>
    </w:lvl>
    <w:lvl w:ilvl="1" w:tplc="87DECDBE" w:tentative="1">
      <w:start w:val="1"/>
      <w:numFmt w:val="bullet"/>
      <w:lvlText w:val="o"/>
      <w:lvlJc w:val="left"/>
      <w:pPr>
        <w:ind w:left="1440" w:hanging="360"/>
      </w:pPr>
      <w:rPr>
        <w:rFonts w:ascii="Courier New" w:hAnsi="Courier New" w:cs="Courier New" w:hint="default"/>
      </w:rPr>
    </w:lvl>
    <w:lvl w:ilvl="2" w:tplc="95160BCC" w:tentative="1">
      <w:start w:val="1"/>
      <w:numFmt w:val="bullet"/>
      <w:lvlText w:val=""/>
      <w:lvlJc w:val="left"/>
      <w:pPr>
        <w:ind w:left="2160" w:hanging="360"/>
      </w:pPr>
      <w:rPr>
        <w:rFonts w:ascii="Wingdings" w:hAnsi="Wingdings" w:hint="default"/>
      </w:rPr>
    </w:lvl>
    <w:lvl w:ilvl="3" w:tplc="FB0CB09C" w:tentative="1">
      <w:start w:val="1"/>
      <w:numFmt w:val="bullet"/>
      <w:lvlText w:val=""/>
      <w:lvlJc w:val="left"/>
      <w:pPr>
        <w:ind w:left="2880" w:hanging="360"/>
      </w:pPr>
      <w:rPr>
        <w:rFonts w:ascii="Symbol" w:hAnsi="Symbol" w:hint="default"/>
      </w:rPr>
    </w:lvl>
    <w:lvl w:ilvl="4" w:tplc="F210EF74" w:tentative="1">
      <w:start w:val="1"/>
      <w:numFmt w:val="bullet"/>
      <w:lvlText w:val="o"/>
      <w:lvlJc w:val="left"/>
      <w:pPr>
        <w:ind w:left="3600" w:hanging="360"/>
      </w:pPr>
      <w:rPr>
        <w:rFonts w:ascii="Courier New" w:hAnsi="Courier New" w:cs="Courier New" w:hint="default"/>
      </w:rPr>
    </w:lvl>
    <w:lvl w:ilvl="5" w:tplc="D64006DA" w:tentative="1">
      <w:start w:val="1"/>
      <w:numFmt w:val="bullet"/>
      <w:lvlText w:val=""/>
      <w:lvlJc w:val="left"/>
      <w:pPr>
        <w:ind w:left="4320" w:hanging="360"/>
      </w:pPr>
      <w:rPr>
        <w:rFonts w:ascii="Wingdings" w:hAnsi="Wingdings" w:hint="default"/>
      </w:rPr>
    </w:lvl>
    <w:lvl w:ilvl="6" w:tplc="52947F9E" w:tentative="1">
      <w:start w:val="1"/>
      <w:numFmt w:val="bullet"/>
      <w:lvlText w:val=""/>
      <w:lvlJc w:val="left"/>
      <w:pPr>
        <w:ind w:left="5040" w:hanging="360"/>
      </w:pPr>
      <w:rPr>
        <w:rFonts w:ascii="Symbol" w:hAnsi="Symbol" w:hint="default"/>
      </w:rPr>
    </w:lvl>
    <w:lvl w:ilvl="7" w:tplc="2D069FF2" w:tentative="1">
      <w:start w:val="1"/>
      <w:numFmt w:val="bullet"/>
      <w:lvlText w:val="o"/>
      <w:lvlJc w:val="left"/>
      <w:pPr>
        <w:ind w:left="5760" w:hanging="360"/>
      </w:pPr>
      <w:rPr>
        <w:rFonts w:ascii="Courier New" w:hAnsi="Courier New" w:cs="Courier New" w:hint="default"/>
      </w:rPr>
    </w:lvl>
    <w:lvl w:ilvl="8" w:tplc="B1A2FFF4" w:tentative="1">
      <w:start w:val="1"/>
      <w:numFmt w:val="bullet"/>
      <w:lvlText w:val=""/>
      <w:lvlJc w:val="left"/>
      <w:pPr>
        <w:ind w:left="6480" w:hanging="360"/>
      </w:pPr>
      <w:rPr>
        <w:rFonts w:ascii="Wingdings" w:hAnsi="Wingdings" w:hint="default"/>
      </w:rPr>
    </w:lvl>
  </w:abstractNum>
  <w:abstractNum w:abstractNumId="7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4" w15:restartNumberingAfterBreak="0">
    <w:nsid w:val="5E4668E6"/>
    <w:multiLevelType w:val="hybridMultilevel"/>
    <w:tmpl w:val="4A7CC7EA"/>
    <w:lvl w:ilvl="0" w:tplc="87763C9C">
      <w:start w:val="1"/>
      <w:numFmt w:val="decimal"/>
      <w:lvlText w:val="%1."/>
      <w:lvlJc w:val="left"/>
      <w:pPr>
        <w:ind w:left="720" w:hanging="360"/>
      </w:pPr>
      <w:rPr>
        <w:rFonts w:hint="default"/>
      </w:rPr>
    </w:lvl>
    <w:lvl w:ilvl="1" w:tplc="BBB83286" w:tentative="1">
      <w:start w:val="1"/>
      <w:numFmt w:val="lowerLetter"/>
      <w:lvlText w:val="%2."/>
      <w:lvlJc w:val="left"/>
      <w:pPr>
        <w:ind w:left="1440" w:hanging="360"/>
      </w:pPr>
    </w:lvl>
    <w:lvl w:ilvl="2" w:tplc="C34E4224" w:tentative="1">
      <w:start w:val="1"/>
      <w:numFmt w:val="lowerRoman"/>
      <w:lvlText w:val="%3."/>
      <w:lvlJc w:val="right"/>
      <w:pPr>
        <w:ind w:left="2160" w:hanging="180"/>
      </w:pPr>
    </w:lvl>
    <w:lvl w:ilvl="3" w:tplc="E3B42076" w:tentative="1">
      <w:start w:val="1"/>
      <w:numFmt w:val="decimal"/>
      <w:lvlText w:val="%4."/>
      <w:lvlJc w:val="left"/>
      <w:pPr>
        <w:ind w:left="2880" w:hanging="360"/>
      </w:pPr>
    </w:lvl>
    <w:lvl w:ilvl="4" w:tplc="D2D82180" w:tentative="1">
      <w:start w:val="1"/>
      <w:numFmt w:val="lowerLetter"/>
      <w:lvlText w:val="%5."/>
      <w:lvlJc w:val="left"/>
      <w:pPr>
        <w:ind w:left="3600" w:hanging="360"/>
      </w:pPr>
    </w:lvl>
    <w:lvl w:ilvl="5" w:tplc="6C06B09C" w:tentative="1">
      <w:start w:val="1"/>
      <w:numFmt w:val="lowerRoman"/>
      <w:lvlText w:val="%6."/>
      <w:lvlJc w:val="right"/>
      <w:pPr>
        <w:ind w:left="4320" w:hanging="180"/>
      </w:pPr>
    </w:lvl>
    <w:lvl w:ilvl="6" w:tplc="05340EA6" w:tentative="1">
      <w:start w:val="1"/>
      <w:numFmt w:val="decimal"/>
      <w:lvlText w:val="%7."/>
      <w:lvlJc w:val="left"/>
      <w:pPr>
        <w:ind w:left="5040" w:hanging="360"/>
      </w:pPr>
    </w:lvl>
    <w:lvl w:ilvl="7" w:tplc="63588CF6" w:tentative="1">
      <w:start w:val="1"/>
      <w:numFmt w:val="lowerLetter"/>
      <w:lvlText w:val="%8."/>
      <w:lvlJc w:val="left"/>
      <w:pPr>
        <w:ind w:left="5760" w:hanging="360"/>
      </w:pPr>
    </w:lvl>
    <w:lvl w:ilvl="8" w:tplc="5CE2B532" w:tentative="1">
      <w:start w:val="1"/>
      <w:numFmt w:val="lowerRoman"/>
      <w:lvlText w:val="%9."/>
      <w:lvlJc w:val="right"/>
      <w:pPr>
        <w:ind w:left="6480" w:hanging="180"/>
      </w:pPr>
    </w:lvl>
  </w:abstractNum>
  <w:abstractNum w:abstractNumId="75" w15:restartNumberingAfterBreak="0">
    <w:nsid w:val="5F9B0721"/>
    <w:multiLevelType w:val="hybridMultilevel"/>
    <w:tmpl w:val="1032B93E"/>
    <w:lvl w:ilvl="0" w:tplc="F322E6C6">
      <w:start w:val="1"/>
      <w:numFmt w:val="decimal"/>
      <w:lvlText w:val="%1."/>
      <w:lvlJc w:val="left"/>
      <w:pPr>
        <w:ind w:left="720" w:hanging="360"/>
      </w:pPr>
      <w:rPr>
        <w:rFonts w:hint="default"/>
      </w:rPr>
    </w:lvl>
    <w:lvl w:ilvl="1" w:tplc="F4760F20" w:tentative="1">
      <w:start w:val="1"/>
      <w:numFmt w:val="lowerLetter"/>
      <w:lvlText w:val="%2."/>
      <w:lvlJc w:val="left"/>
      <w:pPr>
        <w:ind w:left="1440" w:hanging="360"/>
      </w:pPr>
    </w:lvl>
    <w:lvl w:ilvl="2" w:tplc="AE269342" w:tentative="1">
      <w:start w:val="1"/>
      <w:numFmt w:val="lowerRoman"/>
      <w:lvlText w:val="%3."/>
      <w:lvlJc w:val="right"/>
      <w:pPr>
        <w:ind w:left="2160" w:hanging="180"/>
      </w:pPr>
    </w:lvl>
    <w:lvl w:ilvl="3" w:tplc="ED0A25B2" w:tentative="1">
      <w:start w:val="1"/>
      <w:numFmt w:val="decimal"/>
      <w:lvlText w:val="%4."/>
      <w:lvlJc w:val="left"/>
      <w:pPr>
        <w:ind w:left="2880" w:hanging="360"/>
      </w:pPr>
    </w:lvl>
    <w:lvl w:ilvl="4" w:tplc="70B66846" w:tentative="1">
      <w:start w:val="1"/>
      <w:numFmt w:val="lowerLetter"/>
      <w:lvlText w:val="%5."/>
      <w:lvlJc w:val="left"/>
      <w:pPr>
        <w:ind w:left="3600" w:hanging="360"/>
      </w:pPr>
    </w:lvl>
    <w:lvl w:ilvl="5" w:tplc="9DFE87E2" w:tentative="1">
      <w:start w:val="1"/>
      <w:numFmt w:val="lowerRoman"/>
      <w:lvlText w:val="%6."/>
      <w:lvlJc w:val="right"/>
      <w:pPr>
        <w:ind w:left="4320" w:hanging="180"/>
      </w:pPr>
    </w:lvl>
    <w:lvl w:ilvl="6" w:tplc="56EC00A8" w:tentative="1">
      <w:start w:val="1"/>
      <w:numFmt w:val="decimal"/>
      <w:lvlText w:val="%7."/>
      <w:lvlJc w:val="left"/>
      <w:pPr>
        <w:ind w:left="5040" w:hanging="360"/>
      </w:pPr>
    </w:lvl>
    <w:lvl w:ilvl="7" w:tplc="77268E1E" w:tentative="1">
      <w:start w:val="1"/>
      <w:numFmt w:val="lowerLetter"/>
      <w:lvlText w:val="%8."/>
      <w:lvlJc w:val="left"/>
      <w:pPr>
        <w:ind w:left="5760" w:hanging="360"/>
      </w:pPr>
    </w:lvl>
    <w:lvl w:ilvl="8" w:tplc="BA5021B4" w:tentative="1">
      <w:start w:val="1"/>
      <w:numFmt w:val="lowerRoman"/>
      <w:lvlText w:val="%9."/>
      <w:lvlJc w:val="right"/>
      <w:pPr>
        <w:ind w:left="6480" w:hanging="180"/>
      </w:pPr>
    </w:lvl>
  </w:abstractNum>
  <w:abstractNum w:abstractNumId="7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8"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89F6BF9"/>
    <w:multiLevelType w:val="hybridMultilevel"/>
    <w:tmpl w:val="8F7ADAD0"/>
    <w:lvl w:ilvl="0" w:tplc="4C3E77AA">
      <w:start w:val="1"/>
      <w:numFmt w:val="decimal"/>
      <w:pStyle w:val="-2"/>
      <w:lvlText w:val="%1)"/>
      <w:lvlJc w:val="left"/>
      <w:pPr>
        <w:tabs>
          <w:tab w:val="num" w:pos="1080"/>
        </w:tabs>
        <w:ind w:left="1080" w:hanging="360"/>
      </w:pPr>
      <w:rPr>
        <w:rFonts w:hint="default"/>
      </w:rPr>
    </w:lvl>
    <w:lvl w:ilvl="1" w:tplc="39FC0984">
      <w:start w:val="1"/>
      <w:numFmt w:val="lowerLetter"/>
      <w:lvlText w:val="%2."/>
      <w:lvlJc w:val="left"/>
      <w:pPr>
        <w:tabs>
          <w:tab w:val="num" w:pos="1800"/>
        </w:tabs>
        <w:ind w:left="1800" w:hanging="360"/>
      </w:pPr>
    </w:lvl>
    <w:lvl w:ilvl="2" w:tplc="517EA09A" w:tentative="1">
      <w:start w:val="1"/>
      <w:numFmt w:val="lowerRoman"/>
      <w:lvlText w:val="%3."/>
      <w:lvlJc w:val="right"/>
      <w:pPr>
        <w:tabs>
          <w:tab w:val="num" w:pos="2520"/>
        </w:tabs>
        <w:ind w:left="2520" w:hanging="180"/>
      </w:pPr>
    </w:lvl>
    <w:lvl w:ilvl="3" w:tplc="E4C4C30A" w:tentative="1">
      <w:start w:val="1"/>
      <w:numFmt w:val="decimal"/>
      <w:lvlText w:val="%4."/>
      <w:lvlJc w:val="left"/>
      <w:pPr>
        <w:tabs>
          <w:tab w:val="num" w:pos="3240"/>
        </w:tabs>
        <w:ind w:left="3240" w:hanging="360"/>
      </w:pPr>
    </w:lvl>
    <w:lvl w:ilvl="4" w:tplc="0C102552" w:tentative="1">
      <w:start w:val="1"/>
      <w:numFmt w:val="lowerLetter"/>
      <w:lvlText w:val="%5."/>
      <w:lvlJc w:val="left"/>
      <w:pPr>
        <w:tabs>
          <w:tab w:val="num" w:pos="3960"/>
        </w:tabs>
        <w:ind w:left="3960" w:hanging="360"/>
      </w:pPr>
    </w:lvl>
    <w:lvl w:ilvl="5" w:tplc="2FC6355A" w:tentative="1">
      <w:start w:val="1"/>
      <w:numFmt w:val="lowerRoman"/>
      <w:lvlText w:val="%6."/>
      <w:lvlJc w:val="right"/>
      <w:pPr>
        <w:tabs>
          <w:tab w:val="num" w:pos="4680"/>
        </w:tabs>
        <w:ind w:left="4680" w:hanging="180"/>
      </w:pPr>
    </w:lvl>
    <w:lvl w:ilvl="6" w:tplc="3746EFC4" w:tentative="1">
      <w:start w:val="1"/>
      <w:numFmt w:val="decimal"/>
      <w:lvlText w:val="%7."/>
      <w:lvlJc w:val="left"/>
      <w:pPr>
        <w:tabs>
          <w:tab w:val="num" w:pos="5400"/>
        </w:tabs>
        <w:ind w:left="5400" w:hanging="360"/>
      </w:pPr>
    </w:lvl>
    <w:lvl w:ilvl="7" w:tplc="EC8AFC76" w:tentative="1">
      <w:start w:val="1"/>
      <w:numFmt w:val="lowerLetter"/>
      <w:lvlText w:val="%8."/>
      <w:lvlJc w:val="left"/>
      <w:pPr>
        <w:tabs>
          <w:tab w:val="num" w:pos="6120"/>
        </w:tabs>
        <w:ind w:left="6120" w:hanging="360"/>
      </w:pPr>
    </w:lvl>
    <w:lvl w:ilvl="8" w:tplc="C4B62B50" w:tentative="1">
      <w:start w:val="1"/>
      <w:numFmt w:val="lowerRoman"/>
      <w:lvlText w:val="%9."/>
      <w:lvlJc w:val="right"/>
      <w:pPr>
        <w:tabs>
          <w:tab w:val="num" w:pos="6840"/>
        </w:tabs>
        <w:ind w:left="6840" w:hanging="180"/>
      </w:pPr>
    </w:lvl>
  </w:abstractNum>
  <w:abstractNum w:abstractNumId="8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3" w15:restartNumberingAfterBreak="0">
    <w:nsid w:val="69D8569A"/>
    <w:multiLevelType w:val="hybridMultilevel"/>
    <w:tmpl w:val="C0ECCD9E"/>
    <w:lvl w:ilvl="0" w:tplc="9B4E8AEA">
      <w:start w:val="1"/>
      <w:numFmt w:val="decimal"/>
      <w:lvlText w:val="%1."/>
      <w:lvlJc w:val="left"/>
      <w:pPr>
        <w:ind w:left="720" w:hanging="360"/>
      </w:pPr>
      <w:rPr>
        <w:rFonts w:hint="default"/>
      </w:rPr>
    </w:lvl>
    <w:lvl w:ilvl="1" w:tplc="978C6848" w:tentative="1">
      <w:start w:val="1"/>
      <w:numFmt w:val="lowerLetter"/>
      <w:lvlText w:val="%2."/>
      <w:lvlJc w:val="left"/>
      <w:pPr>
        <w:ind w:left="1440" w:hanging="360"/>
      </w:pPr>
    </w:lvl>
    <w:lvl w:ilvl="2" w:tplc="F5E4AE9C" w:tentative="1">
      <w:start w:val="1"/>
      <w:numFmt w:val="lowerRoman"/>
      <w:lvlText w:val="%3."/>
      <w:lvlJc w:val="right"/>
      <w:pPr>
        <w:ind w:left="2160" w:hanging="180"/>
      </w:pPr>
    </w:lvl>
    <w:lvl w:ilvl="3" w:tplc="3DDED786" w:tentative="1">
      <w:start w:val="1"/>
      <w:numFmt w:val="decimal"/>
      <w:pStyle w:val="4-0"/>
      <w:lvlText w:val="%4."/>
      <w:lvlJc w:val="left"/>
      <w:pPr>
        <w:ind w:left="2880" w:hanging="360"/>
      </w:pPr>
    </w:lvl>
    <w:lvl w:ilvl="4" w:tplc="E76A956A" w:tentative="1">
      <w:start w:val="1"/>
      <w:numFmt w:val="lowerLetter"/>
      <w:lvlText w:val="%5."/>
      <w:lvlJc w:val="left"/>
      <w:pPr>
        <w:ind w:left="3600" w:hanging="360"/>
      </w:pPr>
    </w:lvl>
    <w:lvl w:ilvl="5" w:tplc="A476C286" w:tentative="1">
      <w:start w:val="1"/>
      <w:numFmt w:val="lowerRoman"/>
      <w:lvlText w:val="%6."/>
      <w:lvlJc w:val="right"/>
      <w:pPr>
        <w:ind w:left="4320" w:hanging="180"/>
      </w:pPr>
    </w:lvl>
    <w:lvl w:ilvl="6" w:tplc="130C2190" w:tentative="1">
      <w:start w:val="1"/>
      <w:numFmt w:val="decimal"/>
      <w:lvlText w:val="%7."/>
      <w:lvlJc w:val="left"/>
      <w:pPr>
        <w:ind w:left="5040" w:hanging="360"/>
      </w:pPr>
    </w:lvl>
    <w:lvl w:ilvl="7" w:tplc="F3E2B0BE" w:tentative="1">
      <w:start w:val="1"/>
      <w:numFmt w:val="lowerLetter"/>
      <w:lvlText w:val="%8."/>
      <w:lvlJc w:val="left"/>
      <w:pPr>
        <w:ind w:left="5760" w:hanging="360"/>
      </w:pPr>
    </w:lvl>
    <w:lvl w:ilvl="8" w:tplc="04A44024" w:tentative="1">
      <w:start w:val="1"/>
      <w:numFmt w:val="lowerRoman"/>
      <w:lvlText w:val="%9."/>
      <w:lvlJc w:val="right"/>
      <w:pPr>
        <w:ind w:left="6480" w:hanging="180"/>
      </w:pPr>
    </w:lvl>
  </w:abstractNum>
  <w:abstractNum w:abstractNumId="8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15:restartNumberingAfterBreak="0">
    <w:nsid w:val="70203FE5"/>
    <w:multiLevelType w:val="hybridMultilevel"/>
    <w:tmpl w:val="4128F980"/>
    <w:lvl w:ilvl="0" w:tplc="9BFEFCE8">
      <w:start w:val="1"/>
      <w:numFmt w:val="hebrew1"/>
      <w:pStyle w:val="AlphaList"/>
      <w:lvlText w:val="%1."/>
      <w:lvlJc w:val="left"/>
      <w:pPr>
        <w:tabs>
          <w:tab w:val="num" w:pos="1559"/>
        </w:tabs>
        <w:ind w:left="1559" w:hanging="425"/>
      </w:pPr>
      <w:rPr>
        <w:rFonts w:hint="default"/>
      </w:rPr>
    </w:lvl>
    <w:lvl w:ilvl="1" w:tplc="F36627A0" w:tentative="1">
      <w:start w:val="1"/>
      <w:numFmt w:val="lowerLetter"/>
      <w:lvlText w:val="%2."/>
      <w:lvlJc w:val="left"/>
      <w:pPr>
        <w:tabs>
          <w:tab w:val="num" w:pos="1440"/>
        </w:tabs>
        <w:ind w:left="1440" w:hanging="360"/>
      </w:pPr>
    </w:lvl>
    <w:lvl w:ilvl="2" w:tplc="8222BFB6" w:tentative="1">
      <w:start w:val="1"/>
      <w:numFmt w:val="lowerRoman"/>
      <w:lvlText w:val="%3."/>
      <w:lvlJc w:val="right"/>
      <w:pPr>
        <w:tabs>
          <w:tab w:val="num" w:pos="2160"/>
        </w:tabs>
        <w:ind w:left="2160" w:hanging="180"/>
      </w:pPr>
    </w:lvl>
    <w:lvl w:ilvl="3" w:tplc="25440D4A" w:tentative="1">
      <w:start w:val="1"/>
      <w:numFmt w:val="decimal"/>
      <w:lvlText w:val="%4."/>
      <w:lvlJc w:val="left"/>
      <w:pPr>
        <w:tabs>
          <w:tab w:val="num" w:pos="2880"/>
        </w:tabs>
        <w:ind w:left="2880" w:hanging="360"/>
      </w:pPr>
    </w:lvl>
    <w:lvl w:ilvl="4" w:tplc="49EE7C3A" w:tentative="1">
      <w:start w:val="1"/>
      <w:numFmt w:val="lowerLetter"/>
      <w:lvlText w:val="%5."/>
      <w:lvlJc w:val="left"/>
      <w:pPr>
        <w:tabs>
          <w:tab w:val="num" w:pos="3600"/>
        </w:tabs>
        <w:ind w:left="3600" w:hanging="360"/>
      </w:pPr>
    </w:lvl>
    <w:lvl w:ilvl="5" w:tplc="22DEFF20" w:tentative="1">
      <w:start w:val="1"/>
      <w:numFmt w:val="lowerRoman"/>
      <w:lvlText w:val="%6."/>
      <w:lvlJc w:val="right"/>
      <w:pPr>
        <w:tabs>
          <w:tab w:val="num" w:pos="4320"/>
        </w:tabs>
        <w:ind w:left="4320" w:hanging="180"/>
      </w:pPr>
    </w:lvl>
    <w:lvl w:ilvl="6" w:tplc="27C4F92E" w:tentative="1">
      <w:start w:val="1"/>
      <w:numFmt w:val="decimal"/>
      <w:lvlText w:val="%7."/>
      <w:lvlJc w:val="left"/>
      <w:pPr>
        <w:tabs>
          <w:tab w:val="num" w:pos="5040"/>
        </w:tabs>
        <w:ind w:left="5040" w:hanging="360"/>
      </w:pPr>
    </w:lvl>
    <w:lvl w:ilvl="7" w:tplc="ECF40AA8" w:tentative="1">
      <w:start w:val="1"/>
      <w:numFmt w:val="lowerLetter"/>
      <w:lvlText w:val="%8."/>
      <w:lvlJc w:val="left"/>
      <w:pPr>
        <w:tabs>
          <w:tab w:val="num" w:pos="5760"/>
        </w:tabs>
        <w:ind w:left="5760" w:hanging="360"/>
      </w:pPr>
    </w:lvl>
    <w:lvl w:ilvl="8" w:tplc="211EF2AC" w:tentative="1">
      <w:start w:val="1"/>
      <w:numFmt w:val="lowerRoman"/>
      <w:lvlText w:val="%9."/>
      <w:lvlJc w:val="right"/>
      <w:pPr>
        <w:tabs>
          <w:tab w:val="num" w:pos="6480"/>
        </w:tabs>
        <w:ind w:left="6480" w:hanging="180"/>
      </w:pPr>
    </w:lvl>
  </w:abstractNum>
  <w:abstractNum w:abstractNumId="88" w15:restartNumberingAfterBreak="0">
    <w:nsid w:val="70606A2A"/>
    <w:multiLevelType w:val="hybridMultilevel"/>
    <w:tmpl w:val="4364B278"/>
    <w:lvl w:ilvl="0" w:tplc="08FC0366">
      <w:start w:val="1"/>
      <w:numFmt w:val="bullet"/>
      <w:lvlText w:val=""/>
      <w:lvlJc w:val="left"/>
      <w:pPr>
        <w:tabs>
          <w:tab w:val="num" w:pos="360"/>
        </w:tabs>
        <w:ind w:left="360" w:hanging="360"/>
      </w:pPr>
      <w:rPr>
        <w:rFonts w:ascii="Wingdings" w:hAnsi="Wingdings" w:hint="default"/>
      </w:rPr>
    </w:lvl>
    <w:lvl w:ilvl="1" w:tplc="DA2C6282">
      <w:start w:val="1"/>
      <w:numFmt w:val="bullet"/>
      <w:lvlText w:val=""/>
      <w:lvlJc w:val="left"/>
      <w:pPr>
        <w:tabs>
          <w:tab w:val="num" w:pos="720"/>
        </w:tabs>
        <w:ind w:left="720" w:hanging="360"/>
      </w:pPr>
      <w:rPr>
        <w:rFonts w:ascii="Wingdings" w:hAnsi="Wingdings" w:hint="default"/>
        <w:sz w:val="22"/>
        <w:szCs w:val="22"/>
      </w:rPr>
    </w:lvl>
    <w:lvl w:ilvl="2" w:tplc="98B270F0">
      <w:start w:val="1"/>
      <w:numFmt w:val="bullet"/>
      <w:lvlText w:val=""/>
      <w:lvlJc w:val="left"/>
      <w:pPr>
        <w:tabs>
          <w:tab w:val="num" w:pos="1440"/>
        </w:tabs>
        <w:ind w:left="1440" w:hanging="360"/>
      </w:pPr>
      <w:rPr>
        <w:rFonts w:ascii="Wingdings" w:hAnsi="Wingdings" w:hint="default"/>
      </w:rPr>
    </w:lvl>
    <w:lvl w:ilvl="3" w:tplc="0E985864">
      <w:start w:val="1"/>
      <w:numFmt w:val="bullet"/>
      <w:lvlText w:val=""/>
      <w:lvlJc w:val="left"/>
      <w:pPr>
        <w:tabs>
          <w:tab w:val="num" w:pos="2160"/>
        </w:tabs>
        <w:ind w:left="2160" w:hanging="360"/>
      </w:pPr>
      <w:rPr>
        <w:rFonts w:ascii="Symbol" w:hAnsi="Symbol" w:hint="default"/>
      </w:rPr>
    </w:lvl>
    <w:lvl w:ilvl="4" w:tplc="54D27FD8">
      <w:start w:val="1"/>
      <w:numFmt w:val="bullet"/>
      <w:lvlText w:val="o"/>
      <w:lvlJc w:val="left"/>
      <w:pPr>
        <w:tabs>
          <w:tab w:val="num" w:pos="2880"/>
        </w:tabs>
        <w:ind w:left="2880" w:hanging="360"/>
      </w:pPr>
      <w:rPr>
        <w:rFonts w:ascii="Courier New" w:hAnsi="Courier New" w:cs="Courier New" w:hint="default"/>
      </w:rPr>
    </w:lvl>
    <w:lvl w:ilvl="5" w:tplc="E71E1EA0" w:tentative="1">
      <w:start w:val="1"/>
      <w:numFmt w:val="bullet"/>
      <w:lvlText w:val=""/>
      <w:lvlJc w:val="left"/>
      <w:pPr>
        <w:tabs>
          <w:tab w:val="num" w:pos="3600"/>
        </w:tabs>
        <w:ind w:left="3600" w:hanging="360"/>
      </w:pPr>
      <w:rPr>
        <w:rFonts w:ascii="Wingdings" w:hAnsi="Wingdings" w:hint="default"/>
      </w:rPr>
    </w:lvl>
    <w:lvl w:ilvl="6" w:tplc="6B228558" w:tentative="1">
      <w:start w:val="1"/>
      <w:numFmt w:val="bullet"/>
      <w:lvlText w:val=""/>
      <w:lvlJc w:val="left"/>
      <w:pPr>
        <w:tabs>
          <w:tab w:val="num" w:pos="4320"/>
        </w:tabs>
        <w:ind w:left="4320" w:hanging="360"/>
      </w:pPr>
      <w:rPr>
        <w:rFonts w:ascii="Symbol" w:hAnsi="Symbol" w:hint="default"/>
      </w:rPr>
    </w:lvl>
    <w:lvl w:ilvl="7" w:tplc="05364796" w:tentative="1">
      <w:start w:val="1"/>
      <w:numFmt w:val="bullet"/>
      <w:lvlText w:val="o"/>
      <w:lvlJc w:val="left"/>
      <w:pPr>
        <w:tabs>
          <w:tab w:val="num" w:pos="5040"/>
        </w:tabs>
        <w:ind w:left="5040" w:hanging="360"/>
      </w:pPr>
      <w:rPr>
        <w:rFonts w:ascii="Courier New" w:hAnsi="Courier New" w:cs="Courier New" w:hint="default"/>
      </w:rPr>
    </w:lvl>
    <w:lvl w:ilvl="8" w:tplc="A4E4383C" w:tentative="1">
      <w:start w:val="1"/>
      <w:numFmt w:val="bullet"/>
      <w:lvlText w:val=""/>
      <w:lvlJc w:val="left"/>
      <w:pPr>
        <w:tabs>
          <w:tab w:val="num" w:pos="5760"/>
        </w:tabs>
        <w:ind w:left="5760" w:hanging="360"/>
      </w:pPr>
      <w:rPr>
        <w:rFonts w:ascii="Wingdings" w:hAnsi="Wingdings" w:hint="default"/>
      </w:rPr>
    </w:lvl>
  </w:abstractNum>
  <w:abstractNum w:abstractNumId="89" w15:restartNumberingAfterBreak="0">
    <w:nsid w:val="71812B33"/>
    <w:multiLevelType w:val="hybridMultilevel"/>
    <w:tmpl w:val="B86A2C58"/>
    <w:lvl w:ilvl="0" w:tplc="CCAEC0CA">
      <w:start w:val="1"/>
      <w:numFmt w:val="bullet"/>
      <w:lvlText w:val=""/>
      <w:lvlJc w:val="left"/>
      <w:pPr>
        <w:ind w:left="778" w:hanging="360"/>
      </w:pPr>
      <w:rPr>
        <w:rFonts w:ascii="Wingdings" w:hAnsi="Wingdings" w:hint="default"/>
      </w:rPr>
    </w:lvl>
    <w:lvl w:ilvl="1" w:tplc="B73E40A4" w:tentative="1">
      <w:start w:val="1"/>
      <w:numFmt w:val="bullet"/>
      <w:lvlText w:val="o"/>
      <w:lvlJc w:val="left"/>
      <w:pPr>
        <w:ind w:left="1498" w:hanging="360"/>
      </w:pPr>
      <w:rPr>
        <w:rFonts w:ascii="Courier New" w:hAnsi="Courier New" w:cs="Courier New" w:hint="default"/>
      </w:rPr>
    </w:lvl>
    <w:lvl w:ilvl="2" w:tplc="520E6920" w:tentative="1">
      <w:start w:val="1"/>
      <w:numFmt w:val="bullet"/>
      <w:lvlText w:val=""/>
      <w:lvlJc w:val="left"/>
      <w:pPr>
        <w:ind w:left="2218" w:hanging="360"/>
      </w:pPr>
      <w:rPr>
        <w:rFonts w:ascii="Wingdings" w:hAnsi="Wingdings" w:hint="default"/>
      </w:rPr>
    </w:lvl>
    <w:lvl w:ilvl="3" w:tplc="8BE8D5A4">
      <w:start w:val="1"/>
      <w:numFmt w:val="bullet"/>
      <w:lvlText w:val=""/>
      <w:lvlJc w:val="left"/>
      <w:pPr>
        <w:ind w:left="2938" w:hanging="360"/>
      </w:pPr>
      <w:rPr>
        <w:rFonts w:ascii="Symbol" w:hAnsi="Symbol" w:hint="default"/>
      </w:rPr>
    </w:lvl>
    <w:lvl w:ilvl="4" w:tplc="7B025A44" w:tentative="1">
      <w:start w:val="1"/>
      <w:numFmt w:val="bullet"/>
      <w:lvlText w:val="o"/>
      <w:lvlJc w:val="left"/>
      <w:pPr>
        <w:ind w:left="3658" w:hanging="360"/>
      </w:pPr>
      <w:rPr>
        <w:rFonts w:ascii="Courier New" w:hAnsi="Courier New" w:cs="Courier New" w:hint="default"/>
      </w:rPr>
    </w:lvl>
    <w:lvl w:ilvl="5" w:tplc="4A46F548" w:tentative="1">
      <w:start w:val="1"/>
      <w:numFmt w:val="bullet"/>
      <w:lvlText w:val=""/>
      <w:lvlJc w:val="left"/>
      <w:pPr>
        <w:ind w:left="4378" w:hanging="360"/>
      </w:pPr>
      <w:rPr>
        <w:rFonts w:ascii="Wingdings" w:hAnsi="Wingdings" w:hint="default"/>
      </w:rPr>
    </w:lvl>
    <w:lvl w:ilvl="6" w:tplc="7A941C4A" w:tentative="1">
      <w:start w:val="1"/>
      <w:numFmt w:val="bullet"/>
      <w:lvlText w:val=""/>
      <w:lvlJc w:val="left"/>
      <w:pPr>
        <w:ind w:left="5098" w:hanging="360"/>
      </w:pPr>
      <w:rPr>
        <w:rFonts w:ascii="Symbol" w:hAnsi="Symbol" w:hint="default"/>
      </w:rPr>
    </w:lvl>
    <w:lvl w:ilvl="7" w:tplc="8884D66C" w:tentative="1">
      <w:start w:val="1"/>
      <w:numFmt w:val="bullet"/>
      <w:lvlText w:val="o"/>
      <w:lvlJc w:val="left"/>
      <w:pPr>
        <w:ind w:left="5818" w:hanging="360"/>
      </w:pPr>
      <w:rPr>
        <w:rFonts w:ascii="Courier New" w:hAnsi="Courier New" w:cs="Courier New" w:hint="default"/>
      </w:rPr>
    </w:lvl>
    <w:lvl w:ilvl="8" w:tplc="91248D62" w:tentative="1">
      <w:start w:val="1"/>
      <w:numFmt w:val="bullet"/>
      <w:lvlText w:val=""/>
      <w:lvlJc w:val="left"/>
      <w:pPr>
        <w:ind w:left="6538" w:hanging="360"/>
      </w:pPr>
      <w:rPr>
        <w:rFonts w:ascii="Wingdings" w:hAnsi="Wingdings" w:hint="default"/>
      </w:rPr>
    </w:lvl>
  </w:abstractNum>
  <w:abstractNum w:abstractNumId="9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782276C1"/>
    <w:multiLevelType w:val="hybridMultilevel"/>
    <w:tmpl w:val="3502E438"/>
    <w:name w:val="listhnumber43222"/>
    <w:lvl w:ilvl="0" w:tplc="6CBE2F2E">
      <w:start w:val="1"/>
      <w:numFmt w:val="decimal"/>
      <w:lvlText w:val="%1."/>
      <w:lvlJc w:val="left"/>
      <w:pPr>
        <w:tabs>
          <w:tab w:val="num" w:pos="720"/>
        </w:tabs>
        <w:ind w:left="720" w:hanging="360"/>
      </w:pPr>
      <w:rPr>
        <w:rFonts w:cs="Times New Roman"/>
      </w:rPr>
    </w:lvl>
    <w:lvl w:ilvl="1" w:tplc="641032D4">
      <w:start w:val="1"/>
      <w:numFmt w:val="hebrew1"/>
      <w:pStyle w:val="Letter2"/>
      <w:lvlText w:val="%2."/>
      <w:lvlJc w:val="left"/>
      <w:pPr>
        <w:tabs>
          <w:tab w:val="num" w:pos="1440"/>
        </w:tabs>
        <w:ind w:left="1440" w:hanging="360"/>
      </w:pPr>
      <w:rPr>
        <w:rFonts w:cs="Times New Roman" w:hint="default"/>
        <w:sz w:val="2"/>
        <w:szCs w:val="24"/>
      </w:rPr>
    </w:lvl>
    <w:lvl w:ilvl="2" w:tplc="4F027A88">
      <w:start w:val="1"/>
      <w:numFmt w:val="lowerRoman"/>
      <w:lvlText w:val="%3."/>
      <w:lvlJc w:val="right"/>
      <w:pPr>
        <w:tabs>
          <w:tab w:val="num" w:pos="2160"/>
        </w:tabs>
        <w:ind w:left="2160" w:hanging="180"/>
      </w:pPr>
      <w:rPr>
        <w:rFonts w:cs="Times New Roman"/>
      </w:rPr>
    </w:lvl>
    <w:lvl w:ilvl="3" w:tplc="256055CA">
      <w:start w:val="1"/>
      <w:numFmt w:val="decimal"/>
      <w:lvlText w:val="%4."/>
      <w:lvlJc w:val="left"/>
      <w:pPr>
        <w:tabs>
          <w:tab w:val="num" w:pos="2880"/>
        </w:tabs>
        <w:ind w:left="2880" w:hanging="360"/>
      </w:pPr>
      <w:rPr>
        <w:rFonts w:cs="Times New Roman"/>
      </w:rPr>
    </w:lvl>
    <w:lvl w:ilvl="4" w:tplc="9E187DF4">
      <w:start w:val="1"/>
      <w:numFmt w:val="lowerLetter"/>
      <w:lvlText w:val="%5."/>
      <w:lvlJc w:val="left"/>
      <w:pPr>
        <w:tabs>
          <w:tab w:val="num" w:pos="3600"/>
        </w:tabs>
        <w:ind w:left="3600" w:hanging="360"/>
      </w:pPr>
      <w:rPr>
        <w:rFonts w:cs="Times New Roman"/>
      </w:rPr>
    </w:lvl>
    <w:lvl w:ilvl="5" w:tplc="80FA95E2">
      <w:start w:val="1"/>
      <w:numFmt w:val="lowerRoman"/>
      <w:lvlText w:val="%6."/>
      <w:lvlJc w:val="right"/>
      <w:pPr>
        <w:tabs>
          <w:tab w:val="num" w:pos="4320"/>
        </w:tabs>
        <w:ind w:left="4320" w:hanging="180"/>
      </w:pPr>
      <w:rPr>
        <w:rFonts w:cs="Times New Roman"/>
      </w:rPr>
    </w:lvl>
    <w:lvl w:ilvl="6" w:tplc="89C4C0FA">
      <w:start w:val="1"/>
      <w:numFmt w:val="decimal"/>
      <w:lvlText w:val="%7."/>
      <w:lvlJc w:val="left"/>
      <w:pPr>
        <w:tabs>
          <w:tab w:val="num" w:pos="5040"/>
        </w:tabs>
        <w:ind w:left="5040" w:hanging="360"/>
      </w:pPr>
      <w:rPr>
        <w:rFonts w:cs="Times New Roman"/>
      </w:rPr>
    </w:lvl>
    <w:lvl w:ilvl="7" w:tplc="E9F2B060">
      <w:start w:val="1"/>
      <w:numFmt w:val="lowerLetter"/>
      <w:lvlText w:val="%8."/>
      <w:lvlJc w:val="left"/>
      <w:pPr>
        <w:tabs>
          <w:tab w:val="num" w:pos="5760"/>
        </w:tabs>
        <w:ind w:left="5760" w:hanging="360"/>
      </w:pPr>
      <w:rPr>
        <w:rFonts w:cs="Times New Roman"/>
      </w:rPr>
    </w:lvl>
    <w:lvl w:ilvl="8" w:tplc="FB44E632">
      <w:start w:val="1"/>
      <w:numFmt w:val="lowerRoman"/>
      <w:lvlText w:val="%9."/>
      <w:lvlJc w:val="right"/>
      <w:pPr>
        <w:tabs>
          <w:tab w:val="num" w:pos="6480"/>
        </w:tabs>
        <w:ind w:left="6480" w:hanging="180"/>
      </w:pPr>
      <w:rPr>
        <w:rFonts w:cs="Times New Roman"/>
      </w:rPr>
    </w:lvl>
  </w:abstractNum>
  <w:abstractNum w:abstractNumId="96" w15:restartNumberingAfterBreak="0">
    <w:nsid w:val="794811A5"/>
    <w:multiLevelType w:val="hybridMultilevel"/>
    <w:tmpl w:val="21F06726"/>
    <w:name w:val="listhhnumber3"/>
    <w:lvl w:ilvl="0" w:tplc="359E6F70">
      <w:start w:val="1"/>
      <w:numFmt w:val="decimal"/>
      <w:pStyle w:val="Letter1"/>
      <w:lvlText w:val="%1."/>
      <w:lvlJc w:val="left"/>
      <w:pPr>
        <w:tabs>
          <w:tab w:val="num" w:pos="720"/>
        </w:tabs>
        <w:ind w:left="720" w:hanging="360"/>
      </w:pPr>
      <w:rPr>
        <w:rFonts w:cs="Times New Roman"/>
        <w:b w:val="0"/>
        <w:bCs w:val="0"/>
      </w:rPr>
    </w:lvl>
    <w:lvl w:ilvl="1" w:tplc="7C2E9324">
      <w:start w:val="1"/>
      <w:numFmt w:val="hebrew1"/>
      <w:lvlText w:val="%2."/>
      <w:lvlJc w:val="left"/>
      <w:pPr>
        <w:tabs>
          <w:tab w:val="num" w:pos="1440"/>
        </w:tabs>
        <w:ind w:left="1440" w:hanging="360"/>
      </w:pPr>
      <w:rPr>
        <w:rFonts w:cs="Times New Roman" w:hint="default"/>
        <w:sz w:val="2"/>
        <w:szCs w:val="24"/>
      </w:rPr>
    </w:lvl>
    <w:lvl w:ilvl="2" w:tplc="52C23132">
      <w:start w:val="1"/>
      <w:numFmt w:val="lowerRoman"/>
      <w:lvlText w:val="%3."/>
      <w:lvlJc w:val="right"/>
      <w:pPr>
        <w:tabs>
          <w:tab w:val="num" w:pos="2160"/>
        </w:tabs>
        <w:ind w:left="2160" w:hanging="180"/>
      </w:pPr>
      <w:rPr>
        <w:rFonts w:cs="Times New Roman"/>
      </w:rPr>
    </w:lvl>
    <w:lvl w:ilvl="3" w:tplc="C5084008">
      <w:start w:val="1"/>
      <w:numFmt w:val="decimal"/>
      <w:lvlText w:val="%4."/>
      <w:lvlJc w:val="left"/>
      <w:pPr>
        <w:tabs>
          <w:tab w:val="num" w:pos="2880"/>
        </w:tabs>
        <w:ind w:left="2880" w:hanging="360"/>
      </w:pPr>
      <w:rPr>
        <w:rFonts w:cs="Times New Roman"/>
      </w:rPr>
    </w:lvl>
    <w:lvl w:ilvl="4" w:tplc="C6183886">
      <w:start w:val="1"/>
      <w:numFmt w:val="lowerLetter"/>
      <w:lvlText w:val="%5."/>
      <w:lvlJc w:val="left"/>
      <w:pPr>
        <w:tabs>
          <w:tab w:val="num" w:pos="3600"/>
        </w:tabs>
        <w:ind w:left="3600" w:hanging="360"/>
      </w:pPr>
      <w:rPr>
        <w:rFonts w:cs="Times New Roman"/>
      </w:rPr>
    </w:lvl>
    <w:lvl w:ilvl="5" w:tplc="BBAC4346">
      <w:start w:val="1"/>
      <w:numFmt w:val="lowerRoman"/>
      <w:lvlText w:val="%6."/>
      <w:lvlJc w:val="right"/>
      <w:pPr>
        <w:tabs>
          <w:tab w:val="num" w:pos="4320"/>
        </w:tabs>
        <w:ind w:left="4320" w:hanging="180"/>
      </w:pPr>
      <w:rPr>
        <w:rFonts w:cs="Times New Roman"/>
      </w:rPr>
    </w:lvl>
    <w:lvl w:ilvl="6" w:tplc="439E87C4">
      <w:start w:val="1"/>
      <w:numFmt w:val="decimal"/>
      <w:lvlText w:val="%7."/>
      <w:lvlJc w:val="left"/>
      <w:pPr>
        <w:tabs>
          <w:tab w:val="num" w:pos="5040"/>
        </w:tabs>
        <w:ind w:left="5040" w:hanging="360"/>
      </w:pPr>
      <w:rPr>
        <w:rFonts w:cs="Times New Roman"/>
      </w:rPr>
    </w:lvl>
    <w:lvl w:ilvl="7" w:tplc="E57E92BA">
      <w:start w:val="1"/>
      <w:numFmt w:val="lowerLetter"/>
      <w:lvlText w:val="%8."/>
      <w:lvlJc w:val="left"/>
      <w:pPr>
        <w:tabs>
          <w:tab w:val="num" w:pos="5760"/>
        </w:tabs>
        <w:ind w:left="5760" w:hanging="360"/>
      </w:pPr>
      <w:rPr>
        <w:rFonts w:cs="Times New Roman"/>
      </w:rPr>
    </w:lvl>
    <w:lvl w:ilvl="8" w:tplc="78D021E0">
      <w:start w:val="1"/>
      <w:numFmt w:val="lowerRoman"/>
      <w:lvlText w:val="%9."/>
      <w:lvlJc w:val="right"/>
      <w:pPr>
        <w:tabs>
          <w:tab w:val="num" w:pos="6480"/>
        </w:tabs>
        <w:ind w:left="6480" w:hanging="180"/>
      </w:pPr>
      <w:rPr>
        <w:rFonts w:cs="Times New Roman"/>
      </w:rPr>
    </w:lvl>
  </w:abstractNum>
  <w:abstractNum w:abstractNumId="97" w15:restartNumberingAfterBreak="0">
    <w:nsid w:val="795163F1"/>
    <w:multiLevelType w:val="hybridMultilevel"/>
    <w:tmpl w:val="CD1AF1E6"/>
    <w:lvl w:ilvl="0" w:tplc="04090001">
      <w:start w:val="1"/>
      <w:numFmt w:val="bullet"/>
      <w:lvlText w:val=""/>
      <w:lvlJc w:val="left"/>
      <w:pPr>
        <w:ind w:left="1153" w:hanging="360"/>
      </w:pPr>
      <w:rPr>
        <w:rFonts w:ascii="Symbol" w:hAnsi="Symbol" w:hint="default"/>
      </w:rPr>
    </w:lvl>
    <w:lvl w:ilvl="1" w:tplc="04090003" w:tentative="1">
      <w:start w:val="1"/>
      <w:numFmt w:val="bullet"/>
      <w:lvlText w:val="o"/>
      <w:lvlJc w:val="left"/>
      <w:pPr>
        <w:ind w:left="1873" w:hanging="360"/>
      </w:pPr>
      <w:rPr>
        <w:rFonts w:ascii="Courier New" w:hAnsi="Courier New" w:cs="Courier New" w:hint="default"/>
      </w:rPr>
    </w:lvl>
    <w:lvl w:ilvl="2" w:tplc="04090005" w:tentative="1">
      <w:start w:val="1"/>
      <w:numFmt w:val="bullet"/>
      <w:lvlText w:val=""/>
      <w:lvlJc w:val="left"/>
      <w:pPr>
        <w:ind w:left="2593" w:hanging="360"/>
      </w:pPr>
      <w:rPr>
        <w:rFonts w:ascii="Wingdings" w:hAnsi="Wingdings" w:hint="default"/>
      </w:rPr>
    </w:lvl>
    <w:lvl w:ilvl="3" w:tplc="04090001" w:tentative="1">
      <w:start w:val="1"/>
      <w:numFmt w:val="bullet"/>
      <w:lvlText w:val=""/>
      <w:lvlJc w:val="left"/>
      <w:pPr>
        <w:ind w:left="3313" w:hanging="360"/>
      </w:pPr>
      <w:rPr>
        <w:rFonts w:ascii="Symbol" w:hAnsi="Symbol" w:hint="default"/>
      </w:rPr>
    </w:lvl>
    <w:lvl w:ilvl="4" w:tplc="04090003" w:tentative="1">
      <w:start w:val="1"/>
      <w:numFmt w:val="bullet"/>
      <w:lvlText w:val="o"/>
      <w:lvlJc w:val="left"/>
      <w:pPr>
        <w:ind w:left="4033" w:hanging="360"/>
      </w:pPr>
      <w:rPr>
        <w:rFonts w:ascii="Courier New" w:hAnsi="Courier New" w:cs="Courier New" w:hint="default"/>
      </w:rPr>
    </w:lvl>
    <w:lvl w:ilvl="5" w:tplc="04090005" w:tentative="1">
      <w:start w:val="1"/>
      <w:numFmt w:val="bullet"/>
      <w:lvlText w:val=""/>
      <w:lvlJc w:val="left"/>
      <w:pPr>
        <w:ind w:left="4753" w:hanging="360"/>
      </w:pPr>
      <w:rPr>
        <w:rFonts w:ascii="Wingdings" w:hAnsi="Wingdings" w:hint="default"/>
      </w:rPr>
    </w:lvl>
    <w:lvl w:ilvl="6" w:tplc="04090001" w:tentative="1">
      <w:start w:val="1"/>
      <w:numFmt w:val="bullet"/>
      <w:lvlText w:val=""/>
      <w:lvlJc w:val="left"/>
      <w:pPr>
        <w:ind w:left="5473" w:hanging="360"/>
      </w:pPr>
      <w:rPr>
        <w:rFonts w:ascii="Symbol" w:hAnsi="Symbol" w:hint="default"/>
      </w:rPr>
    </w:lvl>
    <w:lvl w:ilvl="7" w:tplc="04090003" w:tentative="1">
      <w:start w:val="1"/>
      <w:numFmt w:val="bullet"/>
      <w:lvlText w:val="o"/>
      <w:lvlJc w:val="left"/>
      <w:pPr>
        <w:ind w:left="6193" w:hanging="360"/>
      </w:pPr>
      <w:rPr>
        <w:rFonts w:ascii="Courier New" w:hAnsi="Courier New" w:cs="Courier New" w:hint="default"/>
      </w:rPr>
    </w:lvl>
    <w:lvl w:ilvl="8" w:tplc="04090005" w:tentative="1">
      <w:start w:val="1"/>
      <w:numFmt w:val="bullet"/>
      <w:lvlText w:val=""/>
      <w:lvlJc w:val="left"/>
      <w:pPr>
        <w:ind w:left="6913" w:hanging="360"/>
      </w:pPr>
      <w:rPr>
        <w:rFonts w:ascii="Wingdings" w:hAnsi="Wingdings" w:hint="default"/>
      </w:rPr>
    </w:lvl>
  </w:abstractNum>
  <w:abstractNum w:abstractNumId="98" w15:restartNumberingAfterBreak="0">
    <w:nsid w:val="79FE650A"/>
    <w:multiLevelType w:val="hybridMultilevel"/>
    <w:tmpl w:val="E07A3D28"/>
    <w:lvl w:ilvl="0" w:tplc="CA84B67C">
      <w:start w:val="1"/>
      <w:numFmt w:val="bullet"/>
      <w:lvlText w:val=""/>
      <w:lvlJc w:val="left"/>
      <w:pPr>
        <w:tabs>
          <w:tab w:val="num" w:pos="360"/>
        </w:tabs>
        <w:ind w:left="360" w:hanging="360"/>
      </w:pPr>
      <w:rPr>
        <w:rFonts w:ascii="Wingdings" w:hAnsi="Wingdings" w:hint="default"/>
      </w:rPr>
    </w:lvl>
    <w:lvl w:ilvl="1" w:tplc="64C44134">
      <w:start w:val="1"/>
      <w:numFmt w:val="bullet"/>
      <w:lvlText w:val=""/>
      <w:lvlJc w:val="left"/>
      <w:pPr>
        <w:tabs>
          <w:tab w:val="num" w:pos="720"/>
        </w:tabs>
        <w:ind w:left="720" w:hanging="360"/>
      </w:pPr>
      <w:rPr>
        <w:rFonts w:ascii="Wingdings" w:hAnsi="Wingdings" w:hint="default"/>
        <w:sz w:val="22"/>
        <w:szCs w:val="22"/>
      </w:rPr>
    </w:lvl>
    <w:lvl w:ilvl="2" w:tplc="DE2AAD4A">
      <w:start w:val="1"/>
      <w:numFmt w:val="bullet"/>
      <w:lvlText w:val=""/>
      <w:lvlJc w:val="left"/>
      <w:pPr>
        <w:tabs>
          <w:tab w:val="num" w:pos="1440"/>
        </w:tabs>
        <w:ind w:left="1440" w:hanging="360"/>
      </w:pPr>
      <w:rPr>
        <w:rFonts w:ascii="Wingdings" w:hAnsi="Wingdings" w:hint="default"/>
      </w:rPr>
    </w:lvl>
    <w:lvl w:ilvl="3" w:tplc="A484075A">
      <w:start w:val="1"/>
      <w:numFmt w:val="bullet"/>
      <w:lvlText w:val=""/>
      <w:lvlJc w:val="left"/>
      <w:pPr>
        <w:tabs>
          <w:tab w:val="num" w:pos="2160"/>
        </w:tabs>
        <w:ind w:left="2160" w:hanging="360"/>
      </w:pPr>
      <w:rPr>
        <w:rFonts w:ascii="Wingdings" w:hAnsi="Wingdings" w:hint="default"/>
      </w:rPr>
    </w:lvl>
    <w:lvl w:ilvl="4" w:tplc="77A44558">
      <w:start w:val="1"/>
      <w:numFmt w:val="bullet"/>
      <w:lvlText w:val="o"/>
      <w:lvlJc w:val="left"/>
      <w:pPr>
        <w:tabs>
          <w:tab w:val="num" w:pos="2880"/>
        </w:tabs>
        <w:ind w:left="2880" w:hanging="360"/>
      </w:pPr>
      <w:rPr>
        <w:rFonts w:ascii="Courier New" w:hAnsi="Courier New" w:cs="Courier New" w:hint="default"/>
      </w:rPr>
    </w:lvl>
    <w:lvl w:ilvl="5" w:tplc="A8147C70" w:tentative="1">
      <w:start w:val="1"/>
      <w:numFmt w:val="bullet"/>
      <w:lvlText w:val=""/>
      <w:lvlJc w:val="left"/>
      <w:pPr>
        <w:tabs>
          <w:tab w:val="num" w:pos="3600"/>
        </w:tabs>
        <w:ind w:left="3600" w:hanging="360"/>
      </w:pPr>
      <w:rPr>
        <w:rFonts w:ascii="Wingdings" w:hAnsi="Wingdings" w:hint="default"/>
      </w:rPr>
    </w:lvl>
    <w:lvl w:ilvl="6" w:tplc="331898A2" w:tentative="1">
      <w:start w:val="1"/>
      <w:numFmt w:val="bullet"/>
      <w:lvlText w:val=""/>
      <w:lvlJc w:val="left"/>
      <w:pPr>
        <w:tabs>
          <w:tab w:val="num" w:pos="4320"/>
        </w:tabs>
        <w:ind w:left="4320" w:hanging="360"/>
      </w:pPr>
      <w:rPr>
        <w:rFonts w:ascii="Symbol" w:hAnsi="Symbol" w:hint="default"/>
      </w:rPr>
    </w:lvl>
    <w:lvl w:ilvl="7" w:tplc="FDD43B4E" w:tentative="1">
      <w:start w:val="1"/>
      <w:numFmt w:val="bullet"/>
      <w:lvlText w:val="o"/>
      <w:lvlJc w:val="left"/>
      <w:pPr>
        <w:tabs>
          <w:tab w:val="num" w:pos="5040"/>
        </w:tabs>
        <w:ind w:left="5040" w:hanging="360"/>
      </w:pPr>
      <w:rPr>
        <w:rFonts w:ascii="Courier New" w:hAnsi="Courier New" w:cs="Courier New" w:hint="default"/>
      </w:rPr>
    </w:lvl>
    <w:lvl w:ilvl="8" w:tplc="80F25262" w:tentative="1">
      <w:start w:val="1"/>
      <w:numFmt w:val="bullet"/>
      <w:lvlText w:val=""/>
      <w:lvlJc w:val="left"/>
      <w:pPr>
        <w:tabs>
          <w:tab w:val="num" w:pos="5760"/>
        </w:tabs>
        <w:ind w:left="5760" w:hanging="360"/>
      </w:pPr>
      <w:rPr>
        <w:rFonts w:ascii="Wingdings" w:hAnsi="Wingdings" w:hint="default"/>
      </w:rPr>
    </w:lvl>
  </w:abstractNum>
  <w:abstractNum w:abstractNumId="9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0"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9"/>
  </w:num>
  <w:num w:numId="2">
    <w:abstractNumId w:val="18"/>
  </w:num>
  <w:num w:numId="3">
    <w:abstractNumId w:val="0"/>
  </w:num>
  <w:num w:numId="4">
    <w:abstractNumId w:val="58"/>
  </w:num>
  <w:num w:numId="5">
    <w:abstractNumId w:val="1"/>
  </w:num>
  <w:num w:numId="6">
    <w:abstractNumId w:val="81"/>
  </w:num>
  <w:num w:numId="7">
    <w:abstractNumId w:val="41"/>
  </w:num>
  <w:num w:numId="8">
    <w:abstractNumId w:val="26"/>
  </w:num>
  <w:num w:numId="9">
    <w:abstractNumId w:val="68"/>
  </w:num>
  <w:num w:numId="10">
    <w:abstractNumId w:val="91"/>
  </w:num>
  <w:num w:numId="11">
    <w:abstractNumId w:val="37"/>
  </w:num>
  <w:num w:numId="12">
    <w:abstractNumId w:val="2"/>
  </w:num>
  <w:num w:numId="13">
    <w:abstractNumId w:val="23"/>
  </w:num>
  <w:num w:numId="14">
    <w:abstractNumId w:val="31"/>
  </w:num>
  <w:num w:numId="15">
    <w:abstractNumId w:val="72"/>
  </w:num>
  <w:num w:numId="16">
    <w:abstractNumId w:val="16"/>
  </w:num>
  <w:num w:numId="17">
    <w:abstractNumId w:val="60"/>
  </w:num>
  <w:num w:numId="18">
    <w:abstractNumId w:val="29"/>
  </w:num>
  <w:num w:numId="19">
    <w:abstractNumId w:val="49"/>
  </w:num>
  <w:num w:numId="20">
    <w:abstractNumId w:val="77"/>
  </w:num>
  <w:num w:numId="21">
    <w:abstractNumId w:val="47"/>
  </w:num>
  <w:num w:numId="22">
    <w:abstractNumId w:val="84"/>
  </w:num>
  <w:num w:numId="23">
    <w:abstractNumId w:val="5"/>
  </w:num>
  <w:num w:numId="24">
    <w:abstractNumId w:val="9"/>
  </w:num>
  <w:num w:numId="25">
    <w:abstractNumId w:val="44"/>
  </w:num>
  <w:num w:numId="26">
    <w:abstractNumId w:val="90"/>
  </w:num>
  <w:num w:numId="27">
    <w:abstractNumId w:val="82"/>
  </w:num>
  <w:num w:numId="28">
    <w:abstractNumId w:val="24"/>
  </w:num>
  <w:num w:numId="29">
    <w:abstractNumId w:val="76"/>
  </w:num>
  <w:num w:numId="30">
    <w:abstractNumId w:val="32"/>
  </w:num>
  <w:num w:numId="31">
    <w:abstractNumId w:val="39"/>
  </w:num>
  <w:num w:numId="32">
    <w:abstractNumId w:val="22"/>
  </w:num>
  <w:num w:numId="33">
    <w:abstractNumId w:val="71"/>
  </w:num>
  <w:num w:numId="34">
    <w:abstractNumId w:val="79"/>
  </w:num>
  <w:num w:numId="35">
    <w:abstractNumId w:val="50"/>
  </w:num>
  <w:num w:numId="36">
    <w:abstractNumId w:val="21"/>
  </w:num>
  <w:num w:numId="37">
    <w:abstractNumId w:val="59"/>
  </w:num>
  <w:num w:numId="38">
    <w:abstractNumId w:val="42"/>
  </w:num>
  <w:num w:numId="39">
    <w:abstractNumId w:val="96"/>
  </w:num>
  <w:num w:numId="40">
    <w:abstractNumId w:val="95"/>
  </w:num>
  <w:num w:numId="41">
    <w:abstractNumId w:val="87"/>
  </w:num>
  <w:num w:numId="42">
    <w:abstractNumId w:val="57"/>
  </w:num>
  <w:num w:numId="43">
    <w:abstractNumId w:val="99"/>
  </w:num>
  <w:num w:numId="44">
    <w:abstractNumId w:val="86"/>
  </w:num>
  <w:num w:numId="45">
    <w:abstractNumId w:val="11"/>
  </w:num>
  <w:num w:numId="46">
    <w:abstractNumId w:val="46"/>
  </w:num>
  <w:num w:numId="47">
    <w:abstractNumId w:val="12"/>
  </w:num>
  <w:num w:numId="48">
    <w:abstractNumId w:val="52"/>
  </w:num>
  <w:num w:numId="49">
    <w:abstractNumId w:val="8"/>
  </w:num>
  <w:num w:numId="50">
    <w:abstractNumId w:val="92"/>
  </w:num>
  <w:num w:numId="51">
    <w:abstractNumId w:val="43"/>
  </w:num>
  <w:num w:numId="52">
    <w:abstractNumId w:val="80"/>
  </w:num>
  <w:num w:numId="53">
    <w:abstractNumId w:val="83"/>
  </w:num>
  <w:num w:numId="54">
    <w:abstractNumId w:val="6"/>
  </w:num>
  <w:num w:numId="55">
    <w:abstractNumId w:val="45"/>
  </w:num>
  <w:num w:numId="56">
    <w:abstractNumId w:val="4"/>
  </w:num>
  <w:num w:numId="57">
    <w:abstractNumId w:val="10"/>
  </w:num>
  <w:num w:numId="58">
    <w:abstractNumId w:val="93"/>
  </w:num>
  <w:num w:numId="59">
    <w:abstractNumId w:val="88"/>
  </w:num>
  <w:num w:numId="60">
    <w:abstractNumId w:val="94"/>
  </w:num>
  <w:num w:numId="61">
    <w:abstractNumId w:val="30"/>
  </w:num>
  <w:num w:numId="62">
    <w:abstractNumId w:val="35"/>
  </w:num>
  <w:num w:numId="63">
    <w:abstractNumId w:val="78"/>
  </w:num>
  <w:num w:numId="64">
    <w:abstractNumId w:val="48"/>
  </w:num>
  <w:num w:numId="65">
    <w:abstractNumId w:val="7"/>
  </w:num>
  <w:num w:numId="66">
    <w:abstractNumId w:val="75"/>
  </w:num>
  <w:num w:numId="67">
    <w:abstractNumId w:val="28"/>
  </w:num>
  <w:num w:numId="68">
    <w:abstractNumId w:val="13"/>
  </w:num>
  <w:num w:numId="69">
    <w:abstractNumId w:val="70"/>
  </w:num>
  <w:num w:numId="70">
    <w:abstractNumId w:val="38"/>
  </w:num>
  <w:num w:numId="71">
    <w:abstractNumId w:val="54"/>
  </w:num>
  <w:num w:numId="72">
    <w:abstractNumId w:val="98"/>
  </w:num>
  <w:num w:numId="73">
    <w:abstractNumId w:val="19"/>
  </w:num>
  <w:num w:numId="74">
    <w:abstractNumId w:val="89"/>
  </w:num>
  <w:num w:numId="7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00"/>
  </w:num>
  <w:num w:numId="77">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61"/>
  </w:num>
  <w:num w:numId="80">
    <w:abstractNumId w:val="48"/>
  </w:num>
  <w:num w:numId="81">
    <w:abstractNumId w:val="36"/>
  </w:num>
  <w:num w:numId="82">
    <w:abstractNumId w:val="13"/>
  </w:num>
  <w:num w:numId="83">
    <w:abstractNumId w:val="14"/>
  </w:num>
  <w:num w:numId="84">
    <w:abstractNumId w:val="62"/>
  </w:num>
  <w:num w:numId="85">
    <w:abstractNumId w:val="43"/>
  </w:num>
  <w:num w:numId="86">
    <w:abstractNumId w:val="85"/>
  </w:num>
  <w:num w:numId="87">
    <w:abstractNumId w:val="74"/>
  </w:num>
  <w:num w:numId="88">
    <w:abstractNumId w:val="64"/>
  </w:num>
  <w:num w:numId="8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43"/>
  </w:num>
  <w:num w:numId="91">
    <w:abstractNumId w:val="43"/>
  </w:num>
  <w:num w:numId="9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43"/>
  </w:num>
  <w:num w:numId="94">
    <w:abstractNumId w:val="51"/>
  </w:num>
  <w:num w:numId="95">
    <w:abstractNumId w:val="67"/>
    <w:lvlOverride w:ilvl="0">
      <w:lvl w:ilvl="0">
        <w:start w:val="4"/>
        <w:numFmt w:val="decimal"/>
        <w:lvlText w:val="%1"/>
        <w:lvlJc w:val="left"/>
        <w:pPr>
          <w:ind w:left="360" w:hanging="360"/>
        </w:pPr>
        <w:rPr>
          <w:rFonts w:hint="default"/>
          <w:b/>
          <w:bCs/>
        </w:rPr>
      </w:lvl>
    </w:lvlOverride>
    <w:lvlOverride w:ilvl="1">
      <w:lvl w:ilvl="1">
        <w:start w:val="1"/>
        <w:numFmt w:val="decimal"/>
        <w:lvlText w:val="%1.%2"/>
        <w:lvlJc w:val="left"/>
        <w:pPr>
          <w:ind w:left="360" w:hanging="360"/>
        </w:pPr>
        <w:rPr>
          <w:rFonts w:cs="David" w:hint="default"/>
          <w:b w:val="0"/>
          <w:bCs w:val="0"/>
          <w:sz w:val="24"/>
          <w:szCs w:val="24"/>
        </w:rPr>
      </w:lvl>
    </w:lvlOverride>
    <w:lvlOverride w:ilvl="2">
      <w:lvl w:ilvl="2">
        <w:start w:val="1"/>
        <w:numFmt w:val="decimal"/>
        <w:lvlText w:val="%1.%2.%3"/>
        <w:lvlJc w:val="left"/>
        <w:pPr>
          <w:ind w:left="720" w:hanging="720"/>
        </w:pPr>
        <w:rPr>
          <w:rFonts w:hint="default"/>
        </w:rPr>
      </w:lvl>
    </w:lvlOverride>
    <w:lvlOverride w:ilvl="3">
      <w:lvl w:ilvl="3">
        <w:start w:val="1"/>
        <w:numFmt w:val="bullet"/>
        <w:lvlText w:val=""/>
        <w:lvlJc w:val="left"/>
        <w:pPr>
          <w:ind w:left="1287" w:hanging="720"/>
        </w:pPr>
        <w:rPr>
          <w:rFonts w:ascii="Symbol" w:hAnsi="Symbol" w:hint="default"/>
        </w:rPr>
      </w:lvl>
    </w:lvlOverride>
    <w:lvlOverride w:ilvl="4">
      <w:lvl w:ilvl="4">
        <w:start w:val="1"/>
        <w:numFmt w:val="decimal"/>
        <w:lvlText w:val="%1.%2.%3.%4.%5"/>
        <w:lvlJc w:val="left"/>
        <w:pPr>
          <w:ind w:left="1080" w:hanging="1080"/>
        </w:pPr>
        <w:rPr>
          <w:rFonts w:hint="default"/>
        </w:rPr>
      </w:lvl>
    </w:lvlOverride>
    <w:lvlOverride w:ilvl="5">
      <w:lvl w:ilvl="5">
        <w:start w:val="1"/>
        <w:numFmt w:val="decimal"/>
        <w:lvlText w:val="%1.%2.%3.%4.%5.%6"/>
        <w:lvlJc w:val="left"/>
        <w:pPr>
          <w:ind w:left="1080" w:hanging="1080"/>
        </w:pPr>
        <w:rPr>
          <w:rFonts w:hint="default"/>
        </w:rPr>
      </w:lvl>
    </w:lvlOverride>
    <w:lvlOverride w:ilvl="6">
      <w:lvl w:ilvl="6">
        <w:start w:val="1"/>
        <w:numFmt w:val="decimal"/>
        <w:lvlText w:val="%1.%2.%3.%4.%5.%6.%7"/>
        <w:lvlJc w:val="left"/>
        <w:pPr>
          <w:ind w:left="1440" w:hanging="1440"/>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800" w:hanging="1800"/>
        </w:pPr>
        <w:rPr>
          <w:rFonts w:hint="default"/>
        </w:rPr>
      </w:lvl>
    </w:lvlOverride>
  </w:num>
  <w:num w:numId="96">
    <w:abstractNumId w:val="34"/>
  </w:num>
  <w:num w:numId="97">
    <w:abstractNumId w:val="43"/>
  </w:num>
  <w:num w:numId="9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5"/>
  </w:num>
  <w:num w:numId="100">
    <w:abstractNumId w:val="43"/>
  </w:num>
  <w:num w:numId="101">
    <w:abstractNumId w:val="55"/>
  </w:num>
  <w:num w:numId="102">
    <w:abstractNumId w:val="66"/>
  </w:num>
  <w:num w:numId="103">
    <w:abstractNumId w:val="65"/>
  </w:num>
  <w:num w:numId="104">
    <w:abstractNumId w:val="20"/>
  </w:num>
  <w:num w:numId="105">
    <w:abstractNumId w:val="27"/>
  </w:num>
  <w:num w:numId="106">
    <w:abstractNumId w:val="97"/>
  </w:num>
  <w:num w:numId="107">
    <w:abstractNumId w:val="40"/>
  </w:num>
  <w:num w:numId="108">
    <w:abstractNumId w:val="33"/>
  </w:num>
  <w:num w:numId="109">
    <w:abstractNumId w:val="3"/>
  </w:num>
  <w:num w:numId="1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25"/>
  </w:num>
  <w:num w:numId="11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43"/>
  </w:num>
  <w:num w:numId="116">
    <w:abstractNumId w:val="43"/>
  </w:num>
  <w:num w:numId="117">
    <w:abstractNumId w:val="43"/>
  </w:num>
  <w:num w:numId="118">
    <w:abstractNumId w:val="43"/>
  </w:num>
  <w:num w:numId="119">
    <w:abstractNumId w:val="43"/>
  </w:num>
  <w:num w:numId="12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43"/>
  </w:num>
  <w:num w:numId="12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43"/>
  </w:num>
  <w:num w:numId="124">
    <w:abstractNumId w:val="43"/>
  </w:num>
  <w:num w:numId="125">
    <w:abstractNumId w:val="43"/>
  </w:num>
  <w:num w:numId="126">
    <w:abstractNumId w:val="43"/>
  </w:num>
  <w:num w:numId="127">
    <w:abstractNumId w:val="43"/>
  </w:num>
  <w:num w:numId="128">
    <w:abstractNumId w:val="43"/>
  </w:num>
  <w:num w:numId="129">
    <w:abstractNumId w:val="43"/>
  </w:num>
  <w:num w:numId="130">
    <w:abstractNumId w:val="43"/>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2F5613"/>
    <w:rsid w:val="0000006F"/>
    <w:rsid w:val="0000027C"/>
    <w:rsid w:val="0000054C"/>
    <w:rsid w:val="000011C8"/>
    <w:rsid w:val="0000256D"/>
    <w:rsid w:val="00002836"/>
    <w:rsid w:val="00003477"/>
    <w:rsid w:val="00003519"/>
    <w:rsid w:val="00004DB6"/>
    <w:rsid w:val="00004DC7"/>
    <w:rsid w:val="00005169"/>
    <w:rsid w:val="00005333"/>
    <w:rsid w:val="0000615E"/>
    <w:rsid w:val="00006891"/>
    <w:rsid w:val="00006BC1"/>
    <w:rsid w:val="000072C4"/>
    <w:rsid w:val="000077DE"/>
    <w:rsid w:val="000078C4"/>
    <w:rsid w:val="00007BBD"/>
    <w:rsid w:val="000100C2"/>
    <w:rsid w:val="00010655"/>
    <w:rsid w:val="00010BE0"/>
    <w:rsid w:val="00010D5F"/>
    <w:rsid w:val="00010EF3"/>
    <w:rsid w:val="00011EC8"/>
    <w:rsid w:val="00012355"/>
    <w:rsid w:val="000124F9"/>
    <w:rsid w:val="00013B02"/>
    <w:rsid w:val="00014182"/>
    <w:rsid w:val="00014230"/>
    <w:rsid w:val="0001581F"/>
    <w:rsid w:val="00016026"/>
    <w:rsid w:val="00016667"/>
    <w:rsid w:val="00017346"/>
    <w:rsid w:val="00017D25"/>
    <w:rsid w:val="00020C17"/>
    <w:rsid w:val="00020E2F"/>
    <w:rsid w:val="00020EF0"/>
    <w:rsid w:val="000210BB"/>
    <w:rsid w:val="000212DC"/>
    <w:rsid w:val="000213FF"/>
    <w:rsid w:val="0002203E"/>
    <w:rsid w:val="0002233B"/>
    <w:rsid w:val="00022F15"/>
    <w:rsid w:val="00024056"/>
    <w:rsid w:val="00024446"/>
    <w:rsid w:val="00024B61"/>
    <w:rsid w:val="00025112"/>
    <w:rsid w:val="0002564B"/>
    <w:rsid w:val="00025AC4"/>
    <w:rsid w:val="00026A6F"/>
    <w:rsid w:val="00027B5E"/>
    <w:rsid w:val="00027CDD"/>
    <w:rsid w:val="0003048C"/>
    <w:rsid w:val="00030F02"/>
    <w:rsid w:val="000325BA"/>
    <w:rsid w:val="00032754"/>
    <w:rsid w:val="00033CF4"/>
    <w:rsid w:val="0003435A"/>
    <w:rsid w:val="00034AE6"/>
    <w:rsid w:val="0003542C"/>
    <w:rsid w:val="00036692"/>
    <w:rsid w:val="000373B8"/>
    <w:rsid w:val="00037B7B"/>
    <w:rsid w:val="00040276"/>
    <w:rsid w:val="00040610"/>
    <w:rsid w:val="0004062F"/>
    <w:rsid w:val="00040931"/>
    <w:rsid w:val="000416FF"/>
    <w:rsid w:val="0004191E"/>
    <w:rsid w:val="00041B19"/>
    <w:rsid w:val="000423CA"/>
    <w:rsid w:val="0004282E"/>
    <w:rsid w:val="00043DC6"/>
    <w:rsid w:val="000445B5"/>
    <w:rsid w:val="000462C1"/>
    <w:rsid w:val="00046BF2"/>
    <w:rsid w:val="0004782A"/>
    <w:rsid w:val="00047991"/>
    <w:rsid w:val="00047C97"/>
    <w:rsid w:val="0005154B"/>
    <w:rsid w:val="00051CF9"/>
    <w:rsid w:val="00052072"/>
    <w:rsid w:val="000520B7"/>
    <w:rsid w:val="00052179"/>
    <w:rsid w:val="00053150"/>
    <w:rsid w:val="000534D2"/>
    <w:rsid w:val="000555A9"/>
    <w:rsid w:val="00055E41"/>
    <w:rsid w:val="000561DB"/>
    <w:rsid w:val="000564C4"/>
    <w:rsid w:val="000568CE"/>
    <w:rsid w:val="000568D7"/>
    <w:rsid w:val="00056F4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AD2"/>
    <w:rsid w:val="00070DA5"/>
    <w:rsid w:val="00071F20"/>
    <w:rsid w:val="00073CE0"/>
    <w:rsid w:val="00074D45"/>
    <w:rsid w:val="00075492"/>
    <w:rsid w:val="00075A91"/>
    <w:rsid w:val="0007721F"/>
    <w:rsid w:val="00077222"/>
    <w:rsid w:val="000773B4"/>
    <w:rsid w:val="00080C88"/>
    <w:rsid w:val="000819DB"/>
    <w:rsid w:val="00081DF5"/>
    <w:rsid w:val="00082200"/>
    <w:rsid w:val="00082BC9"/>
    <w:rsid w:val="00082DC9"/>
    <w:rsid w:val="00083040"/>
    <w:rsid w:val="00083926"/>
    <w:rsid w:val="00083E55"/>
    <w:rsid w:val="00083E7B"/>
    <w:rsid w:val="00083FC7"/>
    <w:rsid w:val="00085073"/>
    <w:rsid w:val="000867CE"/>
    <w:rsid w:val="000874F6"/>
    <w:rsid w:val="00087662"/>
    <w:rsid w:val="00087AB4"/>
    <w:rsid w:val="00087BDE"/>
    <w:rsid w:val="00087E75"/>
    <w:rsid w:val="0009019B"/>
    <w:rsid w:val="0009047F"/>
    <w:rsid w:val="00090CDD"/>
    <w:rsid w:val="00090F85"/>
    <w:rsid w:val="0009150A"/>
    <w:rsid w:val="000925E9"/>
    <w:rsid w:val="00092C9B"/>
    <w:rsid w:val="00092D41"/>
    <w:rsid w:val="0009351E"/>
    <w:rsid w:val="00093B9D"/>
    <w:rsid w:val="000940D2"/>
    <w:rsid w:val="000941ED"/>
    <w:rsid w:val="00094B58"/>
    <w:rsid w:val="00094C82"/>
    <w:rsid w:val="00094EB2"/>
    <w:rsid w:val="00095146"/>
    <w:rsid w:val="00095AB3"/>
    <w:rsid w:val="00096F3D"/>
    <w:rsid w:val="0009719A"/>
    <w:rsid w:val="00097449"/>
    <w:rsid w:val="000977D6"/>
    <w:rsid w:val="00097C79"/>
    <w:rsid w:val="00097E46"/>
    <w:rsid w:val="000A0781"/>
    <w:rsid w:val="000A1340"/>
    <w:rsid w:val="000A28BA"/>
    <w:rsid w:val="000A3E73"/>
    <w:rsid w:val="000A4564"/>
    <w:rsid w:val="000A4915"/>
    <w:rsid w:val="000A7E6F"/>
    <w:rsid w:val="000B02CF"/>
    <w:rsid w:val="000B044B"/>
    <w:rsid w:val="000B070C"/>
    <w:rsid w:val="000B16CD"/>
    <w:rsid w:val="000B1DA9"/>
    <w:rsid w:val="000B269C"/>
    <w:rsid w:val="000B26BA"/>
    <w:rsid w:val="000B2E7C"/>
    <w:rsid w:val="000B442F"/>
    <w:rsid w:val="000B4CED"/>
    <w:rsid w:val="000B59FC"/>
    <w:rsid w:val="000B70FD"/>
    <w:rsid w:val="000B72F0"/>
    <w:rsid w:val="000B7596"/>
    <w:rsid w:val="000B76DE"/>
    <w:rsid w:val="000C04AE"/>
    <w:rsid w:val="000C1235"/>
    <w:rsid w:val="000C1ACC"/>
    <w:rsid w:val="000C1E06"/>
    <w:rsid w:val="000C29FE"/>
    <w:rsid w:val="000C33DE"/>
    <w:rsid w:val="000C3A2A"/>
    <w:rsid w:val="000C3D39"/>
    <w:rsid w:val="000C44CE"/>
    <w:rsid w:val="000C4655"/>
    <w:rsid w:val="000C601E"/>
    <w:rsid w:val="000C64A4"/>
    <w:rsid w:val="000C6747"/>
    <w:rsid w:val="000C7091"/>
    <w:rsid w:val="000C79B5"/>
    <w:rsid w:val="000D28C7"/>
    <w:rsid w:val="000D2C15"/>
    <w:rsid w:val="000D2E3C"/>
    <w:rsid w:val="000D341B"/>
    <w:rsid w:val="000D3601"/>
    <w:rsid w:val="000D37B9"/>
    <w:rsid w:val="000D4146"/>
    <w:rsid w:val="000D4844"/>
    <w:rsid w:val="000D550C"/>
    <w:rsid w:val="000D5EB5"/>
    <w:rsid w:val="000D6172"/>
    <w:rsid w:val="000E102B"/>
    <w:rsid w:val="000E1484"/>
    <w:rsid w:val="000E15CB"/>
    <w:rsid w:val="000E1AE5"/>
    <w:rsid w:val="000E2294"/>
    <w:rsid w:val="000E273B"/>
    <w:rsid w:val="000E353A"/>
    <w:rsid w:val="000E3621"/>
    <w:rsid w:val="000E439B"/>
    <w:rsid w:val="000E59AC"/>
    <w:rsid w:val="000E5B9A"/>
    <w:rsid w:val="000E6098"/>
    <w:rsid w:val="000E632C"/>
    <w:rsid w:val="000E6B3D"/>
    <w:rsid w:val="000E7B5B"/>
    <w:rsid w:val="000E7ED0"/>
    <w:rsid w:val="000F01CB"/>
    <w:rsid w:val="000F05E3"/>
    <w:rsid w:val="000F1695"/>
    <w:rsid w:val="000F31CD"/>
    <w:rsid w:val="000F33C4"/>
    <w:rsid w:val="000F33CA"/>
    <w:rsid w:val="000F39B1"/>
    <w:rsid w:val="000F4523"/>
    <w:rsid w:val="000F64FE"/>
    <w:rsid w:val="000F6590"/>
    <w:rsid w:val="000F699C"/>
    <w:rsid w:val="000F71CF"/>
    <w:rsid w:val="000F71FC"/>
    <w:rsid w:val="001001C3"/>
    <w:rsid w:val="00100307"/>
    <w:rsid w:val="001015D6"/>
    <w:rsid w:val="001025B4"/>
    <w:rsid w:val="00102A26"/>
    <w:rsid w:val="00102E71"/>
    <w:rsid w:val="0010326C"/>
    <w:rsid w:val="0010385C"/>
    <w:rsid w:val="00103A7A"/>
    <w:rsid w:val="00103C28"/>
    <w:rsid w:val="00104142"/>
    <w:rsid w:val="001044CF"/>
    <w:rsid w:val="00104BD0"/>
    <w:rsid w:val="001056BE"/>
    <w:rsid w:val="00105FE2"/>
    <w:rsid w:val="0010709C"/>
    <w:rsid w:val="001074A2"/>
    <w:rsid w:val="00110D49"/>
    <w:rsid w:val="0011234E"/>
    <w:rsid w:val="00112F78"/>
    <w:rsid w:val="001131EE"/>
    <w:rsid w:val="0011445B"/>
    <w:rsid w:val="00114EB8"/>
    <w:rsid w:val="00116E05"/>
    <w:rsid w:val="00116E44"/>
    <w:rsid w:val="00116F47"/>
    <w:rsid w:val="00117213"/>
    <w:rsid w:val="001173E7"/>
    <w:rsid w:val="001202EC"/>
    <w:rsid w:val="001210EC"/>
    <w:rsid w:val="00121C54"/>
    <w:rsid w:val="0012327A"/>
    <w:rsid w:val="0012347B"/>
    <w:rsid w:val="0012390B"/>
    <w:rsid w:val="00123965"/>
    <w:rsid w:val="00124BB5"/>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3C4"/>
    <w:rsid w:val="001408D9"/>
    <w:rsid w:val="00140B11"/>
    <w:rsid w:val="0014115F"/>
    <w:rsid w:val="00142313"/>
    <w:rsid w:val="00142C03"/>
    <w:rsid w:val="00143050"/>
    <w:rsid w:val="00144132"/>
    <w:rsid w:val="00144A23"/>
    <w:rsid w:val="001462DB"/>
    <w:rsid w:val="00146C3C"/>
    <w:rsid w:val="00147AC0"/>
    <w:rsid w:val="0015039B"/>
    <w:rsid w:val="00151B79"/>
    <w:rsid w:val="00151E55"/>
    <w:rsid w:val="0015204C"/>
    <w:rsid w:val="00152E57"/>
    <w:rsid w:val="00153966"/>
    <w:rsid w:val="00153E17"/>
    <w:rsid w:val="0015412B"/>
    <w:rsid w:val="00154337"/>
    <w:rsid w:val="00156E7D"/>
    <w:rsid w:val="001572D9"/>
    <w:rsid w:val="00157B17"/>
    <w:rsid w:val="00157EB3"/>
    <w:rsid w:val="00160119"/>
    <w:rsid w:val="00160CC1"/>
    <w:rsid w:val="001611C6"/>
    <w:rsid w:val="00161569"/>
    <w:rsid w:val="00161FE2"/>
    <w:rsid w:val="00164781"/>
    <w:rsid w:val="00164812"/>
    <w:rsid w:val="00164B30"/>
    <w:rsid w:val="001658B9"/>
    <w:rsid w:val="00166211"/>
    <w:rsid w:val="00166842"/>
    <w:rsid w:val="00166899"/>
    <w:rsid w:val="00166F5E"/>
    <w:rsid w:val="00166F8E"/>
    <w:rsid w:val="00167C38"/>
    <w:rsid w:val="00167C7B"/>
    <w:rsid w:val="001700A1"/>
    <w:rsid w:val="001705FD"/>
    <w:rsid w:val="00170934"/>
    <w:rsid w:val="00170B33"/>
    <w:rsid w:val="001731A9"/>
    <w:rsid w:val="001735C2"/>
    <w:rsid w:val="001735D3"/>
    <w:rsid w:val="00173EB1"/>
    <w:rsid w:val="001742B5"/>
    <w:rsid w:val="001754C3"/>
    <w:rsid w:val="00175EE8"/>
    <w:rsid w:val="001760FE"/>
    <w:rsid w:val="00176F6E"/>
    <w:rsid w:val="0018050F"/>
    <w:rsid w:val="00181580"/>
    <w:rsid w:val="00181F7D"/>
    <w:rsid w:val="001820B3"/>
    <w:rsid w:val="0018292D"/>
    <w:rsid w:val="00182F10"/>
    <w:rsid w:val="00183086"/>
    <w:rsid w:val="00183B15"/>
    <w:rsid w:val="001854EB"/>
    <w:rsid w:val="00185557"/>
    <w:rsid w:val="00185B57"/>
    <w:rsid w:val="001862C9"/>
    <w:rsid w:val="00186CE3"/>
    <w:rsid w:val="00187E31"/>
    <w:rsid w:val="00191E48"/>
    <w:rsid w:val="00192322"/>
    <w:rsid w:val="001935DB"/>
    <w:rsid w:val="00193EFE"/>
    <w:rsid w:val="00194889"/>
    <w:rsid w:val="001959D1"/>
    <w:rsid w:val="00195F17"/>
    <w:rsid w:val="0019625B"/>
    <w:rsid w:val="001965BD"/>
    <w:rsid w:val="00196788"/>
    <w:rsid w:val="00197665"/>
    <w:rsid w:val="00197945"/>
    <w:rsid w:val="001979FD"/>
    <w:rsid w:val="001A1EC3"/>
    <w:rsid w:val="001A27D3"/>
    <w:rsid w:val="001A28D3"/>
    <w:rsid w:val="001A3065"/>
    <w:rsid w:val="001A310F"/>
    <w:rsid w:val="001A42FE"/>
    <w:rsid w:val="001A440B"/>
    <w:rsid w:val="001A46CA"/>
    <w:rsid w:val="001A5B27"/>
    <w:rsid w:val="001A5F0D"/>
    <w:rsid w:val="001A67AB"/>
    <w:rsid w:val="001A71C9"/>
    <w:rsid w:val="001A7586"/>
    <w:rsid w:val="001A7C42"/>
    <w:rsid w:val="001A7F85"/>
    <w:rsid w:val="001B0063"/>
    <w:rsid w:val="001B0784"/>
    <w:rsid w:val="001B092F"/>
    <w:rsid w:val="001B25D2"/>
    <w:rsid w:val="001B27C7"/>
    <w:rsid w:val="001B404F"/>
    <w:rsid w:val="001B4065"/>
    <w:rsid w:val="001B4B37"/>
    <w:rsid w:val="001B4C8A"/>
    <w:rsid w:val="001B5441"/>
    <w:rsid w:val="001B5964"/>
    <w:rsid w:val="001B66F5"/>
    <w:rsid w:val="001C047C"/>
    <w:rsid w:val="001C04A9"/>
    <w:rsid w:val="001C0FD1"/>
    <w:rsid w:val="001C1867"/>
    <w:rsid w:val="001C1986"/>
    <w:rsid w:val="001C1E07"/>
    <w:rsid w:val="001C24E0"/>
    <w:rsid w:val="001C4356"/>
    <w:rsid w:val="001C45AF"/>
    <w:rsid w:val="001C4F6D"/>
    <w:rsid w:val="001C50AF"/>
    <w:rsid w:val="001C60BE"/>
    <w:rsid w:val="001C6A3D"/>
    <w:rsid w:val="001C7208"/>
    <w:rsid w:val="001D083F"/>
    <w:rsid w:val="001D176B"/>
    <w:rsid w:val="001D2653"/>
    <w:rsid w:val="001D27A9"/>
    <w:rsid w:val="001D29A2"/>
    <w:rsid w:val="001D3296"/>
    <w:rsid w:val="001D3334"/>
    <w:rsid w:val="001D3D37"/>
    <w:rsid w:val="001D3EAD"/>
    <w:rsid w:val="001D4894"/>
    <w:rsid w:val="001D55DD"/>
    <w:rsid w:val="001D5797"/>
    <w:rsid w:val="001D74F6"/>
    <w:rsid w:val="001D7A2E"/>
    <w:rsid w:val="001E0A70"/>
    <w:rsid w:val="001E0AFE"/>
    <w:rsid w:val="001E1537"/>
    <w:rsid w:val="001E1B13"/>
    <w:rsid w:val="001E28CB"/>
    <w:rsid w:val="001E3287"/>
    <w:rsid w:val="001E43FA"/>
    <w:rsid w:val="001E4457"/>
    <w:rsid w:val="001E45F8"/>
    <w:rsid w:val="001E548A"/>
    <w:rsid w:val="001E6795"/>
    <w:rsid w:val="001E67FC"/>
    <w:rsid w:val="001E70EA"/>
    <w:rsid w:val="001E776E"/>
    <w:rsid w:val="001F00A9"/>
    <w:rsid w:val="001F1620"/>
    <w:rsid w:val="001F1AC8"/>
    <w:rsid w:val="001F1BDF"/>
    <w:rsid w:val="001F2013"/>
    <w:rsid w:val="001F214B"/>
    <w:rsid w:val="001F4EC6"/>
    <w:rsid w:val="001F50A0"/>
    <w:rsid w:val="001F7139"/>
    <w:rsid w:val="001F742B"/>
    <w:rsid w:val="001F7FA4"/>
    <w:rsid w:val="00201FC0"/>
    <w:rsid w:val="00202F4F"/>
    <w:rsid w:val="002037AB"/>
    <w:rsid w:val="00204078"/>
    <w:rsid w:val="00204485"/>
    <w:rsid w:val="00204AAB"/>
    <w:rsid w:val="00204AE0"/>
    <w:rsid w:val="002068C7"/>
    <w:rsid w:val="00207675"/>
    <w:rsid w:val="00207D8D"/>
    <w:rsid w:val="002102F1"/>
    <w:rsid w:val="00210A8F"/>
    <w:rsid w:val="00211F46"/>
    <w:rsid w:val="00212FBA"/>
    <w:rsid w:val="0021329D"/>
    <w:rsid w:val="00215392"/>
    <w:rsid w:val="00216264"/>
    <w:rsid w:val="002171FC"/>
    <w:rsid w:val="0022176D"/>
    <w:rsid w:val="00222051"/>
    <w:rsid w:val="00222482"/>
    <w:rsid w:val="002224B1"/>
    <w:rsid w:val="002249A3"/>
    <w:rsid w:val="00224EFF"/>
    <w:rsid w:val="00225395"/>
    <w:rsid w:val="00225582"/>
    <w:rsid w:val="002256C7"/>
    <w:rsid w:val="002266AE"/>
    <w:rsid w:val="002266C8"/>
    <w:rsid w:val="00227686"/>
    <w:rsid w:val="002276CF"/>
    <w:rsid w:val="00233592"/>
    <w:rsid w:val="00233A0D"/>
    <w:rsid w:val="00234970"/>
    <w:rsid w:val="00235200"/>
    <w:rsid w:val="002356E8"/>
    <w:rsid w:val="00235BC5"/>
    <w:rsid w:val="00235DE9"/>
    <w:rsid w:val="00236E1B"/>
    <w:rsid w:val="002400E1"/>
    <w:rsid w:val="00241332"/>
    <w:rsid w:val="002426B4"/>
    <w:rsid w:val="002428EC"/>
    <w:rsid w:val="00242D21"/>
    <w:rsid w:val="00243945"/>
    <w:rsid w:val="00243BE0"/>
    <w:rsid w:val="00243C1C"/>
    <w:rsid w:val="002445A8"/>
    <w:rsid w:val="00244C23"/>
    <w:rsid w:val="00244FC4"/>
    <w:rsid w:val="00245558"/>
    <w:rsid w:val="002455CB"/>
    <w:rsid w:val="002456AF"/>
    <w:rsid w:val="002456D6"/>
    <w:rsid w:val="00246B2E"/>
    <w:rsid w:val="00246CE3"/>
    <w:rsid w:val="002470BC"/>
    <w:rsid w:val="00247B84"/>
    <w:rsid w:val="00247BC0"/>
    <w:rsid w:val="00247ECD"/>
    <w:rsid w:val="002500B3"/>
    <w:rsid w:val="00250BDF"/>
    <w:rsid w:val="00251561"/>
    <w:rsid w:val="00252E12"/>
    <w:rsid w:val="002532F8"/>
    <w:rsid w:val="0025379D"/>
    <w:rsid w:val="0025496C"/>
    <w:rsid w:val="00254EE6"/>
    <w:rsid w:val="002552EB"/>
    <w:rsid w:val="0025599F"/>
    <w:rsid w:val="002562B9"/>
    <w:rsid w:val="0025631B"/>
    <w:rsid w:val="002576C7"/>
    <w:rsid w:val="00257B53"/>
    <w:rsid w:val="00257CD0"/>
    <w:rsid w:val="00257FB6"/>
    <w:rsid w:val="002611DB"/>
    <w:rsid w:val="00261355"/>
    <w:rsid w:val="0026188D"/>
    <w:rsid w:val="002621A8"/>
    <w:rsid w:val="0026243E"/>
    <w:rsid w:val="00262BCE"/>
    <w:rsid w:val="00262D2D"/>
    <w:rsid w:val="00263511"/>
    <w:rsid w:val="002636D2"/>
    <w:rsid w:val="00263F6B"/>
    <w:rsid w:val="00264797"/>
    <w:rsid w:val="002651D9"/>
    <w:rsid w:val="00265E19"/>
    <w:rsid w:val="002674DC"/>
    <w:rsid w:val="002674FF"/>
    <w:rsid w:val="00267FD9"/>
    <w:rsid w:val="00270642"/>
    <w:rsid w:val="00271502"/>
    <w:rsid w:val="0027331A"/>
    <w:rsid w:val="00273DBD"/>
    <w:rsid w:val="00273F0F"/>
    <w:rsid w:val="002746F2"/>
    <w:rsid w:val="00274D40"/>
    <w:rsid w:val="00275887"/>
    <w:rsid w:val="00275BF0"/>
    <w:rsid w:val="00276452"/>
    <w:rsid w:val="00276B9D"/>
    <w:rsid w:val="00277D82"/>
    <w:rsid w:val="00277EF0"/>
    <w:rsid w:val="00280FB0"/>
    <w:rsid w:val="002810F1"/>
    <w:rsid w:val="00281CEA"/>
    <w:rsid w:val="00282175"/>
    <w:rsid w:val="00284127"/>
    <w:rsid w:val="002855B4"/>
    <w:rsid w:val="00285EC1"/>
    <w:rsid w:val="00285F0A"/>
    <w:rsid w:val="00286063"/>
    <w:rsid w:val="00287F5B"/>
    <w:rsid w:val="00290864"/>
    <w:rsid w:val="002915D9"/>
    <w:rsid w:val="00291741"/>
    <w:rsid w:val="0029240F"/>
    <w:rsid w:val="00292900"/>
    <w:rsid w:val="002932DA"/>
    <w:rsid w:val="002940CF"/>
    <w:rsid w:val="00294150"/>
    <w:rsid w:val="00294E64"/>
    <w:rsid w:val="00295408"/>
    <w:rsid w:val="002955A9"/>
    <w:rsid w:val="00295B6A"/>
    <w:rsid w:val="00295B72"/>
    <w:rsid w:val="002966FA"/>
    <w:rsid w:val="00296A71"/>
    <w:rsid w:val="002973AF"/>
    <w:rsid w:val="002A038A"/>
    <w:rsid w:val="002A1299"/>
    <w:rsid w:val="002A3E64"/>
    <w:rsid w:val="002A484B"/>
    <w:rsid w:val="002A54A3"/>
    <w:rsid w:val="002A5516"/>
    <w:rsid w:val="002A5B1A"/>
    <w:rsid w:val="002A660D"/>
    <w:rsid w:val="002A6F38"/>
    <w:rsid w:val="002A7D65"/>
    <w:rsid w:val="002A7FEA"/>
    <w:rsid w:val="002B06F0"/>
    <w:rsid w:val="002B1290"/>
    <w:rsid w:val="002B61C0"/>
    <w:rsid w:val="002B62A3"/>
    <w:rsid w:val="002B62E3"/>
    <w:rsid w:val="002C00FE"/>
    <w:rsid w:val="002C0974"/>
    <w:rsid w:val="002C0A43"/>
    <w:rsid w:val="002C2B0C"/>
    <w:rsid w:val="002C3744"/>
    <w:rsid w:val="002C3E5C"/>
    <w:rsid w:val="002C4A31"/>
    <w:rsid w:val="002C4BB0"/>
    <w:rsid w:val="002C5232"/>
    <w:rsid w:val="002C5D6E"/>
    <w:rsid w:val="002C633E"/>
    <w:rsid w:val="002C6974"/>
    <w:rsid w:val="002D0691"/>
    <w:rsid w:val="002D0ABA"/>
    <w:rsid w:val="002D10A0"/>
    <w:rsid w:val="002D184A"/>
    <w:rsid w:val="002D1D37"/>
    <w:rsid w:val="002D2D2D"/>
    <w:rsid w:val="002D2DEF"/>
    <w:rsid w:val="002D3216"/>
    <w:rsid w:val="002D33AB"/>
    <w:rsid w:val="002D357C"/>
    <w:rsid w:val="002D3773"/>
    <w:rsid w:val="002D49DA"/>
    <w:rsid w:val="002D4F3D"/>
    <w:rsid w:val="002D55F6"/>
    <w:rsid w:val="002D56F0"/>
    <w:rsid w:val="002D5F70"/>
    <w:rsid w:val="002D7789"/>
    <w:rsid w:val="002D7A41"/>
    <w:rsid w:val="002E0ED7"/>
    <w:rsid w:val="002E1443"/>
    <w:rsid w:val="002E23B3"/>
    <w:rsid w:val="002E38F4"/>
    <w:rsid w:val="002E4C9E"/>
    <w:rsid w:val="002E5597"/>
    <w:rsid w:val="002E5C02"/>
    <w:rsid w:val="002E6898"/>
    <w:rsid w:val="002E72C7"/>
    <w:rsid w:val="002E7D84"/>
    <w:rsid w:val="002F197C"/>
    <w:rsid w:val="002F1CE5"/>
    <w:rsid w:val="002F2B4B"/>
    <w:rsid w:val="002F2F39"/>
    <w:rsid w:val="002F4F65"/>
    <w:rsid w:val="002F53B4"/>
    <w:rsid w:val="002F5613"/>
    <w:rsid w:val="002F6FBD"/>
    <w:rsid w:val="002F7280"/>
    <w:rsid w:val="00300EAB"/>
    <w:rsid w:val="0030105E"/>
    <w:rsid w:val="00302134"/>
    <w:rsid w:val="00302178"/>
    <w:rsid w:val="00304640"/>
    <w:rsid w:val="00304F01"/>
    <w:rsid w:val="003053DA"/>
    <w:rsid w:val="00306AFE"/>
    <w:rsid w:val="00311518"/>
    <w:rsid w:val="00313374"/>
    <w:rsid w:val="00313454"/>
    <w:rsid w:val="00313AB6"/>
    <w:rsid w:val="003154FA"/>
    <w:rsid w:val="003159CF"/>
    <w:rsid w:val="0031604E"/>
    <w:rsid w:val="00316230"/>
    <w:rsid w:val="00316E03"/>
    <w:rsid w:val="00317191"/>
    <w:rsid w:val="00317FA5"/>
    <w:rsid w:val="00320211"/>
    <w:rsid w:val="00320307"/>
    <w:rsid w:val="00320627"/>
    <w:rsid w:val="00320707"/>
    <w:rsid w:val="0032244D"/>
    <w:rsid w:val="0032280D"/>
    <w:rsid w:val="00322CF0"/>
    <w:rsid w:val="00322E61"/>
    <w:rsid w:val="00322FCF"/>
    <w:rsid w:val="003234ED"/>
    <w:rsid w:val="003236F8"/>
    <w:rsid w:val="00324823"/>
    <w:rsid w:val="00324B05"/>
    <w:rsid w:val="00324B7B"/>
    <w:rsid w:val="00324D6E"/>
    <w:rsid w:val="00325E01"/>
    <w:rsid w:val="00327C31"/>
    <w:rsid w:val="00330BC1"/>
    <w:rsid w:val="00331BD6"/>
    <w:rsid w:val="00332C76"/>
    <w:rsid w:val="00333408"/>
    <w:rsid w:val="00333AA4"/>
    <w:rsid w:val="00333B53"/>
    <w:rsid w:val="00334947"/>
    <w:rsid w:val="003350CD"/>
    <w:rsid w:val="00336DFE"/>
    <w:rsid w:val="00337599"/>
    <w:rsid w:val="00337D57"/>
    <w:rsid w:val="00340048"/>
    <w:rsid w:val="00340CE5"/>
    <w:rsid w:val="003410A8"/>
    <w:rsid w:val="00343B85"/>
    <w:rsid w:val="003440FB"/>
    <w:rsid w:val="0034458E"/>
    <w:rsid w:val="003449C1"/>
    <w:rsid w:val="00344E0C"/>
    <w:rsid w:val="00344E20"/>
    <w:rsid w:val="0034631C"/>
    <w:rsid w:val="003474C7"/>
    <w:rsid w:val="00347690"/>
    <w:rsid w:val="00350950"/>
    <w:rsid w:val="00350AA5"/>
    <w:rsid w:val="0035129C"/>
    <w:rsid w:val="003517F3"/>
    <w:rsid w:val="0035274F"/>
    <w:rsid w:val="00353410"/>
    <w:rsid w:val="00353979"/>
    <w:rsid w:val="00353EB3"/>
    <w:rsid w:val="00354625"/>
    <w:rsid w:val="00354697"/>
    <w:rsid w:val="00354A6D"/>
    <w:rsid w:val="00354F4F"/>
    <w:rsid w:val="00356C1E"/>
    <w:rsid w:val="00356C51"/>
    <w:rsid w:val="0035790E"/>
    <w:rsid w:val="003579C5"/>
    <w:rsid w:val="0036081E"/>
    <w:rsid w:val="00361114"/>
    <w:rsid w:val="003611FF"/>
    <w:rsid w:val="00361FDC"/>
    <w:rsid w:val="00362CBB"/>
    <w:rsid w:val="00363689"/>
    <w:rsid w:val="003638FF"/>
    <w:rsid w:val="00363A65"/>
    <w:rsid w:val="00364B07"/>
    <w:rsid w:val="00365008"/>
    <w:rsid w:val="003652CB"/>
    <w:rsid w:val="003652E9"/>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6411"/>
    <w:rsid w:val="00376DC8"/>
    <w:rsid w:val="00377479"/>
    <w:rsid w:val="0037771C"/>
    <w:rsid w:val="003810BB"/>
    <w:rsid w:val="0038128C"/>
    <w:rsid w:val="00381EAB"/>
    <w:rsid w:val="003828A2"/>
    <w:rsid w:val="003832B3"/>
    <w:rsid w:val="0038330F"/>
    <w:rsid w:val="00383D50"/>
    <w:rsid w:val="003840FE"/>
    <w:rsid w:val="00384B9E"/>
    <w:rsid w:val="00385688"/>
    <w:rsid w:val="0038647B"/>
    <w:rsid w:val="003874D1"/>
    <w:rsid w:val="003874E8"/>
    <w:rsid w:val="00387D46"/>
    <w:rsid w:val="00390B5E"/>
    <w:rsid w:val="00390E38"/>
    <w:rsid w:val="00390F3A"/>
    <w:rsid w:val="00391993"/>
    <w:rsid w:val="00392128"/>
    <w:rsid w:val="0039221F"/>
    <w:rsid w:val="00392B67"/>
    <w:rsid w:val="00392CB1"/>
    <w:rsid w:val="00393247"/>
    <w:rsid w:val="00393C6A"/>
    <w:rsid w:val="00393DEB"/>
    <w:rsid w:val="00393EF4"/>
    <w:rsid w:val="0039449D"/>
    <w:rsid w:val="00394AD2"/>
    <w:rsid w:val="003950CD"/>
    <w:rsid w:val="00395EB2"/>
    <w:rsid w:val="00396000"/>
    <w:rsid w:val="003962D5"/>
    <w:rsid w:val="0039653E"/>
    <w:rsid w:val="003A0454"/>
    <w:rsid w:val="003A0858"/>
    <w:rsid w:val="003A1D09"/>
    <w:rsid w:val="003A1D7A"/>
    <w:rsid w:val="003A243C"/>
    <w:rsid w:val="003A2C1C"/>
    <w:rsid w:val="003A372E"/>
    <w:rsid w:val="003A3E9F"/>
    <w:rsid w:val="003A4CDC"/>
    <w:rsid w:val="003A4CDD"/>
    <w:rsid w:val="003A4D3C"/>
    <w:rsid w:val="003A4E27"/>
    <w:rsid w:val="003A5896"/>
    <w:rsid w:val="003A5BD1"/>
    <w:rsid w:val="003A5DDC"/>
    <w:rsid w:val="003A6292"/>
    <w:rsid w:val="003A7620"/>
    <w:rsid w:val="003A7899"/>
    <w:rsid w:val="003B10CE"/>
    <w:rsid w:val="003B1C8E"/>
    <w:rsid w:val="003B3041"/>
    <w:rsid w:val="003B4274"/>
    <w:rsid w:val="003B42AE"/>
    <w:rsid w:val="003B43B5"/>
    <w:rsid w:val="003B4400"/>
    <w:rsid w:val="003B519F"/>
    <w:rsid w:val="003B6185"/>
    <w:rsid w:val="003B67D5"/>
    <w:rsid w:val="003B6C5F"/>
    <w:rsid w:val="003C07C1"/>
    <w:rsid w:val="003C1444"/>
    <w:rsid w:val="003C1BCC"/>
    <w:rsid w:val="003C24F6"/>
    <w:rsid w:val="003C3A5C"/>
    <w:rsid w:val="003C4EE7"/>
    <w:rsid w:val="003C661F"/>
    <w:rsid w:val="003C6AEC"/>
    <w:rsid w:val="003C6DDD"/>
    <w:rsid w:val="003C7BCA"/>
    <w:rsid w:val="003D1A4F"/>
    <w:rsid w:val="003D1D0C"/>
    <w:rsid w:val="003D2CE0"/>
    <w:rsid w:val="003D39B3"/>
    <w:rsid w:val="003D5415"/>
    <w:rsid w:val="003D5880"/>
    <w:rsid w:val="003D5C8D"/>
    <w:rsid w:val="003D6204"/>
    <w:rsid w:val="003D637B"/>
    <w:rsid w:val="003D6B71"/>
    <w:rsid w:val="003D71AB"/>
    <w:rsid w:val="003E0345"/>
    <w:rsid w:val="003E0610"/>
    <w:rsid w:val="003E1E39"/>
    <w:rsid w:val="003E21C2"/>
    <w:rsid w:val="003E255E"/>
    <w:rsid w:val="003E279E"/>
    <w:rsid w:val="003E44D9"/>
    <w:rsid w:val="003E47B9"/>
    <w:rsid w:val="003E49A2"/>
    <w:rsid w:val="003E4F5C"/>
    <w:rsid w:val="003E50EB"/>
    <w:rsid w:val="003E50EF"/>
    <w:rsid w:val="003E513C"/>
    <w:rsid w:val="003E5986"/>
    <w:rsid w:val="003E5BEF"/>
    <w:rsid w:val="003E65AC"/>
    <w:rsid w:val="003E74F3"/>
    <w:rsid w:val="003E78BD"/>
    <w:rsid w:val="003F05A8"/>
    <w:rsid w:val="003F09BF"/>
    <w:rsid w:val="003F1396"/>
    <w:rsid w:val="003F1905"/>
    <w:rsid w:val="003F1E7C"/>
    <w:rsid w:val="003F1F0D"/>
    <w:rsid w:val="003F1FAC"/>
    <w:rsid w:val="003F2CC7"/>
    <w:rsid w:val="003F2E38"/>
    <w:rsid w:val="003F3777"/>
    <w:rsid w:val="003F429C"/>
    <w:rsid w:val="003F47E1"/>
    <w:rsid w:val="003F50A1"/>
    <w:rsid w:val="003F5D1D"/>
    <w:rsid w:val="003F719C"/>
    <w:rsid w:val="003F7797"/>
    <w:rsid w:val="0040055E"/>
    <w:rsid w:val="004007E9"/>
    <w:rsid w:val="00400C00"/>
    <w:rsid w:val="004017A6"/>
    <w:rsid w:val="0040463B"/>
    <w:rsid w:val="00405380"/>
    <w:rsid w:val="00405A75"/>
    <w:rsid w:val="0040684A"/>
    <w:rsid w:val="00407BA7"/>
    <w:rsid w:val="004106D4"/>
    <w:rsid w:val="004106E7"/>
    <w:rsid w:val="00410FCC"/>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12A6"/>
    <w:rsid w:val="004214E8"/>
    <w:rsid w:val="004219EB"/>
    <w:rsid w:val="00422804"/>
    <w:rsid w:val="00423D6A"/>
    <w:rsid w:val="00424468"/>
    <w:rsid w:val="00424870"/>
    <w:rsid w:val="00425BCA"/>
    <w:rsid w:val="004264FC"/>
    <w:rsid w:val="00426A89"/>
    <w:rsid w:val="00426CDE"/>
    <w:rsid w:val="00426DFB"/>
    <w:rsid w:val="00426E0E"/>
    <w:rsid w:val="00426E4A"/>
    <w:rsid w:val="0042717E"/>
    <w:rsid w:val="0042795F"/>
    <w:rsid w:val="00430ADC"/>
    <w:rsid w:val="00430CAE"/>
    <w:rsid w:val="00431F87"/>
    <w:rsid w:val="004323EF"/>
    <w:rsid w:val="004342B3"/>
    <w:rsid w:val="00434B55"/>
    <w:rsid w:val="0043565F"/>
    <w:rsid w:val="0043619E"/>
    <w:rsid w:val="00436A58"/>
    <w:rsid w:val="00437716"/>
    <w:rsid w:val="004410DE"/>
    <w:rsid w:val="00441670"/>
    <w:rsid w:val="00441E7B"/>
    <w:rsid w:val="004430BE"/>
    <w:rsid w:val="0044315B"/>
    <w:rsid w:val="004434E7"/>
    <w:rsid w:val="0044394F"/>
    <w:rsid w:val="004455F2"/>
    <w:rsid w:val="0044663B"/>
    <w:rsid w:val="004472D9"/>
    <w:rsid w:val="00447C3B"/>
    <w:rsid w:val="00447E35"/>
    <w:rsid w:val="004501CD"/>
    <w:rsid w:val="00450399"/>
    <w:rsid w:val="00450ED7"/>
    <w:rsid w:val="004510A8"/>
    <w:rsid w:val="00451F2E"/>
    <w:rsid w:val="004523EB"/>
    <w:rsid w:val="004525E4"/>
    <w:rsid w:val="00452D7A"/>
    <w:rsid w:val="00453616"/>
    <w:rsid w:val="004550F3"/>
    <w:rsid w:val="004555E5"/>
    <w:rsid w:val="0045615A"/>
    <w:rsid w:val="00456A06"/>
    <w:rsid w:val="00457B2F"/>
    <w:rsid w:val="004601CE"/>
    <w:rsid w:val="0046196C"/>
    <w:rsid w:val="00461C5E"/>
    <w:rsid w:val="0046232C"/>
    <w:rsid w:val="00462FB6"/>
    <w:rsid w:val="00463D3B"/>
    <w:rsid w:val="00463E81"/>
    <w:rsid w:val="00464AC2"/>
    <w:rsid w:val="00464ACD"/>
    <w:rsid w:val="00465743"/>
    <w:rsid w:val="0046576D"/>
    <w:rsid w:val="0046663C"/>
    <w:rsid w:val="004671BB"/>
    <w:rsid w:val="00467312"/>
    <w:rsid w:val="00467FC9"/>
    <w:rsid w:val="00470259"/>
    <w:rsid w:val="00470E81"/>
    <w:rsid w:val="00472CE8"/>
    <w:rsid w:val="00473A8F"/>
    <w:rsid w:val="00473CB4"/>
    <w:rsid w:val="00475681"/>
    <w:rsid w:val="004759C9"/>
    <w:rsid w:val="004765F5"/>
    <w:rsid w:val="004766DA"/>
    <w:rsid w:val="0047693B"/>
    <w:rsid w:val="00476BC7"/>
    <w:rsid w:val="00476DF0"/>
    <w:rsid w:val="00480680"/>
    <w:rsid w:val="00480CA4"/>
    <w:rsid w:val="004813F5"/>
    <w:rsid w:val="0048163F"/>
    <w:rsid w:val="00481B36"/>
    <w:rsid w:val="004821D0"/>
    <w:rsid w:val="004822D3"/>
    <w:rsid w:val="00482483"/>
    <w:rsid w:val="0048328D"/>
    <w:rsid w:val="00483A7E"/>
    <w:rsid w:val="0048523A"/>
    <w:rsid w:val="0048608C"/>
    <w:rsid w:val="004868AD"/>
    <w:rsid w:val="00486B17"/>
    <w:rsid w:val="00486D75"/>
    <w:rsid w:val="00490C7C"/>
    <w:rsid w:val="004916C8"/>
    <w:rsid w:val="00491AC8"/>
    <w:rsid w:val="0049280A"/>
    <w:rsid w:val="00492C35"/>
    <w:rsid w:val="0049334D"/>
    <w:rsid w:val="00493797"/>
    <w:rsid w:val="00495120"/>
    <w:rsid w:val="004957E0"/>
    <w:rsid w:val="004958F6"/>
    <w:rsid w:val="004976FC"/>
    <w:rsid w:val="004A1472"/>
    <w:rsid w:val="004A1C12"/>
    <w:rsid w:val="004A202A"/>
    <w:rsid w:val="004A2301"/>
    <w:rsid w:val="004A2D0A"/>
    <w:rsid w:val="004A368B"/>
    <w:rsid w:val="004A39CF"/>
    <w:rsid w:val="004A4DF4"/>
    <w:rsid w:val="004A52BD"/>
    <w:rsid w:val="004A54DB"/>
    <w:rsid w:val="004A55C0"/>
    <w:rsid w:val="004A55C9"/>
    <w:rsid w:val="004A6274"/>
    <w:rsid w:val="004A6772"/>
    <w:rsid w:val="004A6EF2"/>
    <w:rsid w:val="004A7CFB"/>
    <w:rsid w:val="004B0094"/>
    <w:rsid w:val="004B0C8C"/>
    <w:rsid w:val="004B0E16"/>
    <w:rsid w:val="004B12ED"/>
    <w:rsid w:val="004B24C6"/>
    <w:rsid w:val="004B2835"/>
    <w:rsid w:val="004B469C"/>
    <w:rsid w:val="004B4B45"/>
    <w:rsid w:val="004B4FBF"/>
    <w:rsid w:val="004B727E"/>
    <w:rsid w:val="004B7636"/>
    <w:rsid w:val="004B7736"/>
    <w:rsid w:val="004B77DE"/>
    <w:rsid w:val="004B7AB3"/>
    <w:rsid w:val="004B7D58"/>
    <w:rsid w:val="004B7DD3"/>
    <w:rsid w:val="004C0C66"/>
    <w:rsid w:val="004C0D81"/>
    <w:rsid w:val="004C127D"/>
    <w:rsid w:val="004C18DD"/>
    <w:rsid w:val="004C2420"/>
    <w:rsid w:val="004C354C"/>
    <w:rsid w:val="004C3897"/>
    <w:rsid w:val="004C455A"/>
    <w:rsid w:val="004C48C5"/>
    <w:rsid w:val="004C4943"/>
    <w:rsid w:val="004C4BA6"/>
    <w:rsid w:val="004C514F"/>
    <w:rsid w:val="004C5538"/>
    <w:rsid w:val="004C5D62"/>
    <w:rsid w:val="004C6A73"/>
    <w:rsid w:val="004C7DEB"/>
    <w:rsid w:val="004C7F32"/>
    <w:rsid w:val="004D068C"/>
    <w:rsid w:val="004D0766"/>
    <w:rsid w:val="004D1159"/>
    <w:rsid w:val="004D14A0"/>
    <w:rsid w:val="004D2220"/>
    <w:rsid w:val="004D31FE"/>
    <w:rsid w:val="004D326B"/>
    <w:rsid w:val="004D37BC"/>
    <w:rsid w:val="004D3909"/>
    <w:rsid w:val="004D3C91"/>
    <w:rsid w:val="004D4053"/>
    <w:rsid w:val="004D441F"/>
    <w:rsid w:val="004D592C"/>
    <w:rsid w:val="004D65A1"/>
    <w:rsid w:val="004D7322"/>
    <w:rsid w:val="004D7A38"/>
    <w:rsid w:val="004E0D6C"/>
    <w:rsid w:val="004E0ED2"/>
    <w:rsid w:val="004E1531"/>
    <w:rsid w:val="004E1E45"/>
    <w:rsid w:val="004E281F"/>
    <w:rsid w:val="004E359C"/>
    <w:rsid w:val="004E36D3"/>
    <w:rsid w:val="004E394B"/>
    <w:rsid w:val="004E4186"/>
    <w:rsid w:val="004E42EB"/>
    <w:rsid w:val="004E479D"/>
    <w:rsid w:val="004E4E07"/>
    <w:rsid w:val="004E5110"/>
    <w:rsid w:val="004E548F"/>
    <w:rsid w:val="004E56F4"/>
    <w:rsid w:val="004E56F9"/>
    <w:rsid w:val="004E6D3D"/>
    <w:rsid w:val="004F05D9"/>
    <w:rsid w:val="004F0F4F"/>
    <w:rsid w:val="004F1108"/>
    <w:rsid w:val="004F1288"/>
    <w:rsid w:val="004F1811"/>
    <w:rsid w:val="004F32E0"/>
    <w:rsid w:val="004F3773"/>
    <w:rsid w:val="004F408B"/>
    <w:rsid w:val="004F4889"/>
    <w:rsid w:val="004F4B4F"/>
    <w:rsid w:val="004F4CA3"/>
    <w:rsid w:val="004F5289"/>
    <w:rsid w:val="004F54D8"/>
    <w:rsid w:val="004F6907"/>
    <w:rsid w:val="004F78EC"/>
    <w:rsid w:val="004F79B5"/>
    <w:rsid w:val="004F7AD7"/>
    <w:rsid w:val="00500221"/>
    <w:rsid w:val="00500F6D"/>
    <w:rsid w:val="005011DF"/>
    <w:rsid w:val="005028F9"/>
    <w:rsid w:val="005046F3"/>
    <w:rsid w:val="00504AF1"/>
    <w:rsid w:val="00504E25"/>
    <w:rsid w:val="00504F4E"/>
    <w:rsid w:val="005053E8"/>
    <w:rsid w:val="00505B64"/>
    <w:rsid w:val="00505BC0"/>
    <w:rsid w:val="00505D36"/>
    <w:rsid w:val="005066ED"/>
    <w:rsid w:val="00506A6A"/>
    <w:rsid w:val="0050715A"/>
    <w:rsid w:val="00507F4C"/>
    <w:rsid w:val="00510408"/>
    <w:rsid w:val="00510607"/>
    <w:rsid w:val="00510EC1"/>
    <w:rsid w:val="0051142D"/>
    <w:rsid w:val="00511891"/>
    <w:rsid w:val="00511C1F"/>
    <w:rsid w:val="005132F1"/>
    <w:rsid w:val="00514070"/>
    <w:rsid w:val="00515321"/>
    <w:rsid w:val="00515576"/>
    <w:rsid w:val="00515BCB"/>
    <w:rsid w:val="00515DAC"/>
    <w:rsid w:val="00515E5C"/>
    <w:rsid w:val="00515E74"/>
    <w:rsid w:val="00516E44"/>
    <w:rsid w:val="0051731C"/>
    <w:rsid w:val="005179D1"/>
    <w:rsid w:val="005179F0"/>
    <w:rsid w:val="00520022"/>
    <w:rsid w:val="00520149"/>
    <w:rsid w:val="00520E06"/>
    <w:rsid w:val="0052552A"/>
    <w:rsid w:val="00525EFB"/>
    <w:rsid w:val="005277FF"/>
    <w:rsid w:val="0053024D"/>
    <w:rsid w:val="005303D1"/>
    <w:rsid w:val="0053062D"/>
    <w:rsid w:val="00530F17"/>
    <w:rsid w:val="00531A21"/>
    <w:rsid w:val="005325F8"/>
    <w:rsid w:val="005327F4"/>
    <w:rsid w:val="0053411D"/>
    <w:rsid w:val="0053418A"/>
    <w:rsid w:val="00534452"/>
    <w:rsid w:val="005356E0"/>
    <w:rsid w:val="00536199"/>
    <w:rsid w:val="005363C0"/>
    <w:rsid w:val="00536753"/>
    <w:rsid w:val="005371D8"/>
    <w:rsid w:val="00537524"/>
    <w:rsid w:val="00537812"/>
    <w:rsid w:val="00537E5B"/>
    <w:rsid w:val="00537F00"/>
    <w:rsid w:val="005402EC"/>
    <w:rsid w:val="00540ECC"/>
    <w:rsid w:val="00542D8C"/>
    <w:rsid w:val="0054330D"/>
    <w:rsid w:val="0054369F"/>
    <w:rsid w:val="00543F97"/>
    <w:rsid w:val="00543FD5"/>
    <w:rsid w:val="00547003"/>
    <w:rsid w:val="0055046B"/>
    <w:rsid w:val="00551CC2"/>
    <w:rsid w:val="00552787"/>
    <w:rsid w:val="005540D5"/>
    <w:rsid w:val="00554187"/>
    <w:rsid w:val="005544B0"/>
    <w:rsid w:val="00554F42"/>
    <w:rsid w:val="0055621F"/>
    <w:rsid w:val="00556702"/>
    <w:rsid w:val="00556A54"/>
    <w:rsid w:val="00556BE2"/>
    <w:rsid w:val="00556C2E"/>
    <w:rsid w:val="00557C65"/>
    <w:rsid w:val="005607F7"/>
    <w:rsid w:val="00560F17"/>
    <w:rsid w:val="005615BF"/>
    <w:rsid w:val="005618E1"/>
    <w:rsid w:val="00561C42"/>
    <w:rsid w:val="00562337"/>
    <w:rsid w:val="00562EFE"/>
    <w:rsid w:val="005655EB"/>
    <w:rsid w:val="00565A23"/>
    <w:rsid w:val="00565A4A"/>
    <w:rsid w:val="00565E2B"/>
    <w:rsid w:val="005668E6"/>
    <w:rsid w:val="00566E46"/>
    <w:rsid w:val="00567D4E"/>
    <w:rsid w:val="00567DAB"/>
    <w:rsid w:val="00570147"/>
    <w:rsid w:val="00570944"/>
    <w:rsid w:val="00570AAD"/>
    <w:rsid w:val="00570DBA"/>
    <w:rsid w:val="00570FB6"/>
    <w:rsid w:val="00571F6A"/>
    <w:rsid w:val="00572272"/>
    <w:rsid w:val="0057313F"/>
    <w:rsid w:val="0057349D"/>
    <w:rsid w:val="00573579"/>
    <w:rsid w:val="00574617"/>
    <w:rsid w:val="00574840"/>
    <w:rsid w:val="00574E19"/>
    <w:rsid w:val="00574EBA"/>
    <w:rsid w:val="0057525B"/>
    <w:rsid w:val="00576186"/>
    <w:rsid w:val="00576283"/>
    <w:rsid w:val="00576926"/>
    <w:rsid w:val="00576C63"/>
    <w:rsid w:val="00576EBB"/>
    <w:rsid w:val="0058061B"/>
    <w:rsid w:val="00582800"/>
    <w:rsid w:val="00582821"/>
    <w:rsid w:val="00582CE0"/>
    <w:rsid w:val="00582DF4"/>
    <w:rsid w:val="00583C02"/>
    <w:rsid w:val="00583E12"/>
    <w:rsid w:val="00584EA4"/>
    <w:rsid w:val="00585CC6"/>
    <w:rsid w:val="00586D1D"/>
    <w:rsid w:val="00586ED2"/>
    <w:rsid w:val="00587F2B"/>
    <w:rsid w:val="00590424"/>
    <w:rsid w:val="0059205D"/>
    <w:rsid w:val="0059278E"/>
    <w:rsid w:val="00592BDF"/>
    <w:rsid w:val="00592C5F"/>
    <w:rsid w:val="00593305"/>
    <w:rsid w:val="0059352D"/>
    <w:rsid w:val="0059418F"/>
    <w:rsid w:val="00594C20"/>
    <w:rsid w:val="00594F68"/>
    <w:rsid w:val="00596B6B"/>
    <w:rsid w:val="00597E4C"/>
    <w:rsid w:val="00597E70"/>
    <w:rsid w:val="005A0214"/>
    <w:rsid w:val="005A1EF9"/>
    <w:rsid w:val="005A2190"/>
    <w:rsid w:val="005A3377"/>
    <w:rsid w:val="005A33AD"/>
    <w:rsid w:val="005A359D"/>
    <w:rsid w:val="005A3C01"/>
    <w:rsid w:val="005A4147"/>
    <w:rsid w:val="005A5E72"/>
    <w:rsid w:val="005A5F91"/>
    <w:rsid w:val="005A6308"/>
    <w:rsid w:val="005A6FC4"/>
    <w:rsid w:val="005A7229"/>
    <w:rsid w:val="005A75DA"/>
    <w:rsid w:val="005A76DF"/>
    <w:rsid w:val="005A77E8"/>
    <w:rsid w:val="005A7857"/>
    <w:rsid w:val="005B086D"/>
    <w:rsid w:val="005B0BF6"/>
    <w:rsid w:val="005B0CC9"/>
    <w:rsid w:val="005B1B5C"/>
    <w:rsid w:val="005B1C35"/>
    <w:rsid w:val="005B2913"/>
    <w:rsid w:val="005B3470"/>
    <w:rsid w:val="005B38CD"/>
    <w:rsid w:val="005B3D8E"/>
    <w:rsid w:val="005B3E0F"/>
    <w:rsid w:val="005B43F9"/>
    <w:rsid w:val="005B488F"/>
    <w:rsid w:val="005B4B44"/>
    <w:rsid w:val="005B4D2D"/>
    <w:rsid w:val="005B5543"/>
    <w:rsid w:val="005B6911"/>
    <w:rsid w:val="005B741B"/>
    <w:rsid w:val="005B7FED"/>
    <w:rsid w:val="005C0769"/>
    <w:rsid w:val="005C132D"/>
    <w:rsid w:val="005C1525"/>
    <w:rsid w:val="005C1C9E"/>
    <w:rsid w:val="005C2E7D"/>
    <w:rsid w:val="005C3344"/>
    <w:rsid w:val="005C36B3"/>
    <w:rsid w:val="005C3EE6"/>
    <w:rsid w:val="005C4AEE"/>
    <w:rsid w:val="005C5103"/>
    <w:rsid w:val="005C5697"/>
    <w:rsid w:val="005C6973"/>
    <w:rsid w:val="005C69AF"/>
    <w:rsid w:val="005C6DA4"/>
    <w:rsid w:val="005C6FF3"/>
    <w:rsid w:val="005C7856"/>
    <w:rsid w:val="005D007B"/>
    <w:rsid w:val="005D018B"/>
    <w:rsid w:val="005D0A83"/>
    <w:rsid w:val="005D0BFC"/>
    <w:rsid w:val="005D16E4"/>
    <w:rsid w:val="005D3882"/>
    <w:rsid w:val="005D3C04"/>
    <w:rsid w:val="005D406F"/>
    <w:rsid w:val="005D42E4"/>
    <w:rsid w:val="005D5E48"/>
    <w:rsid w:val="005D7327"/>
    <w:rsid w:val="005D751F"/>
    <w:rsid w:val="005E042A"/>
    <w:rsid w:val="005E0660"/>
    <w:rsid w:val="005E2632"/>
    <w:rsid w:val="005E295D"/>
    <w:rsid w:val="005E3856"/>
    <w:rsid w:val="005E45EB"/>
    <w:rsid w:val="005E5387"/>
    <w:rsid w:val="005E53E1"/>
    <w:rsid w:val="005E6ACF"/>
    <w:rsid w:val="005E6D93"/>
    <w:rsid w:val="005E7A7C"/>
    <w:rsid w:val="005F053C"/>
    <w:rsid w:val="005F0E35"/>
    <w:rsid w:val="005F0EAD"/>
    <w:rsid w:val="005F11B5"/>
    <w:rsid w:val="005F12F3"/>
    <w:rsid w:val="005F1F02"/>
    <w:rsid w:val="005F29D4"/>
    <w:rsid w:val="005F2C71"/>
    <w:rsid w:val="005F44C0"/>
    <w:rsid w:val="005F5029"/>
    <w:rsid w:val="005F5AE9"/>
    <w:rsid w:val="005F6356"/>
    <w:rsid w:val="005F63F8"/>
    <w:rsid w:val="005F648F"/>
    <w:rsid w:val="005F67FC"/>
    <w:rsid w:val="005F6F8E"/>
    <w:rsid w:val="005F7858"/>
    <w:rsid w:val="005F7D0E"/>
    <w:rsid w:val="00600BFA"/>
    <w:rsid w:val="00600F1F"/>
    <w:rsid w:val="006013F7"/>
    <w:rsid w:val="006016DC"/>
    <w:rsid w:val="00602DAD"/>
    <w:rsid w:val="00603869"/>
    <w:rsid w:val="00603BA8"/>
    <w:rsid w:val="00604F3C"/>
    <w:rsid w:val="00605797"/>
    <w:rsid w:val="006069E1"/>
    <w:rsid w:val="006078E1"/>
    <w:rsid w:val="0060798C"/>
    <w:rsid w:val="00610EA9"/>
    <w:rsid w:val="006110C8"/>
    <w:rsid w:val="00611147"/>
    <w:rsid w:val="00611DA2"/>
    <w:rsid w:val="0061250B"/>
    <w:rsid w:val="006129BD"/>
    <w:rsid w:val="00613249"/>
    <w:rsid w:val="00613FBC"/>
    <w:rsid w:val="00614596"/>
    <w:rsid w:val="0061503E"/>
    <w:rsid w:val="006154B8"/>
    <w:rsid w:val="00616501"/>
    <w:rsid w:val="006165F3"/>
    <w:rsid w:val="00616F2C"/>
    <w:rsid w:val="00617240"/>
    <w:rsid w:val="006177EE"/>
    <w:rsid w:val="006179F4"/>
    <w:rsid w:val="00617A06"/>
    <w:rsid w:val="0062039A"/>
    <w:rsid w:val="0062050A"/>
    <w:rsid w:val="0062089F"/>
    <w:rsid w:val="00620F29"/>
    <w:rsid w:val="0062128D"/>
    <w:rsid w:val="006215B9"/>
    <w:rsid w:val="006218D5"/>
    <w:rsid w:val="006225CC"/>
    <w:rsid w:val="0062267C"/>
    <w:rsid w:val="00622F85"/>
    <w:rsid w:val="006234DD"/>
    <w:rsid w:val="00623FC6"/>
    <w:rsid w:val="00626296"/>
    <w:rsid w:val="006263A2"/>
    <w:rsid w:val="00626AF0"/>
    <w:rsid w:val="00630757"/>
    <w:rsid w:val="006309B0"/>
    <w:rsid w:val="00631038"/>
    <w:rsid w:val="00631147"/>
    <w:rsid w:val="00631C6C"/>
    <w:rsid w:val="00632300"/>
    <w:rsid w:val="00632C85"/>
    <w:rsid w:val="0063397C"/>
    <w:rsid w:val="00633DA1"/>
    <w:rsid w:val="00634423"/>
    <w:rsid w:val="00634D2E"/>
    <w:rsid w:val="006363D6"/>
    <w:rsid w:val="00636A53"/>
    <w:rsid w:val="006371A2"/>
    <w:rsid w:val="00641472"/>
    <w:rsid w:val="0064169B"/>
    <w:rsid w:val="00641B5C"/>
    <w:rsid w:val="0064332D"/>
    <w:rsid w:val="0064342D"/>
    <w:rsid w:val="00644A10"/>
    <w:rsid w:val="0064598C"/>
    <w:rsid w:val="0064614B"/>
    <w:rsid w:val="00647E56"/>
    <w:rsid w:val="0065004F"/>
    <w:rsid w:val="00650860"/>
    <w:rsid w:val="00650B0D"/>
    <w:rsid w:val="00651D65"/>
    <w:rsid w:val="00651E1F"/>
    <w:rsid w:val="00652684"/>
    <w:rsid w:val="00652E81"/>
    <w:rsid w:val="0065307E"/>
    <w:rsid w:val="00653192"/>
    <w:rsid w:val="006535FF"/>
    <w:rsid w:val="00653880"/>
    <w:rsid w:val="00654526"/>
    <w:rsid w:val="0065470F"/>
    <w:rsid w:val="00654C8C"/>
    <w:rsid w:val="00654CE3"/>
    <w:rsid w:val="006558AB"/>
    <w:rsid w:val="006563CC"/>
    <w:rsid w:val="00656486"/>
    <w:rsid w:val="006564A1"/>
    <w:rsid w:val="00656D4E"/>
    <w:rsid w:val="0065716E"/>
    <w:rsid w:val="00657354"/>
    <w:rsid w:val="006579F1"/>
    <w:rsid w:val="00660308"/>
    <w:rsid w:val="00660543"/>
    <w:rsid w:val="006611C7"/>
    <w:rsid w:val="0066161E"/>
    <w:rsid w:val="006619A8"/>
    <w:rsid w:val="006619E4"/>
    <w:rsid w:val="00661F27"/>
    <w:rsid w:val="006620B4"/>
    <w:rsid w:val="006620C8"/>
    <w:rsid w:val="00662CAB"/>
    <w:rsid w:val="00665FA7"/>
    <w:rsid w:val="0066664E"/>
    <w:rsid w:val="00667853"/>
    <w:rsid w:val="0066790E"/>
    <w:rsid w:val="006679C9"/>
    <w:rsid w:val="00670460"/>
    <w:rsid w:val="00670878"/>
    <w:rsid w:val="006709D9"/>
    <w:rsid w:val="006712D5"/>
    <w:rsid w:val="00671585"/>
    <w:rsid w:val="00672287"/>
    <w:rsid w:val="00673C53"/>
    <w:rsid w:val="00674B40"/>
    <w:rsid w:val="006750B1"/>
    <w:rsid w:val="00675AA8"/>
    <w:rsid w:val="00675F03"/>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15DD"/>
    <w:rsid w:val="006917AC"/>
    <w:rsid w:val="00691A44"/>
    <w:rsid w:val="00692C69"/>
    <w:rsid w:val="00693666"/>
    <w:rsid w:val="0069392D"/>
    <w:rsid w:val="0069442E"/>
    <w:rsid w:val="00694597"/>
    <w:rsid w:val="006952CA"/>
    <w:rsid w:val="00696A30"/>
    <w:rsid w:val="00697523"/>
    <w:rsid w:val="00697F9E"/>
    <w:rsid w:val="006A0D87"/>
    <w:rsid w:val="006A13C9"/>
    <w:rsid w:val="006A1655"/>
    <w:rsid w:val="006A242C"/>
    <w:rsid w:val="006A2503"/>
    <w:rsid w:val="006A3011"/>
    <w:rsid w:val="006A39F8"/>
    <w:rsid w:val="006A5446"/>
    <w:rsid w:val="006A667E"/>
    <w:rsid w:val="006A6BD8"/>
    <w:rsid w:val="006A7255"/>
    <w:rsid w:val="006A74E5"/>
    <w:rsid w:val="006A7B93"/>
    <w:rsid w:val="006B038D"/>
    <w:rsid w:val="006B05F5"/>
    <w:rsid w:val="006B19D0"/>
    <w:rsid w:val="006B1C26"/>
    <w:rsid w:val="006B352E"/>
    <w:rsid w:val="006B3A73"/>
    <w:rsid w:val="006B4079"/>
    <w:rsid w:val="006B5229"/>
    <w:rsid w:val="006B5AD3"/>
    <w:rsid w:val="006B64EF"/>
    <w:rsid w:val="006B71EB"/>
    <w:rsid w:val="006C0787"/>
    <w:rsid w:val="006C0B52"/>
    <w:rsid w:val="006C1390"/>
    <w:rsid w:val="006C256C"/>
    <w:rsid w:val="006C2BB5"/>
    <w:rsid w:val="006C2F2E"/>
    <w:rsid w:val="006C3504"/>
    <w:rsid w:val="006C3C1F"/>
    <w:rsid w:val="006C4832"/>
    <w:rsid w:val="006C4B4F"/>
    <w:rsid w:val="006C55AF"/>
    <w:rsid w:val="006C7050"/>
    <w:rsid w:val="006C79AD"/>
    <w:rsid w:val="006C7BC5"/>
    <w:rsid w:val="006D0744"/>
    <w:rsid w:val="006D16AE"/>
    <w:rsid w:val="006D2019"/>
    <w:rsid w:val="006D2F7E"/>
    <w:rsid w:val="006D2FC6"/>
    <w:rsid w:val="006D33DF"/>
    <w:rsid w:val="006D4042"/>
    <w:rsid w:val="006D5986"/>
    <w:rsid w:val="006D686D"/>
    <w:rsid w:val="006D6922"/>
    <w:rsid w:val="006E0894"/>
    <w:rsid w:val="006E0C8C"/>
    <w:rsid w:val="006E0F91"/>
    <w:rsid w:val="006E164F"/>
    <w:rsid w:val="006E2893"/>
    <w:rsid w:val="006E2DC5"/>
    <w:rsid w:val="006E4A86"/>
    <w:rsid w:val="006E56DF"/>
    <w:rsid w:val="006E5942"/>
    <w:rsid w:val="006E5CCF"/>
    <w:rsid w:val="006E61AA"/>
    <w:rsid w:val="006E6BD5"/>
    <w:rsid w:val="006E7761"/>
    <w:rsid w:val="006E7BCD"/>
    <w:rsid w:val="006F0BCC"/>
    <w:rsid w:val="006F1140"/>
    <w:rsid w:val="006F15D7"/>
    <w:rsid w:val="006F18EA"/>
    <w:rsid w:val="006F2667"/>
    <w:rsid w:val="006F2C63"/>
    <w:rsid w:val="006F2F7D"/>
    <w:rsid w:val="006F3828"/>
    <w:rsid w:val="006F467B"/>
    <w:rsid w:val="006F4816"/>
    <w:rsid w:val="006F4990"/>
    <w:rsid w:val="006F4E15"/>
    <w:rsid w:val="006F4F54"/>
    <w:rsid w:val="006F51D1"/>
    <w:rsid w:val="006F5237"/>
    <w:rsid w:val="006F6159"/>
    <w:rsid w:val="006F704D"/>
    <w:rsid w:val="006F7580"/>
    <w:rsid w:val="006F7930"/>
    <w:rsid w:val="00700996"/>
    <w:rsid w:val="00700D1B"/>
    <w:rsid w:val="00700E09"/>
    <w:rsid w:val="007020A4"/>
    <w:rsid w:val="00703A4C"/>
    <w:rsid w:val="00704278"/>
    <w:rsid w:val="007049B7"/>
    <w:rsid w:val="00704AF8"/>
    <w:rsid w:val="00704E61"/>
    <w:rsid w:val="00704EB9"/>
    <w:rsid w:val="00706164"/>
    <w:rsid w:val="0070679B"/>
    <w:rsid w:val="00706C3C"/>
    <w:rsid w:val="00707DB7"/>
    <w:rsid w:val="00710D9F"/>
    <w:rsid w:val="0071118B"/>
    <w:rsid w:val="007131A7"/>
    <w:rsid w:val="00713B12"/>
    <w:rsid w:val="00713EF8"/>
    <w:rsid w:val="007142C2"/>
    <w:rsid w:val="00714732"/>
    <w:rsid w:val="00714960"/>
    <w:rsid w:val="00714E7F"/>
    <w:rsid w:val="0071503A"/>
    <w:rsid w:val="0071575C"/>
    <w:rsid w:val="007158B8"/>
    <w:rsid w:val="00715DCD"/>
    <w:rsid w:val="00717FE4"/>
    <w:rsid w:val="0072171E"/>
    <w:rsid w:val="00721BE1"/>
    <w:rsid w:val="00721F39"/>
    <w:rsid w:val="00722FB5"/>
    <w:rsid w:val="007231C3"/>
    <w:rsid w:val="00723624"/>
    <w:rsid w:val="007243A8"/>
    <w:rsid w:val="007247B8"/>
    <w:rsid w:val="00724ED5"/>
    <w:rsid w:val="0073035C"/>
    <w:rsid w:val="00731CC5"/>
    <w:rsid w:val="00733E96"/>
    <w:rsid w:val="00734A27"/>
    <w:rsid w:val="007352FB"/>
    <w:rsid w:val="00735D55"/>
    <w:rsid w:val="0073788C"/>
    <w:rsid w:val="00743847"/>
    <w:rsid w:val="00743D67"/>
    <w:rsid w:val="007454E1"/>
    <w:rsid w:val="007457A7"/>
    <w:rsid w:val="007467F6"/>
    <w:rsid w:val="00747199"/>
    <w:rsid w:val="00747FA7"/>
    <w:rsid w:val="0075129F"/>
    <w:rsid w:val="00751B50"/>
    <w:rsid w:val="00752A0A"/>
    <w:rsid w:val="0075331D"/>
    <w:rsid w:val="0075547D"/>
    <w:rsid w:val="0075556C"/>
    <w:rsid w:val="00757313"/>
    <w:rsid w:val="00757879"/>
    <w:rsid w:val="00757AB9"/>
    <w:rsid w:val="00760053"/>
    <w:rsid w:val="00760136"/>
    <w:rsid w:val="007607D7"/>
    <w:rsid w:val="00760AF7"/>
    <w:rsid w:val="00760B82"/>
    <w:rsid w:val="00760D1A"/>
    <w:rsid w:val="007611DA"/>
    <w:rsid w:val="00762771"/>
    <w:rsid w:val="007628BA"/>
    <w:rsid w:val="00762C67"/>
    <w:rsid w:val="00763739"/>
    <w:rsid w:val="00763949"/>
    <w:rsid w:val="00764A48"/>
    <w:rsid w:val="0076540B"/>
    <w:rsid w:val="00765D2A"/>
    <w:rsid w:val="00770828"/>
    <w:rsid w:val="00771B2D"/>
    <w:rsid w:val="00772B4D"/>
    <w:rsid w:val="00772B6C"/>
    <w:rsid w:val="00772EC1"/>
    <w:rsid w:val="00773438"/>
    <w:rsid w:val="00774063"/>
    <w:rsid w:val="00774D27"/>
    <w:rsid w:val="0077505B"/>
    <w:rsid w:val="007751E5"/>
    <w:rsid w:val="007753CA"/>
    <w:rsid w:val="00775648"/>
    <w:rsid w:val="007763C3"/>
    <w:rsid w:val="00777107"/>
    <w:rsid w:val="00777816"/>
    <w:rsid w:val="0077789A"/>
    <w:rsid w:val="00780602"/>
    <w:rsid w:val="00780937"/>
    <w:rsid w:val="007813C9"/>
    <w:rsid w:val="00781799"/>
    <w:rsid w:val="00781A38"/>
    <w:rsid w:val="00782EDE"/>
    <w:rsid w:val="007836F7"/>
    <w:rsid w:val="00783C9D"/>
    <w:rsid w:val="007844AA"/>
    <w:rsid w:val="00784568"/>
    <w:rsid w:val="00784A67"/>
    <w:rsid w:val="00784DA7"/>
    <w:rsid w:val="007853D3"/>
    <w:rsid w:val="00785731"/>
    <w:rsid w:val="00785C26"/>
    <w:rsid w:val="00785CAA"/>
    <w:rsid w:val="00785CFF"/>
    <w:rsid w:val="00785F5F"/>
    <w:rsid w:val="00786502"/>
    <w:rsid w:val="00786539"/>
    <w:rsid w:val="00787562"/>
    <w:rsid w:val="00787FC2"/>
    <w:rsid w:val="00790F64"/>
    <w:rsid w:val="00791111"/>
    <w:rsid w:val="007911F9"/>
    <w:rsid w:val="00791E77"/>
    <w:rsid w:val="00791FBE"/>
    <w:rsid w:val="0079259E"/>
    <w:rsid w:val="007930DC"/>
    <w:rsid w:val="00793BF4"/>
    <w:rsid w:val="00793D92"/>
    <w:rsid w:val="00793E5C"/>
    <w:rsid w:val="00795EC1"/>
    <w:rsid w:val="00796152"/>
    <w:rsid w:val="00796473"/>
    <w:rsid w:val="00796B54"/>
    <w:rsid w:val="0079720A"/>
    <w:rsid w:val="00797D72"/>
    <w:rsid w:val="00797E52"/>
    <w:rsid w:val="007A03A7"/>
    <w:rsid w:val="007A07E4"/>
    <w:rsid w:val="007A373A"/>
    <w:rsid w:val="007A408D"/>
    <w:rsid w:val="007A42AA"/>
    <w:rsid w:val="007A43B6"/>
    <w:rsid w:val="007A4858"/>
    <w:rsid w:val="007A5375"/>
    <w:rsid w:val="007A5946"/>
    <w:rsid w:val="007A5AEA"/>
    <w:rsid w:val="007A71AD"/>
    <w:rsid w:val="007A79C8"/>
    <w:rsid w:val="007A7B2F"/>
    <w:rsid w:val="007B037E"/>
    <w:rsid w:val="007B0629"/>
    <w:rsid w:val="007B06EF"/>
    <w:rsid w:val="007B072F"/>
    <w:rsid w:val="007B0BBD"/>
    <w:rsid w:val="007B150A"/>
    <w:rsid w:val="007B21B9"/>
    <w:rsid w:val="007B2565"/>
    <w:rsid w:val="007B27AE"/>
    <w:rsid w:val="007B286B"/>
    <w:rsid w:val="007B2985"/>
    <w:rsid w:val="007B3F8C"/>
    <w:rsid w:val="007B451D"/>
    <w:rsid w:val="007B54EE"/>
    <w:rsid w:val="007B5D78"/>
    <w:rsid w:val="007B600D"/>
    <w:rsid w:val="007B645D"/>
    <w:rsid w:val="007B6A91"/>
    <w:rsid w:val="007B7516"/>
    <w:rsid w:val="007B76DA"/>
    <w:rsid w:val="007B7746"/>
    <w:rsid w:val="007C1F07"/>
    <w:rsid w:val="007C35D9"/>
    <w:rsid w:val="007C3B87"/>
    <w:rsid w:val="007C4789"/>
    <w:rsid w:val="007C58FB"/>
    <w:rsid w:val="007C5B4C"/>
    <w:rsid w:val="007C5BC2"/>
    <w:rsid w:val="007C69DE"/>
    <w:rsid w:val="007C6DDC"/>
    <w:rsid w:val="007C6FEA"/>
    <w:rsid w:val="007C7AB6"/>
    <w:rsid w:val="007D02C0"/>
    <w:rsid w:val="007D0B7A"/>
    <w:rsid w:val="007D0EC6"/>
    <w:rsid w:val="007D10C7"/>
    <w:rsid w:val="007D1934"/>
    <w:rsid w:val="007D1D97"/>
    <w:rsid w:val="007D25F5"/>
    <w:rsid w:val="007D2D47"/>
    <w:rsid w:val="007D3D4E"/>
    <w:rsid w:val="007D4118"/>
    <w:rsid w:val="007D4DEC"/>
    <w:rsid w:val="007D5443"/>
    <w:rsid w:val="007E0594"/>
    <w:rsid w:val="007E096D"/>
    <w:rsid w:val="007E1695"/>
    <w:rsid w:val="007E2692"/>
    <w:rsid w:val="007E4497"/>
    <w:rsid w:val="007E4A70"/>
    <w:rsid w:val="007E6120"/>
    <w:rsid w:val="007E7910"/>
    <w:rsid w:val="007E7C29"/>
    <w:rsid w:val="007F01E2"/>
    <w:rsid w:val="007F08A1"/>
    <w:rsid w:val="007F0E47"/>
    <w:rsid w:val="007F15C8"/>
    <w:rsid w:val="007F1F31"/>
    <w:rsid w:val="007F213B"/>
    <w:rsid w:val="007F243C"/>
    <w:rsid w:val="007F2D64"/>
    <w:rsid w:val="007F35C0"/>
    <w:rsid w:val="007F3BB7"/>
    <w:rsid w:val="007F41A3"/>
    <w:rsid w:val="007F5331"/>
    <w:rsid w:val="007F5AEF"/>
    <w:rsid w:val="007F65B6"/>
    <w:rsid w:val="007F6A0D"/>
    <w:rsid w:val="007F75B0"/>
    <w:rsid w:val="00800096"/>
    <w:rsid w:val="00800AF8"/>
    <w:rsid w:val="00800C60"/>
    <w:rsid w:val="00800E68"/>
    <w:rsid w:val="008012F1"/>
    <w:rsid w:val="00801473"/>
    <w:rsid w:val="0080160A"/>
    <w:rsid w:val="00801C99"/>
    <w:rsid w:val="00802CE7"/>
    <w:rsid w:val="00803444"/>
    <w:rsid w:val="008042F6"/>
    <w:rsid w:val="008046E5"/>
    <w:rsid w:val="00804CBA"/>
    <w:rsid w:val="00804E8A"/>
    <w:rsid w:val="0080502B"/>
    <w:rsid w:val="00806190"/>
    <w:rsid w:val="008064A0"/>
    <w:rsid w:val="00806F7F"/>
    <w:rsid w:val="0080725C"/>
    <w:rsid w:val="00807909"/>
    <w:rsid w:val="0080799F"/>
    <w:rsid w:val="00807C25"/>
    <w:rsid w:val="00811EDB"/>
    <w:rsid w:val="0081274A"/>
    <w:rsid w:val="00812BEF"/>
    <w:rsid w:val="00812FE0"/>
    <w:rsid w:val="008136DA"/>
    <w:rsid w:val="00813C7A"/>
    <w:rsid w:val="00814CFC"/>
    <w:rsid w:val="00815DF4"/>
    <w:rsid w:val="008162CB"/>
    <w:rsid w:val="00821BCD"/>
    <w:rsid w:val="00822589"/>
    <w:rsid w:val="008248F5"/>
    <w:rsid w:val="00826908"/>
    <w:rsid w:val="0082739B"/>
    <w:rsid w:val="00827CDA"/>
    <w:rsid w:val="00831069"/>
    <w:rsid w:val="00832BF4"/>
    <w:rsid w:val="008332AC"/>
    <w:rsid w:val="00836351"/>
    <w:rsid w:val="0083785F"/>
    <w:rsid w:val="0084057E"/>
    <w:rsid w:val="00841491"/>
    <w:rsid w:val="0084164D"/>
    <w:rsid w:val="0084239F"/>
    <w:rsid w:val="00842E05"/>
    <w:rsid w:val="008441E1"/>
    <w:rsid w:val="00844967"/>
    <w:rsid w:val="00845155"/>
    <w:rsid w:val="00845C5F"/>
    <w:rsid w:val="00847224"/>
    <w:rsid w:val="008477F0"/>
    <w:rsid w:val="008479AC"/>
    <w:rsid w:val="008506BC"/>
    <w:rsid w:val="00851043"/>
    <w:rsid w:val="00851CEC"/>
    <w:rsid w:val="00852EAD"/>
    <w:rsid w:val="00853370"/>
    <w:rsid w:val="00853856"/>
    <w:rsid w:val="008548B8"/>
    <w:rsid w:val="0085567B"/>
    <w:rsid w:val="00855802"/>
    <w:rsid w:val="00856E2C"/>
    <w:rsid w:val="00856FE5"/>
    <w:rsid w:val="00862222"/>
    <w:rsid w:val="00862589"/>
    <w:rsid w:val="0086477E"/>
    <w:rsid w:val="00864D9E"/>
    <w:rsid w:val="00864DB3"/>
    <w:rsid w:val="00865455"/>
    <w:rsid w:val="0086553A"/>
    <w:rsid w:val="008669C4"/>
    <w:rsid w:val="008678AB"/>
    <w:rsid w:val="00867AE5"/>
    <w:rsid w:val="00870D78"/>
    <w:rsid w:val="00870D8A"/>
    <w:rsid w:val="00871EE5"/>
    <w:rsid w:val="00872042"/>
    <w:rsid w:val="00873099"/>
    <w:rsid w:val="008732BA"/>
    <w:rsid w:val="00873FD3"/>
    <w:rsid w:val="00874238"/>
    <w:rsid w:val="0087530C"/>
    <w:rsid w:val="00875A80"/>
    <w:rsid w:val="00876514"/>
    <w:rsid w:val="00876B50"/>
    <w:rsid w:val="00876D8A"/>
    <w:rsid w:val="008770E8"/>
    <w:rsid w:val="00877784"/>
    <w:rsid w:val="00877E60"/>
    <w:rsid w:val="00880032"/>
    <w:rsid w:val="00881EE0"/>
    <w:rsid w:val="008823D2"/>
    <w:rsid w:val="00882996"/>
    <w:rsid w:val="00882C6F"/>
    <w:rsid w:val="00882CDD"/>
    <w:rsid w:val="00882FB9"/>
    <w:rsid w:val="0088430B"/>
    <w:rsid w:val="0088457B"/>
    <w:rsid w:val="00884620"/>
    <w:rsid w:val="008850BC"/>
    <w:rsid w:val="00886292"/>
    <w:rsid w:val="00886FA8"/>
    <w:rsid w:val="00886FE4"/>
    <w:rsid w:val="008871C0"/>
    <w:rsid w:val="008908F6"/>
    <w:rsid w:val="0089216B"/>
    <w:rsid w:val="008922D2"/>
    <w:rsid w:val="0089316D"/>
    <w:rsid w:val="008942D6"/>
    <w:rsid w:val="00894BBF"/>
    <w:rsid w:val="008956F0"/>
    <w:rsid w:val="00895D4D"/>
    <w:rsid w:val="0089744F"/>
    <w:rsid w:val="00897B7D"/>
    <w:rsid w:val="008A12B1"/>
    <w:rsid w:val="008A16B8"/>
    <w:rsid w:val="008A1FD3"/>
    <w:rsid w:val="008A2717"/>
    <w:rsid w:val="008A28BD"/>
    <w:rsid w:val="008A2C04"/>
    <w:rsid w:val="008A32D2"/>
    <w:rsid w:val="008A4288"/>
    <w:rsid w:val="008A4566"/>
    <w:rsid w:val="008A4B11"/>
    <w:rsid w:val="008A504F"/>
    <w:rsid w:val="008A518D"/>
    <w:rsid w:val="008A5B2C"/>
    <w:rsid w:val="008A5C9E"/>
    <w:rsid w:val="008A6DFE"/>
    <w:rsid w:val="008A7A2D"/>
    <w:rsid w:val="008A7CCB"/>
    <w:rsid w:val="008A7D67"/>
    <w:rsid w:val="008A7EC5"/>
    <w:rsid w:val="008B04D3"/>
    <w:rsid w:val="008B04D5"/>
    <w:rsid w:val="008B04FA"/>
    <w:rsid w:val="008B0C71"/>
    <w:rsid w:val="008B27AC"/>
    <w:rsid w:val="008B39D7"/>
    <w:rsid w:val="008B479E"/>
    <w:rsid w:val="008B6050"/>
    <w:rsid w:val="008B660C"/>
    <w:rsid w:val="008B7152"/>
    <w:rsid w:val="008B77A3"/>
    <w:rsid w:val="008B77D1"/>
    <w:rsid w:val="008B7B0F"/>
    <w:rsid w:val="008C07D6"/>
    <w:rsid w:val="008C1DA6"/>
    <w:rsid w:val="008C23A5"/>
    <w:rsid w:val="008C3477"/>
    <w:rsid w:val="008C3535"/>
    <w:rsid w:val="008C3626"/>
    <w:rsid w:val="008C3B4F"/>
    <w:rsid w:val="008C3BAE"/>
    <w:rsid w:val="008C3EF2"/>
    <w:rsid w:val="008C674D"/>
    <w:rsid w:val="008D01FC"/>
    <w:rsid w:val="008D07F5"/>
    <w:rsid w:val="008D09D8"/>
    <w:rsid w:val="008D108C"/>
    <w:rsid w:val="008D124A"/>
    <w:rsid w:val="008D1661"/>
    <w:rsid w:val="008D17CD"/>
    <w:rsid w:val="008D1F71"/>
    <w:rsid w:val="008D24C6"/>
    <w:rsid w:val="008D2904"/>
    <w:rsid w:val="008D2C94"/>
    <w:rsid w:val="008D2ECE"/>
    <w:rsid w:val="008D3B91"/>
    <w:rsid w:val="008D4F16"/>
    <w:rsid w:val="008D526A"/>
    <w:rsid w:val="008D5480"/>
    <w:rsid w:val="008D55D3"/>
    <w:rsid w:val="008D5BF1"/>
    <w:rsid w:val="008D636F"/>
    <w:rsid w:val="008D6695"/>
    <w:rsid w:val="008D6817"/>
    <w:rsid w:val="008D69DC"/>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401"/>
    <w:rsid w:val="008E4A49"/>
    <w:rsid w:val="008E6C99"/>
    <w:rsid w:val="008E77BE"/>
    <w:rsid w:val="008E7D65"/>
    <w:rsid w:val="008F04C2"/>
    <w:rsid w:val="008F133F"/>
    <w:rsid w:val="008F1A9D"/>
    <w:rsid w:val="008F1E64"/>
    <w:rsid w:val="008F1E6D"/>
    <w:rsid w:val="008F32B1"/>
    <w:rsid w:val="008F3933"/>
    <w:rsid w:val="008F3EFF"/>
    <w:rsid w:val="008F3FB1"/>
    <w:rsid w:val="008F63AA"/>
    <w:rsid w:val="008F650B"/>
    <w:rsid w:val="008F6620"/>
    <w:rsid w:val="00900CA3"/>
    <w:rsid w:val="00901284"/>
    <w:rsid w:val="00901518"/>
    <w:rsid w:val="009019D2"/>
    <w:rsid w:val="00901AF4"/>
    <w:rsid w:val="00902A1C"/>
    <w:rsid w:val="00902ABD"/>
    <w:rsid w:val="009032DE"/>
    <w:rsid w:val="0090398E"/>
    <w:rsid w:val="00903EFB"/>
    <w:rsid w:val="00904D85"/>
    <w:rsid w:val="0090573A"/>
    <w:rsid w:val="00905CAD"/>
    <w:rsid w:val="009068C2"/>
    <w:rsid w:val="00907612"/>
    <w:rsid w:val="00907DC0"/>
    <w:rsid w:val="00907E8C"/>
    <w:rsid w:val="00910BC9"/>
    <w:rsid w:val="00911404"/>
    <w:rsid w:val="00911548"/>
    <w:rsid w:val="00913534"/>
    <w:rsid w:val="00913A4C"/>
    <w:rsid w:val="009141E3"/>
    <w:rsid w:val="009148B5"/>
    <w:rsid w:val="0091493E"/>
    <w:rsid w:val="009151E9"/>
    <w:rsid w:val="009153BE"/>
    <w:rsid w:val="009156B8"/>
    <w:rsid w:val="00915A75"/>
    <w:rsid w:val="00915AFD"/>
    <w:rsid w:val="00915C9A"/>
    <w:rsid w:val="00916E1C"/>
    <w:rsid w:val="009170CF"/>
    <w:rsid w:val="009177A4"/>
    <w:rsid w:val="00922334"/>
    <w:rsid w:val="009241A0"/>
    <w:rsid w:val="009247CA"/>
    <w:rsid w:val="009251A8"/>
    <w:rsid w:val="00925A01"/>
    <w:rsid w:val="00927375"/>
    <w:rsid w:val="00927B2E"/>
    <w:rsid w:val="00930809"/>
    <w:rsid w:val="009309F5"/>
    <w:rsid w:val="00930B63"/>
    <w:rsid w:val="009312F5"/>
    <w:rsid w:val="00931C77"/>
    <w:rsid w:val="00931DDC"/>
    <w:rsid w:val="00932008"/>
    <w:rsid w:val="00932BCA"/>
    <w:rsid w:val="00933859"/>
    <w:rsid w:val="0093472E"/>
    <w:rsid w:val="009351AA"/>
    <w:rsid w:val="0093565E"/>
    <w:rsid w:val="00935870"/>
    <w:rsid w:val="00935BCC"/>
    <w:rsid w:val="00935E81"/>
    <w:rsid w:val="00937E0A"/>
    <w:rsid w:val="00942E4A"/>
    <w:rsid w:val="00943361"/>
    <w:rsid w:val="00944E9A"/>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0D00"/>
    <w:rsid w:val="009614C5"/>
    <w:rsid w:val="009621F7"/>
    <w:rsid w:val="00963C92"/>
    <w:rsid w:val="009644C5"/>
    <w:rsid w:val="00964AF9"/>
    <w:rsid w:val="00965294"/>
    <w:rsid w:val="00967D36"/>
    <w:rsid w:val="0097073F"/>
    <w:rsid w:val="009711FF"/>
    <w:rsid w:val="00972486"/>
    <w:rsid w:val="0097257D"/>
    <w:rsid w:val="009739C1"/>
    <w:rsid w:val="00973E12"/>
    <w:rsid w:val="00974C2F"/>
    <w:rsid w:val="0097532C"/>
    <w:rsid w:val="009766D6"/>
    <w:rsid w:val="00976BDF"/>
    <w:rsid w:val="00976E05"/>
    <w:rsid w:val="00976E56"/>
    <w:rsid w:val="0097729D"/>
    <w:rsid w:val="0097734A"/>
    <w:rsid w:val="0097741A"/>
    <w:rsid w:val="00977468"/>
    <w:rsid w:val="00977A4B"/>
    <w:rsid w:val="009808B4"/>
    <w:rsid w:val="00980CC7"/>
    <w:rsid w:val="00981068"/>
    <w:rsid w:val="0098113C"/>
    <w:rsid w:val="00982488"/>
    <w:rsid w:val="009825B5"/>
    <w:rsid w:val="00982B83"/>
    <w:rsid w:val="00982DC9"/>
    <w:rsid w:val="00983262"/>
    <w:rsid w:val="00984457"/>
    <w:rsid w:val="00984D0A"/>
    <w:rsid w:val="00985128"/>
    <w:rsid w:val="0098522D"/>
    <w:rsid w:val="00985495"/>
    <w:rsid w:val="00986444"/>
    <w:rsid w:val="00986516"/>
    <w:rsid w:val="00986796"/>
    <w:rsid w:val="009878AD"/>
    <w:rsid w:val="00987A3B"/>
    <w:rsid w:val="0099029D"/>
    <w:rsid w:val="00990505"/>
    <w:rsid w:val="00990A24"/>
    <w:rsid w:val="00990C34"/>
    <w:rsid w:val="0099150A"/>
    <w:rsid w:val="00991814"/>
    <w:rsid w:val="009926D3"/>
    <w:rsid w:val="00992E15"/>
    <w:rsid w:val="0099326E"/>
    <w:rsid w:val="00993AAA"/>
    <w:rsid w:val="009943B0"/>
    <w:rsid w:val="00994657"/>
    <w:rsid w:val="00996BBA"/>
    <w:rsid w:val="009977B2"/>
    <w:rsid w:val="00997D17"/>
    <w:rsid w:val="009A1384"/>
    <w:rsid w:val="009A17F0"/>
    <w:rsid w:val="009A2D71"/>
    <w:rsid w:val="009A304C"/>
    <w:rsid w:val="009A36FC"/>
    <w:rsid w:val="009A5662"/>
    <w:rsid w:val="009A5DBD"/>
    <w:rsid w:val="009A5F0C"/>
    <w:rsid w:val="009A6E68"/>
    <w:rsid w:val="009A70E2"/>
    <w:rsid w:val="009A781F"/>
    <w:rsid w:val="009B015A"/>
    <w:rsid w:val="009B040B"/>
    <w:rsid w:val="009B0C20"/>
    <w:rsid w:val="009B272F"/>
    <w:rsid w:val="009B35C3"/>
    <w:rsid w:val="009B464B"/>
    <w:rsid w:val="009B4E94"/>
    <w:rsid w:val="009B5436"/>
    <w:rsid w:val="009B5908"/>
    <w:rsid w:val="009B59CB"/>
    <w:rsid w:val="009B5CBF"/>
    <w:rsid w:val="009B5DB7"/>
    <w:rsid w:val="009B64FE"/>
    <w:rsid w:val="009B7588"/>
    <w:rsid w:val="009B7C7D"/>
    <w:rsid w:val="009B7ED8"/>
    <w:rsid w:val="009C0194"/>
    <w:rsid w:val="009C072A"/>
    <w:rsid w:val="009C081C"/>
    <w:rsid w:val="009C0D8A"/>
    <w:rsid w:val="009C141F"/>
    <w:rsid w:val="009C2A9F"/>
    <w:rsid w:val="009C3038"/>
    <w:rsid w:val="009C31CF"/>
    <w:rsid w:val="009C3E7D"/>
    <w:rsid w:val="009C4051"/>
    <w:rsid w:val="009C409B"/>
    <w:rsid w:val="009C4377"/>
    <w:rsid w:val="009C5126"/>
    <w:rsid w:val="009C54C3"/>
    <w:rsid w:val="009C55A9"/>
    <w:rsid w:val="009C5FC6"/>
    <w:rsid w:val="009C63B0"/>
    <w:rsid w:val="009C687D"/>
    <w:rsid w:val="009C6E9F"/>
    <w:rsid w:val="009C774B"/>
    <w:rsid w:val="009D03AE"/>
    <w:rsid w:val="009D074D"/>
    <w:rsid w:val="009D11EE"/>
    <w:rsid w:val="009D1646"/>
    <w:rsid w:val="009D1B88"/>
    <w:rsid w:val="009D2069"/>
    <w:rsid w:val="009D24EF"/>
    <w:rsid w:val="009D2980"/>
    <w:rsid w:val="009D2D5C"/>
    <w:rsid w:val="009D373F"/>
    <w:rsid w:val="009D3B48"/>
    <w:rsid w:val="009D3E1C"/>
    <w:rsid w:val="009D40D2"/>
    <w:rsid w:val="009D4A3A"/>
    <w:rsid w:val="009D5C7D"/>
    <w:rsid w:val="009D6026"/>
    <w:rsid w:val="009D6E66"/>
    <w:rsid w:val="009D7A8B"/>
    <w:rsid w:val="009D7C2E"/>
    <w:rsid w:val="009D7FD3"/>
    <w:rsid w:val="009E1117"/>
    <w:rsid w:val="009E1A2E"/>
    <w:rsid w:val="009E2681"/>
    <w:rsid w:val="009E26BC"/>
    <w:rsid w:val="009E336F"/>
    <w:rsid w:val="009E3A33"/>
    <w:rsid w:val="009E4744"/>
    <w:rsid w:val="009E52B5"/>
    <w:rsid w:val="009E67D2"/>
    <w:rsid w:val="009E6B25"/>
    <w:rsid w:val="009E731A"/>
    <w:rsid w:val="009E7C2C"/>
    <w:rsid w:val="009F12D8"/>
    <w:rsid w:val="009F1324"/>
    <w:rsid w:val="009F1742"/>
    <w:rsid w:val="009F2142"/>
    <w:rsid w:val="009F22DC"/>
    <w:rsid w:val="009F39D2"/>
    <w:rsid w:val="009F41ED"/>
    <w:rsid w:val="009F428C"/>
    <w:rsid w:val="009F4F37"/>
    <w:rsid w:val="009F519B"/>
    <w:rsid w:val="009F552F"/>
    <w:rsid w:val="009F6609"/>
    <w:rsid w:val="009F753C"/>
    <w:rsid w:val="009F75B2"/>
    <w:rsid w:val="009F762C"/>
    <w:rsid w:val="009F7DDC"/>
    <w:rsid w:val="009F7F7A"/>
    <w:rsid w:val="00A004D2"/>
    <w:rsid w:val="00A00A9F"/>
    <w:rsid w:val="00A018EF"/>
    <w:rsid w:val="00A0194F"/>
    <w:rsid w:val="00A019A1"/>
    <w:rsid w:val="00A01C5B"/>
    <w:rsid w:val="00A01FFD"/>
    <w:rsid w:val="00A02D78"/>
    <w:rsid w:val="00A03C27"/>
    <w:rsid w:val="00A06040"/>
    <w:rsid w:val="00A062DA"/>
    <w:rsid w:val="00A0675E"/>
    <w:rsid w:val="00A069A7"/>
    <w:rsid w:val="00A06BE6"/>
    <w:rsid w:val="00A06F26"/>
    <w:rsid w:val="00A07C9F"/>
    <w:rsid w:val="00A07FC9"/>
    <w:rsid w:val="00A10168"/>
    <w:rsid w:val="00A10491"/>
    <w:rsid w:val="00A10EFF"/>
    <w:rsid w:val="00A10F74"/>
    <w:rsid w:val="00A11A4E"/>
    <w:rsid w:val="00A1211B"/>
    <w:rsid w:val="00A12501"/>
    <w:rsid w:val="00A12D9A"/>
    <w:rsid w:val="00A135E9"/>
    <w:rsid w:val="00A15205"/>
    <w:rsid w:val="00A15876"/>
    <w:rsid w:val="00A15D5D"/>
    <w:rsid w:val="00A1728D"/>
    <w:rsid w:val="00A2076B"/>
    <w:rsid w:val="00A2089B"/>
    <w:rsid w:val="00A20A6C"/>
    <w:rsid w:val="00A2132A"/>
    <w:rsid w:val="00A2180A"/>
    <w:rsid w:val="00A223F0"/>
    <w:rsid w:val="00A229C4"/>
    <w:rsid w:val="00A23401"/>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241"/>
    <w:rsid w:val="00A358CB"/>
    <w:rsid w:val="00A35C0B"/>
    <w:rsid w:val="00A35D19"/>
    <w:rsid w:val="00A365E7"/>
    <w:rsid w:val="00A3672D"/>
    <w:rsid w:val="00A3734C"/>
    <w:rsid w:val="00A37B5E"/>
    <w:rsid w:val="00A37CE7"/>
    <w:rsid w:val="00A37FDD"/>
    <w:rsid w:val="00A403CA"/>
    <w:rsid w:val="00A40E16"/>
    <w:rsid w:val="00A40F9B"/>
    <w:rsid w:val="00A412A2"/>
    <w:rsid w:val="00A414FC"/>
    <w:rsid w:val="00A41861"/>
    <w:rsid w:val="00A41D80"/>
    <w:rsid w:val="00A41F2F"/>
    <w:rsid w:val="00A43543"/>
    <w:rsid w:val="00A442A7"/>
    <w:rsid w:val="00A44963"/>
    <w:rsid w:val="00A4547C"/>
    <w:rsid w:val="00A51198"/>
    <w:rsid w:val="00A518CE"/>
    <w:rsid w:val="00A527B5"/>
    <w:rsid w:val="00A52DA5"/>
    <w:rsid w:val="00A53125"/>
    <w:rsid w:val="00A54731"/>
    <w:rsid w:val="00A549F9"/>
    <w:rsid w:val="00A555DC"/>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C14"/>
    <w:rsid w:val="00A64F19"/>
    <w:rsid w:val="00A6556F"/>
    <w:rsid w:val="00A65605"/>
    <w:rsid w:val="00A67179"/>
    <w:rsid w:val="00A673A6"/>
    <w:rsid w:val="00A67A4F"/>
    <w:rsid w:val="00A67DFB"/>
    <w:rsid w:val="00A706B5"/>
    <w:rsid w:val="00A70B29"/>
    <w:rsid w:val="00A71BDE"/>
    <w:rsid w:val="00A729D6"/>
    <w:rsid w:val="00A7313A"/>
    <w:rsid w:val="00A731B8"/>
    <w:rsid w:val="00A73876"/>
    <w:rsid w:val="00A7396A"/>
    <w:rsid w:val="00A73972"/>
    <w:rsid w:val="00A73C46"/>
    <w:rsid w:val="00A747CC"/>
    <w:rsid w:val="00A74CC2"/>
    <w:rsid w:val="00A75604"/>
    <w:rsid w:val="00A756C8"/>
    <w:rsid w:val="00A75713"/>
    <w:rsid w:val="00A7587C"/>
    <w:rsid w:val="00A75D6E"/>
    <w:rsid w:val="00A75DC4"/>
    <w:rsid w:val="00A76856"/>
    <w:rsid w:val="00A778C9"/>
    <w:rsid w:val="00A804F8"/>
    <w:rsid w:val="00A80F4D"/>
    <w:rsid w:val="00A81DA8"/>
    <w:rsid w:val="00A836E5"/>
    <w:rsid w:val="00A83C48"/>
    <w:rsid w:val="00A83CC6"/>
    <w:rsid w:val="00A84333"/>
    <w:rsid w:val="00A8447E"/>
    <w:rsid w:val="00A84658"/>
    <w:rsid w:val="00A85321"/>
    <w:rsid w:val="00A85920"/>
    <w:rsid w:val="00A863F5"/>
    <w:rsid w:val="00A8674C"/>
    <w:rsid w:val="00A87746"/>
    <w:rsid w:val="00A900DD"/>
    <w:rsid w:val="00A90309"/>
    <w:rsid w:val="00A90312"/>
    <w:rsid w:val="00A90878"/>
    <w:rsid w:val="00A91282"/>
    <w:rsid w:val="00A9128C"/>
    <w:rsid w:val="00A913C5"/>
    <w:rsid w:val="00A9144E"/>
    <w:rsid w:val="00A921E5"/>
    <w:rsid w:val="00A92289"/>
    <w:rsid w:val="00A92F99"/>
    <w:rsid w:val="00A94010"/>
    <w:rsid w:val="00A95AF9"/>
    <w:rsid w:val="00A95DAB"/>
    <w:rsid w:val="00A961AE"/>
    <w:rsid w:val="00A965B8"/>
    <w:rsid w:val="00A96E65"/>
    <w:rsid w:val="00A97C3F"/>
    <w:rsid w:val="00AA027F"/>
    <w:rsid w:val="00AA040C"/>
    <w:rsid w:val="00AA05EA"/>
    <w:rsid w:val="00AA0A32"/>
    <w:rsid w:val="00AA10BE"/>
    <w:rsid w:val="00AA2387"/>
    <w:rsid w:val="00AA29ED"/>
    <w:rsid w:val="00AA2A89"/>
    <w:rsid w:val="00AA3195"/>
    <w:rsid w:val="00AA3AAE"/>
    <w:rsid w:val="00AA4752"/>
    <w:rsid w:val="00AA53A4"/>
    <w:rsid w:val="00AA6396"/>
    <w:rsid w:val="00AA66C7"/>
    <w:rsid w:val="00AA770A"/>
    <w:rsid w:val="00AB01B4"/>
    <w:rsid w:val="00AB1C7A"/>
    <w:rsid w:val="00AB37CB"/>
    <w:rsid w:val="00AB48EF"/>
    <w:rsid w:val="00AB4DC6"/>
    <w:rsid w:val="00AB7BF8"/>
    <w:rsid w:val="00AB7FB6"/>
    <w:rsid w:val="00AC0823"/>
    <w:rsid w:val="00AC093C"/>
    <w:rsid w:val="00AC0FA6"/>
    <w:rsid w:val="00AC2AFD"/>
    <w:rsid w:val="00AC2E6E"/>
    <w:rsid w:val="00AC386F"/>
    <w:rsid w:val="00AC3A50"/>
    <w:rsid w:val="00AC4191"/>
    <w:rsid w:val="00AC439A"/>
    <w:rsid w:val="00AC4ABF"/>
    <w:rsid w:val="00AC4AFF"/>
    <w:rsid w:val="00AC5364"/>
    <w:rsid w:val="00AC5DE7"/>
    <w:rsid w:val="00AC6424"/>
    <w:rsid w:val="00AC6880"/>
    <w:rsid w:val="00AC76D3"/>
    <w:rsid w:val="00AD0167"/>
    <w:rsid w:val="00AD027F"/>
    <w:rsid w:val="00AD0E81"/>
    <w:rsid w:val="00AD31B3"/>
    <w:rsid w:val="00AD3B85"/>
    <w:rsid w:val="00AD42DC"/>
    <w:rsid w:val="00AD68C0"/>
    <w:rsid w:val="00AD6908"/>
    <w:rsid w:val="00AD6E15"/>
    <w:rsid w:val="00AD6E2D"/>
    <w:rsid w:val="00AD6EFC"/>
    <w:rsid w:val="00AD75C9"/>
    <w:rsid w:val="00AE075F"/>
    <w:rsid w:val="00AE09D6"/>
    <w:rsid w:val="00AE0B25"/>
    <w:rsid w:val="00AE184B"/>
    <w:rsid w:val="00AE1AE4"/>
    <w:rsid w:val="00AE275F"/>
    <w:rsid w:val="00AE3401"/>
    <w:rsid w:val="00AE423A"/>
    <w:rsid w:val="00AE515B"/>
    <w:rsid w:val="00AE5551"/>
    <w:rsid w:val="00AE6C3F"/>
    <w:rsid w:val="00AE7B62"/>
    <w:rsid w:val="00AE7DF9"/>
    <w:rsid w:val="00AF0B05"/>
    <w:rsid w:val="00AF1BC4"/>
    <w:rsid w:val="00AF1C47"/>
    <w:rsid w:val="00AF23E4"/>
    <w:rsid w:val="00AF3D38"/>
    <w:rsid w:val="00AF4259"/>
    <w:rsid w:val="00AF48F4"/>
    <w:rsid w:val="00AF4F7B"/>
    <w:rsid w:val="00AF58FB"/>
    <w:rsid w:val="00AF67A1"/>
    <w:rsid w:val="00AF7C3C"/>
    <w:rsid w:val="00B001B9"/>
    <w:rsid w:val="00B00C71"/>
    <w:rsid w:val="00B00EF0"/>
    <w:rsid w:val="00B0112F"/>
    <w:rsid w:val="00B012BD"/>
    <w:rsid w:val="00B01F7F"/>
    <w:rsid w:val="00B02251"/>
    <w:rsid w:val="00B027E4"/>
    <w:rsid w:val="00B0354F"/>
    <w:rsid w:val="00B03E2B"/>
    <w:rsid w:val="00B041F7"/>
    <w:rsid w:val="00B047D5"/>
    <w:rsid w:val="00B0505E"/>
    <w:rsid w:val="00B053B6"/>
    <w:rsid w:val="00B06A45"/>
    <w:rsid w:val="00B10670"/>
    <w:rsid w:val="00B10E4B"/>
    <w:rsid w:val="00B11972"/>
    <w:rsid w:val="00B12574"/>
    <w:rsid w:val="00B1292B"/>
    <w:rsid w:val="00B12B13"/>
    <w:rsid w:val="00B146F8"/>
    <w:rsid w:val="00B14DCD"/>
    <w:rsid w:val="00B158F4"/>
    <w:rsid w:val="00B15D1D"/>
    <w:rsid w:val="00B17AE1"/>
    <w:rsid w:val="00B17B07"/>
    <w:rsid w:val="00B206DE"/>
    <w:rsid w:val="00B20CDB"/>
    <w:rsid w:val="00B22955"/>
    <w:rsid w:val="00B22BBA"/>
    <w:rsid w:val="00B238C7"/>
    <w:rsid w:val="00B243C0"/>
    <w:rsid w:val="00B24437"/>
    <w:rsid w:val="00B2479F"/>
    <w:rsid w:val="00B250DD"/>
    <w:rsid w:val="00B27274"/>
    <w:rsid w:val="00B27AC4"/>
    <w:rsid w:val="00B27B4E"/>
    <w:rsid w:val="00B304C3"/>
    <w:rsid w:val="00B30870"/>
    <w:rsid w:val="00B311D4"/>
    <w:rsid w:val="00B31423"/>
    <w:rsid w:val="00B32091"/>
    <w:rsid w:val="00B324C8"/>
    <w:rsid w:val="00B32A50"/>
    <w:rsid w:val="00B32A57"/>
    <w:rsid w:val="00B340CE"/>
    <w:rsid w:val="00B34678"/>
    <w:rsid w:val="00B35C2C"/>
    <w:rsid w:val="00B369D1"/>
    <w:rsid w:val="00B40190"/>
    <w:rsid w:val="00B402D4"/>
    <w:rsid w:val="00B40522"/>
    <w:rsid w:val="00B40A6B"/>
    <w:rsid w:val="00B40AD7"/>
    <w:rsid w:val="00B40AFD"/>
    <w:rsid w:val="00B41042"/>
    <w:rsid w:val="00B41858"/>
    <w:rsid w:val="00B41B10"/>
    <w:rsid w:val="00B41B8F"/>
    <w:rsid w:val="00B429D7"/>
    <w:rsid w:val="00B43731"/>
    <w:rsid w:val="00B43F26"/>
    <w:rsid w:val="00B4432D"/>
    <w:rsid w:val="00B4459F"/>
    <w:rsid w:val="00B44810"/>
    <w:rsid w:val="00B44BDD"/>
    <w:rsid w:val="00B45265"/>
    <w:rsid w:val="00B45730"/>
    <w:rsid w:val="00B45FB2"/>
    <w:rsid w:val="00B4608B"/>
    <w:rsid w:val="00B46926"/>
    <w:rsid w:val="00B47160"/>
    <w:rsid w:val="00B5039C"/>
    <w:rsid w:val="00B50642"/>
    <w:rsid w:val="00B51020"/>
    <w:rsid w:val="00B526A4"/>
    <w:rsid w:val="00B52F0F"/>
    <w:rsid w:val="00B550E7"/>
    <w:rsid w:val="00B55A7F"/>
    <w:rsid w:val="00B55CC5"/>
    <w:rsid w:val="00B55F15"/>
    <w:rsid w:val="00B56758"/>
    <w:rsid w:val="00B56F12"/>
    <w:rsid w:val="00B56F47"/>
    <w:rsid w:val="00B60242"/>
    <w:rsid w:val="00B6083F"/>
    <w:rsid w:val="00B6089C"/>
    <w:rsid w:val="00B60EE6"/>
    <w:rsid w:val="00B61291"/>
    <w:rsid w:val="00B612C5"/>
    <w:rsid w:val="00B62066"/>
    <w:rsid w:val="00B621EE"/>
    <w:rsid w:val="00B6220A"/>
    <w:rsid w:val="00B63569"/>
    <w:rsid w:val="00B6417E"/>
    <w:rsid w:val="00B6419A"/>
    <w:rsid w:val="00B64A8A"/>
    <w:rsid w:val="00B650CA"/>
    <w:rsid w:val="00B6518E"/>
    <w:rsid w:val="00B6593C"/>
    <w:rsid w:val="00B65F7D"/>
    <w:rsid w:val="00B66033"/>
    <w:rsid w:val="00B66427"/>
    <w:rsid w:val="00B66443"/>
    <w:rsid w:val="00B67337"/>
    <w:rsid w:val="00B67385"/>
    <w:rsid w:val="00B679D0"/>
    <w:rsid w:val="00B704A8"/>
    <w:rsid w:val="00B707FA"/>
    <w:rsid w:val="00B708A5"/>
    <w:rsid w:val="00B711AE"/>
    <w:rsid w:val="00B7138D"/>
    <w:rsid w:val="00B71738"/>
    <w:rsid w:val="00B71BC7"/>
    <w:rsid w:val="00B73863"/>
    <w:rsid w:val="00B75177"/>
    <w:rsid w:val="00B75504"/>
    <w:rsid w:val="00B765D8"/>
    <w:rsid w:val="00B7688E"/>
    <w:rsid w:val="00B7780A"/>
    <w:rsid w:val="00B77B76"/>
    <w:rsid w:val="00B77C76"/>
    <w:rsid w:val="00B77F16"/>
    <w:rsid w:val="00B80B4D"/>
    <w:rsid w:val="00B82334"/>
    <w:rsid w:val="00B82DF0"/>
    <w:rsid w:val="00B82E2F"/>
    <w:rsid w:val="00B82F02"/>
    <w:rsid w:val="00B83E4A"/>
    <w:rsid w:val="00B847B3"/>
    <w:rsid w:val="00B848D5"/>
    <w:rsid w:val="00B849D8"/>
    <w:rsid w:val="00B87495"/>
    <w:rsid w:val="00B87A0B"/>
    <w:rsid w:val="00B87A4E"/>
    <w:rsid w:val="00B90486"/>
    <w:rsid w:val="00B918BF"/>
    <w:rsid w:val="00B924B3"/>
    <w:rsid w:val="00B93390"/>
    <w:rsid w:val="00B93983"/>
    <w:rsid w:val="00B93A25"/>
    <w:rsid w:val="00B93A84"/>
    <w:rsid w:val="00B94FCF"/>
    <w:rsid w:val="00B9522F"/>
    <w:rsid w:val="00B95BDE"/>
    <w:rsid w:val="00B96028"/>
    <w:rsid w:val="00B96FA1"/>
    <w:rsid w:val="00BA0737"/>
    <w:rsid w:val="00BA0803"/>
    <w:rsid w:val="00BA20EF"/>
    <w:rsid w:val="00BA2E69"/>
    <w:rsid w:val="00BA3488"/>
    <w:rsid w:val="00BA5B08"/>
    <w:rsid w:val="00BA603F"/>
    <w:rsid w:val="00BB07DB"/>
    <w:rsid w:val="00BB11E1"/>
    <w:rsid w:val="00BB1E75"/>
    <w:rsid w:val="00BB2F40"/>
    <w:rsid w:val="00BB2FCB"/>
    <w:rsid w:val="00BB37C5"/>
    <w:rsid w:val="00BB391F"/>
    <w:rsid w:val="00BB393A"/>
    <w:rsid w:val="00BB5D40"/>
    <w:rsid w:val="00BB5D6A"/>
    <w:rsid w:val="00BB60A5"/>
    <w:rsid w:val="00BB6655"/>
    <w:rsid w:val="00BB6C9A"/>
    <w:rsid w:val="00BB76EA"/>
    <w:rsid w:val="00BB7779"/>
    <w:rsid w:val="00BC0D98"/>
    <w:rsid w:val="00BC1194"/>
    <w:rsid w:val="00BC17BA"/>
    <w:rsid w:val="00BC1E1C"/>
    <w:rsid w:val="00BC2A30"/>
    <w:rsid w:val="00BC32FC"/>
    <w:rsid w:val="00BC34BA"/>
    <w:rsid w:val="00BC45E4"/>
    <w:rsid w:val="00BC58DA"/>
    <w:rsid w:val="00BC5AB3"/>
    <w:rsid w:val="00BC67CD"/>
    <w:rsid w:val="00BC709B"/>
    <w:rsid w:val="00BC7BD7"/>
    <w:rsid w:val="00BD06CB"/>
    <w:rsid w:val="00BD154F"/>
    <w:rsid w:val="00BD3778"/>
    <w:rsid w:val="00BD3B31"/>
    <w:rsid w:val="00BD3E3D"/>
    <w:rsid w:val="00BD4277"/>
    <w:rsid w:val="00BD4465"/>
    <w:rsid w:val="00BD48C6"/>
    <w:rsid w:val="00BD57AC"/>
    <w:rsid w:val="00BD67E7"/>
    <w:rsid w:val="00BD6BF9"/>
    <w:rsid w:val="00BD75AC"/>
    <w:rsid w:val="00BD767C"/>
    <w:rsid w:val="00BD7BFC"/>
    <w:rsid w:val="00BE049B"/>
    <w:rsid w:val="00BE0724"/>
    <w:rsid w:val="00BE08B4"/>
    <w:rsid w:val="00BE08C7"/>
    <w:rsid w:val="00BE08D4"/>
    <w:rsid w:val="00BE0F08"/>
    <w:rsid w:val="00BE0F4F"/>
    <w:rsid w:val="00BE0FE4"/>
    <w:rsid w:val="00BE2983"/>
    <w:rsid w:val="00BE2BEB"/>
    <w:rsid w:val="00BE2F8B"/>
    <w:rsid w:val="00BE4991"/>
    <w:rsid w:val="00BE7607"/>
    <w:rsid w:val="00BF1337"/>
    <w:rsid w:val="00BF15BD"/>
    <w:rsid w:val="00BF346A"/>
    <w:rsid w:val="00BF4CA6"/>
    <w:rsid w:val="00BF5222"/>
    <w:rsid w:val="00BF63A7"/>
    <w:rsid w:val="00BF6879"/>
    <w:rsid w:val="00BF6DC6"/>
    <w:rsid w:val="00C00950"/>
    <w:rsid w:val="00C00EB3"/>
    <w:rsid w:val="00C016C6"/>
    <w:rsid w:val="00C01906"/>
    <w:rsid w:val="00C025D1"/>
    <w:rsid w:val="00C02763"/>
    <w:rsid w:val="00C0339B"/>
    <w:rsid w:val="00C03AD5"/>
    <w:rsid w:val="00C0425E"/>
    <w:rsid w:val="00C0667C"/>
    <w:rsid w:val="00C066D2"/>
    <w:rsid w:val="00C06EAE"/>
    <w:rsid w:val="00C074BD"/>
    <w:rsid w:val="00C1005F"/>
    <w:rsid w:val="00C10C50"/>
    <w:rsid w:val="00C111D2"/>
    <w:rsid w:val="00C1173D"/>
    <w:rsid w:val="00C1245A"/>
    <w:rsid w:val="00C13CB7"/>
    <w:rsid w:val="00C1497B"/>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889"/>
    <w:rsid w:val="00C229DC"/>
    <w:rsid w:val="00C22C3D"/>
    <w:rsid w:val="00C230FC"/>
    <w:rsid w:val="00C2336B"/>
    <w:rsid w:val="00C23BCA"/>
    <w:rsid w:val="00C23F45"/>
    <w:rsid w:val="00C24C00"/>
    <w:rsid w:val="00C24ECB"/>
    <w:rsid w:val="00C2525D"/>
    <w:rsid w:val="00C2543C"/>
    <w:rsid w:val="00C2553C"/>
    <w:rsid w:val="00C258CF"/>
    <w:rsid w:val="00C25AE4"/>
    <w:rsid w:val="00C25E69"/>
    <w:rsid w:val="00C26127"/>
    <w:rsid w:val="00C2618C"/>
    <w:rsid w:val="00C26BFA"/>
    <w:rsid w:val="00C27060"/>
    <w:rsid w:val="00C27AC8"/>
    <w:rsid w:val="00C30B01"/>
    <w:rsid w:val="00C30D1E"/>
    <w:rsid w:val="00C30FE5"/>
    <w:rsid w:val="00C31067"/>
    <w:rsid w:val="00C310AF"/>
    <w:rsid w:val="00C3132E"/>
    <w:rsid w:val="00C31A6A"/>
    <w:rsid w:val="00C31AFE"/>
    <w:rsid w:val="00C321CB"/>
    <w:rsid w:val="00C32583"/>
    <w:rsid w:val="00C32DBE"/>
    <w:rsid w:val="00C339F9"/>
    <w:rsid w:val="00C346CF"/>
    <w:rsid w:val="00C349F4"/>
    <w:rsid w:val="00C3509E"/>
    <w:rsid w:val="00C35D8A"/>
    <w:rsid w:val="00C36482"/>
    <w:rsid w:val="00C37F33"/>
    <w:rsid w:val="00C40BB3"/>
    <w:rsid w:val="00C411C5"/>
    <w:rsid w:val="00C415A2"/>
    <w:rsid w:val="00C42CC1"/>
    <w:rsid w:val="00C43491"/>
    <w:rsid w:val="00C436CD"/>
    <w:rsid w:val="00C4380A"/>
    <w:rsid w:val="00C43963"/>
    <w:rsid w:val="00C440E9"/>
    <w:rsid w:val="00C44178"/>
    <w:rsid w:val="00C45137"/>
    <w:rsid w:val="00C4577F"/>
    <w:rsid w:val="00C45A00"/>
    <w:rsid w:val="00C4619B"/>
    <w:rsid w:val="00C46282"/>
    <w:rsid w:val="00C46AF5"/>
    <w:rsid w:val="00C46B90"/>
    <w:rsid w:val="00C47A9D"/>
    <w:rsid w:val="00C47C96"/>
    <w:rsid w:val="00C47F33"/>
    <w:rsid w:val="00C512A3"/>
    <w:rsid w:val="00C52122"/>
    <w:rsid w:val="00C52704"/>
    <w:rsid w:val="00C52D9F"/>
    <w:rsid w:val="00C52DC1"/>
    <w:rsid w:val="00C53004"/>
    <w:rsid w:val="00C5405D"/>
    <w:rsid w:val="00C56042"/>
    <w:rsid w:val="00C56201"/>
    <w:rsid w:val="00C5787D"/>
    <w:rsid w:val="00C57AB1"/>
    <w:rsid w:val="00C57C7C"/>
    <w:rsid w:val="00C606BA"/>
    <w:rsid w:val="00C61ABC"/>
    <w:rsid w:val="00C626B0"/>
    <w:rsid w:val="00C63F2E"/>
    <w:rsid w:val="00C6440A"/>
    <w:rsid w:val="00C66697"/>
    <w:rsid w:val="00C67081"/>
    <w:rsid w:val="00C67B83"/>
    <w:rsid w:val="00C67D4D"/>
    <w:rsid w:val="00C70AD7"/>
    <w:rsid w:val="00C70D3B"/>
    <w:rsid w:val="00C718AA"/>
    <w:rsid w:val="00C71A30"/>
    <w:rsid w:val="00C749FD"/>
    <w:rsid w:val="00C74AEA"/>
    <w:rsid w:val="00C753D2"/>
    <w:rsid w:val="00C76DC7"/>
    <w:rsid w:val="00C774E9"/>
    <w:rsid w:val="00C77940"/>
    <w:rsid w:val="00C77CED"/>
    <w:rsid w:val="00C8058A"/>
    <w:rsid w:val="00C80F00"/>
    <w:rsid w:val="00C8257C"/>
    <w:rsid w:val="00C829F3"/>
    <w:rsid w:val="00C82E78"/>
    <w:rsid w:val="00C82FC7"/>
    <w:rsid w:val="00C8326B"/>
    <w:rsid w:val="00C835B8"/>
    <w:rsid w:val="00C8372C"/>
    <w:rsid w:val="00C84ABA"/>
    <w:rsid w:val="00C85318"/>
    <w:rsid w:val="00C85898"/>
    <w:rsid w:val="00C86460"/>
    <w:rsid w:val="00C86983"/>
    <w:rsid w:val="00C87442"/>
    <w:rsid w:val="00C879F5"/>
    <w:rsid w:val="00C911C4"/>
    <w:rsid w:val="00C916FA"/>
    <w:rsid w:val="00C93462"/>
    <w:rsid w:val="00C934B8"/>
    <w:rsid w:val="00C93501"/>
    <w:rsid w:val="00C93DA5"/>
    <w:rsid w:val="00C959BE"/>
    <w:rsid w:val="00C96927"/>
    <w:rsid w:val="00C97FE7"/>
    <w:rsid w:val="00CA06AC"/>
    <w:rsid w:val="00CA16F8"/>
    <w:rsid w:val="00CA2244"/>
    <w:rsid w:val="00CA26B4"/>
    <w:rsid w:val="00CA27D0"/>
    <w:rsid w:val="00CA61AF"/>
    <w:rsid w:val="00CA6343"/>
    <w:rsid w:val="00CA66CD"/>
    <w:rsid w:val="00CA6C6F"/>
    <w:rsid w:val="00CA7571"/>
    <w:rsid w:val="00CA7874"/>
    <w:rsid w:val="00CB09DD"/>
    <w:rsid w:val="00CB0D74"/>
    <w:rsid w:val="00CB0DBF"/>
    <w:rsid w:val="00CB1566"/>
    <w:rsid w:val="00CB2908"/>
    <w:rsid w:val="00CB40A4"/>
    <w:rsid w:val="00CB4172"/>
    <w:rsid w:val="00CB5BB8"/>
    <w:rsid w:val="00CB6213"/>
    <w:rsid w:val="00CB62B3"/>
    <w:rsid w:val="00CB6644"/>
    <w:rsid w:val="00CB6751"/>
    <w:rsid w:val="00CB6978"/>
    <w:rsid w:val="00CB7A49"/>
    <w:rsid w:val="00CB7C2A"/>
    <w:rsid w:val="00CB7C97"/>
    <w:rsid w:val="00CB7DD0"/>
    <w:rsid w:val="00CB7E50"/>
    <w:rsid w:val="00CC0200"/>
    <w:rsid w:val="00CC083C"/>
    <w:rsid w:val="00CC08A1"/>
    <w:rsid w:val="00CC0CF9"/>
    <w:rsid w:val="00CC1592"/>
    <w:rsid w:val="00CC3072"/>
    <w:rsid w:val="00CC356E"/>
    <w:rsid w:val="00CC5285"/>
    <w:rsid w:val="00CC5DAC"/>
    <w:rsid w:val="00CC65DD"/>
    <w:rsid w:val="00CC6A33"/>
    <w:rsid w:val="00CC77D4"/>
    <w:rsid w:val="00CC78CE"/>
    <w:rsid w:val="00CD0D3B"/>
    <w:rsid w:val="00CD10E3"/>
    <w:rsid w:val="00CD13CA"/>
    <w:rsid w:val="00CD1B61"/>
    <w:rsid w:val="00CD3158"/>
    <w:rsid w:val="00CD4412"/>
    <w:rsid w:val="00CD665E"/>
    <w:rsid w:val="00CD6DB8"/>
    <w:rsid w:val="00CD6EC5"/>
    <w:rsid w:val="00CE0517"/>
    <w:rsid w:val="00CE0FB7"/>
    <w:rsid w:val="00CE1F02"/>
    <w:rsid w:val="00CE241B"/>
    <w:rsid w:val="00CE39B2"/>
    <w:rsid w:val="00CE39BA"/>
    <w:rsid w:val="00CE3C66"/>
    <w:rsid w:val="00CE46F7"/>
    <w:rsid w:val="00CE4838"/>
    <w:rsid w:val="00CF0BD6"/>
    <w:rsid w:val="00CF0EB5"/>
    <w:rsid w:val="00CF1F60"/>
    <w:rsid w:val="00CF24D0"/>
    <w:rsid w:val="00CF36EF"/>
    <w:rsid w:val="00CF37B3"/>
    <w:rsid w:val="00CF393B"/>
    <w:rsid w:val="00CF44BB"/>
    <w:rsid w:val="00CF476C"/>
    <w:rsid w:val="00CF6876"/>
    <w:rsid w:val="00CF6B7B"/>
    <w:rsid w:val="00CF7666"/>
    <w:rsid w:val="00D00938"/>
    <w:rsid w:val="00D01661"/>
    <w:rsid w:val="00D01B6D"/>
    <w:rsid w:val="00D01DA0"/>
    <w:rsid w:val="00D038E4"/>
    <w:rsid w:val="00D03E55"/>
    <w:rsid w:val="00D041D3"/>
    <w:rsid w:val="00D04401"/>
    <w:rsid w:val="00D04EC5"/>
    <w:rsid w:val="00D050A3"/>
    <w:rsid w:val="00D064A0"/>
    <w:rsid w:val="00D067A9"/>
    <w:rsid w:val="00D07926"/>
    <w:rsid w:val="00D107BB"/>
    <w:rsid w:val="00D11376"/>
    <w:rsid w:val="00D12E4F"/>
    <w:rsid w:val="00D12F56"/>
    <w:rsid w:val="00D13C6D"/>
    <w:rsid w:val="00D14AF1"/>
    <w:rsid w:val="00D15CA0"/>
    <w:rsid w:val="00D1693C"/>
    <w:rsid w:val="00D1729D"/>
    <w:rsid w:val="00D178FD"/>
    <w:rsid w:val="00D203B7"/>
    <w:rsid w:val="00D20D56"/>
    <w:rsid w:val="00D2103E"/>
    <w:rsid w:val="00D2159B"/>
    <w:rsid w:val="00D217B2"/>
    <w:rsid w:val="00D219E4"/>
    <w:rsid w:val="00D22241"/>
    <w:rsid w:val="00D22258"/>
    <w:rsid w:val="00D2231B"/>
    <w:rsid w:val="00D224C9"/>
    <w:rsid w:val="00D2325E"/>
    <w:rsid w:val="00D239FA"/>
    <w:rsid w:val="00D240AE"/>
    <w:rsid w:val="00D2513E"/>
    <w:rsid w:val="00D2549C"/>
    <w:rsid w:val="00D25B4E"/>
    <w:rsid w:val="00D25C72"/>
    <w:rsid w:val="00D270FD"/>
    <w:rsid w:val="00D3206B"/>
    <w:rsid w:val="00D32383"/>
    <w:rsid w:val="00D33979"/>
    <w:rsid w:val="00D343DB"/>
    <w:rsid w:val="00D3543B"/>
    <w:rsid w:val="00D37051"/>
    <w:rsid w:val="00D374D7"/>
    <w:rsid w:val="00D4273A"/>
    <w:rsid w:val="00D432B7"/>
    <w:rsid w:val="00D43BEC"/>
    <w:rsid w:val="00D4484E"/>
    <w:rsid w:val="00D451FF"/>
    <w:rsid w:val="00D45295"/>
    <w:rsid w:val="00D457CB"/>
    <w:rsid w:val="00D4795B"/>
    <w:rsid w:val="00D47F4E"/>
    <w:rsid w:val="00D5253D"/>
    <w:rsid w:val="00D534A0"/>
    <w:rsid w:val="00D54B54"/>
    <w:rsid w:val="00D5577B"/>
    <w:rsid w:val="00D55B76"/>
    <w:rsid w:val="00D55BB0"/>
    <w:rsid w:val="00D561AF"/>
    <w:rsid w:val="00D56C59"/>
    <w:rsid w:val="00D57B54"/>
    <w:rsid w:val="00D57BDB"/>
    <w:rsid w:val="00D60211"/>
    <w:rsid w:val="00D605E0"/>
    <w:rsid w:val="00D605E2"/>
    <w:rsid w:val="00D60826"/>
    <w:rsid w:val="00D61CA5"/>
    <w:rsid w:val="00D624D0"/>
    <w:rsid w:val="00D62C92"/>
    <w:rsid w:val="00D632E3"/>
    <w:rsid w:val="00D6334D"/>
    <w:rsid w:val="00D63BB0"/>
    <w:rsid w:val="00D63C6C"/>
    <w:rsid w:val="00D63EF0"/>
    <w:rsid w:val="00D6425E"/>
    <w:rsid w:val="00D64647"/>
    <w:rsid w:val="00D64684"/>
    <w:rsid w:val="00D646E2"/>
    <w:rsid w:val="00D64A65"/>
    <w:rsid w:val="00D64B3D"/>
    <w:rsid w:val="00D654F0"/>
    <w:rsid w:val="00D65553"/>
    <w:rsid w:val="00D6570F"/>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EB5"/>
    <w:rsid w:val="00D817D4"/>
    <w:rsid w:val="00D81942"/>
    <w:rsid w:val="00D8208C"/>
    <w:rsid w:val="00D82F85"/>
    <w:rsid w:val="00D8320C"/>
    <w:rsid w:val="00D8391D"/>
    <w:rsid w:val="00D83B35"/>
    <w:rsid w:val="00D83C6A"/>
    <w:rsid w:val="00D84D20"/>
    <w:rsid w:val="00D84FC6"/>
    <w:rsid w:val="00D8527F"/>
    <w:rsid w:val="00D87138"/>
    <w:rsid w:val="00D871FD"/>
    <w:rsid w:val="00D87A60"/>
    <w:rsid w:val="00D90238"/>
    <w:rsid w:val="00D905A9"/>
    <w:rsid w:val="00D911FD"/>
    <w:rsid w:val="00D915B6"/>
    <w:rsid w:val="00D9178E"/>
    <w:rsid w:val="00D91E74"/>
    <w:rsid w:val="00D92006"/>
    <w:rsid w:val="00D92A71"/>
    <w:rsid w:val="00D92CC3"/>
    <w:rsid w:val="00D93396"/>
    <w:rsid w:val="00D9439A"/>
    <w:rsid w:val="00D94622"/>
    <w:rsid w:val="00D9512D"/>
    <w:rsid w:val="00D95996"/>
    <w:rsid w:val="00D969C1"/>
    <w:rsid w:val="00D97E20"/>
    <w:rsid w:val="00DA0DE1"/>
    <w:rsid w:val="00DA1193"/>
    <w:rsid w:val="00DA1232"/>
    <w:rsid w:val="00DA16F9"/>
    <w:rsid w:val="00DA21F2"/>
    <w:rsid w:val="00DA2301"/>
    <w:rsid w:val="00DA3BA0"/>
    <w:rsid w:val="00DA534B"/>
    <w:rsid w:val="00DA5360"/>
    <w:rsid w:val="00DA68CB"/>
    <w:rsid w:val="00DA6A93"/>
    <w:rsid w:val="00DB0604"/>
    <w:rsid w:val="00DB2A4C"/>
    <w:rsid w:val="00DB2F2A"/>
    <w:rsid w:val="00DB377A"/>
    <w:rsid w:val="00DB3869"/>
    <w:rsid w:val="00DB3E1C"/>
    <w:rsid w:val="00DB49C6"/>
    <w:rsid w:val="00DB58F2"/>
    <w:rsid w:val="00DB5C1F"/>
    <w:rsid w:val="00DB634D"/>
    <w:rsid w:val="00DB7D0B"/>
    <w:rsid w:val="00DC0303"/>
    <w:rsid w:val="00DC06C2"/>
    <w:rsid w:val="00DC17BA"/>
    <w:rsid w:val="00DC21F5"/>
    <w:rsid w:val="00DC252B"/>
    <w:rsid w:val="00DC2963"/>
    <w:rsid w:val="00DC2D63"/>
    <w:rsid w:val="00DC3176"/>
    <w:rsid w:val="00DC3C8A"/>
    <w:rsid w:val="00DC3CE9"/>
    <w:rsid w:val="00DC4B31"/>
    <w:rsid w:val="00DC5FFA"/>
    <w:rsid w:val="00DC633A"/>
    <w:rsid w:val="00DC672B"/>
    <w:rsid w:val="00DC6CB1"/>
    <w:rsid w:val="00DC784A"/>
    <w:rsid w:val="00DC7FCA"/>
    <w:rsid w:val="00DD0D0F"/>
    <w:rsid w:val="00DD0E38"/>
    <w:rsid w:val="00DD10F5"/>
    <w:rsid w:val="00DD1BFE"/>
    <w:rsid w:val="00DD202A"/>
    <w:rsid w:val="00DD2AE0"/>
    <w:rsid w:val="00DD327C"/>
    <w:rsid w:val="00DD4660"/>
    <w:rsid w:val="00DD49F8"/>
    <w:rsid w:val="00DD4A35"/>
    <w:rsid w:val="00DD5320"/>
    <w:rsid w:val="00DD5A25"/>
    <w:rsid w:val="00DD7027"/>
    <w:rsid w:val="00DD714D"/>
    <w:rsid w:val="00DD736D"/>
    <w:rsid w:val="00DD77DB"/>
    <w:rsid w:val="00DE0485"/>
    <w:rsid w:val="00DE0651"/>
    <w:rsid w:val="00DE069A"/>
    <w:rsid w:val="00DE0D53"/>
    <w:rsid w:val="00DE0DE2"/>
    <w:rsid w:val="00DE1D79"/>
    <w:rsid w:val="00DE22E1"/>
    <w:rsid w:val="00DE2E56"/>
    <w:rsid w:val="00DE3E2F"/>
    <w:rsid w:val="00DE423C"/>
    <w:rsid w:val="00DE4544"/>
    <w:rsid w:val="00DE47AE"/>
    <w:rsid w:val="00DE5E6C"/>
    <w:rsid w:val="00DE69DD"/>
    <w:rsid w:val="00DE6A0E"/>
    <w:rsid w:val="00DE76D4"/>
    <w:rsid w:val="00DE7CC8"/>
    <w:rsid w:val="00DF025C"/>
    <w:rsid w:val="00DF05C1"/>
    <w:rsid w:val="00DF0B8A"/>
    <w:rsid w:val="00DF0E29"/>
    <w:rsid w:val="00DF1CD5"/>
    <w:rsid w:val="00DF2872"/>
    <w:rsid w:val="00DF2C3B"/>
    <w:rsid w:val="00DF3E55"/>
    <w:rsid w:val="00DF440C"/>
    <w:rsid w:val="00DF4BDA"/>
    <w:rsid w:val="00DF4F11"/>
    <w:rsid w:val="00DF57E3"/>
    <w:rsid w:val="00DF5D14"/>
    <w:rsid w:val="00DF62FF"/>
    <w:rsid w:val="00DF73FF"/>
    <w:rsid w:val="00E00A8C"/>
    <w:rsid w:val="00E0125C"/>
    <w:rsid w:val="00E0127B"/>
    <w:rsid w:val="00E012B1"/>
    <w:rsid w:val="00E028E0"/>
    <w:rsid w:val="00E03F15"/>
    <w:rsid w:val="00E04891"/>
    <w:rsid w:val="00E04DFF"/>
    <w:rsid w:val="00E05B14"/>
    <w:rsid w:val="00E064B6"/>
    <w:rsid w:val="00E06E3F"/>
    <w:rsid w:val="00E109CE"/>
    <w:rsid w:val="00E10FE7"/>
    <w:rsid w:val="00E1216B"/>
    <w:rsid w:val="00E121A5"/>
    <w:rsid w:val="00E12A32"/>
    <w:rsid w:val="00E1350A"/>
    <w:rsid w:val="00E13BD1"/>
    <w:rsid w:val="00E13DAE"/>
    <w:rsid w:val="00E149E9"/>
    <w:rsid w:val="00E15716"/>
    <w:rsid w:val="00E15A19"/>
    <w:rsid w:val="00E165E1"/>
    <w:rsid w:val="00E200B5"/>
    <w:rsid w:val="00E20CBD"/>
    <w:rsid w:val="00E20FE2"/>
    <w:rsid w:val="00E2101D"/>
    <w:rsid w:val="00E219FF"/>
    <w:rsid w:val="00E21B31"/>
    <w:rsid w:val="00E21D52"/>
    <w:rsid w:val="00E21ECF"/>
    <w:rsid w:val="00E22368"/>
    <w:rsid w:val="00E23142"/>
    <w:rsid w:val="00E240F9"/>
    <w:rsid w:val="00E24984"/>
    <w:rsid w:val="00E249B8"/>
    <w:rsid w:val="00E24FF4"/>
    <w:rsid w:val="00E262DD"/>
    <w:rsid w:val="00E265DE"/>
    <w:rsid w:val="00E2723D"/>
    <w:rsid w:val="00E27762"/>
    <w:rsid w:val="00E27993"/>
    <w:rsid w:val="00E30003"/>
    <w:rsid w:val="00E30343"/>
    <w:rsid w:val="00E306CD"/>
    <w:rsid w:val="00E315DB"/>
    <w:rsid w:val="00E31B57"/>
    <w:rsid w:val="00E32183"/>
    <w:rsid w:val="00E33000"/>
    <w:rsid w:val="00E33194"/>
    <w:rsid w:val="00E337EE"/>
    <w:rsid w:val="00E339E2"/>
    <w:rsid w:val="00E33DE2"/>
    <w:rsid w:val="00E342C2"/>
    <w:rsid w:val="00E34821"/>
    <w:rsid w:val="00E352AE"/>
    <w:rsid w:val="00E356A1"/>
    <w:rsid w:val="00E363DF"/>
    <w:rsid w:val="00E366C2"/>
    <w:rsid w:val="00E37347"/>
    <w:rsid w:val="00E3750B"/>
    <w:rsid w:val="00E3777D"/>
    <w:rsid w:val="00E377DA"/>
    <w:rsid w:val="00E40C9A"/>
    <w:rsid w:val="00E40E6F"/>
    <w:rsid w:val="00E41A46"/>
    <w:rsid w:val="00E41B31"/>
    <w:rsid w:val="00E43299"/>
    <w:rsid w:val="00E439E3"/>
    <w:rsid w:val="00E43C8D"/>
    <w:rsid w:val="00E44A95"/>
    <w:rsid w:val="00E451C7"/>
    <w:rsid w:val="00E46158"/>
    <w:rsid w:val="00E47048"/>
    <w:rsid w:val="00E51226"/>
    <w:rsid w:val="00E513FC"/>
    <w:rsid w:val="00E519A6"/>
    <w:rsid w:val="00E51CBB"/>
    <w:rsid w:val="00E5255C"/>
    <w:rsid w:val="00E5339D"/>
    <w:rsid w:val="00E53D83"/>
    <w:rsid w:val="00E5417A"/>
    <w:rsid w:val="00E541F9"/>
    <w:rsid w:val="00E550B0"/>
    <w:rsid w:val="00E55327"/>
    <w:rsid w:val="00E55BD7"/>
    <w:rsid w:val="00E564C7"/>
    <w:rsid w:val="00E56588"/>
    <w:rsid w:val="00E5670D"/>
    <w:rsid w:val="00E56B27"/>
    <w:rsid w:val="00E56C45"/>
    <w:rsid w:val="00E56FDF"/>
    <w:rsid w:val="00E605D0"/>
    <w:rsid w:val="00E60638"/>
    <w:rsid w:val="00E61194"/>
    <w:rsid w:val="00E616E6"/>
    <w:rsid w:val="00E61EC5"/>
    <w:rsid w:val="00E6208D"/>
    <w:rsid w:val="00E62E14"/>
    <w:rsid w:val="00E63618"/>
    <w:rsid w:val="00E642E3"/>
    <w:rsid w:val="00E65568"/>
    <w:rsid w:val="00E6679C"/>
    <w:rsid w:val="00E66D77"/>
    <w:rsid w:val="00E70828"/>
    <w:rsid w:val="00E710A5"/>
    <w:rsid w:val="00E71E7A"/>
    <w:rsid w:val="00E725CA"/>
    <w:rsid w:val="00E727B4"/>
    <w:rsid w:val="00E72869"/>
    <w:rsid w:val="00E72C28"/>
    <w:rsid w:val="00E72C9B"/>
    <w:rsid w:val="00E73955"/>
    <w:rsid w:val="00E73A52"/>
    <w:rsid w:val="00E73E0C"/>
    <w:rsid w:val="00E7441A"/>
    <w:rsid w:val="00E7455D"/>
    <w:rsid w:val="00E74597"/>
    <w:rsid w:val="00E747B2"/>
    <w:rsid w:val="00E748E2"/>
    <w:rsid w:val="00E77095"/>
    <w:rsid w:val="00E775B6"/>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78FE"/>
    <w:rsid w:val="00E87B63"/>
    <w:rsid w:val="00E90278"/>
    <w:rsid w:val="00E90314"/>
    <w:rsid w:val="00E909AC"/>
    <w:rsid w:val="00E90F72"/>
    <w:rsid w:val="00E9116A"/>
    <w:rsid w:val="00E92470"/>
    <w:rsid w:val="00E92DA3"/>
    <w:rsid w:val="00E92E57"/>
    <w:rsid w:val="00E93BE5"/>
    <w:rsid w:val="00E93DAA"/>
    <w:rsid w:val="00E93DFF"/>
    <w:rsid w:val="00E943FF"/>
    <w:rsid w:val="00E9585C"/>
    <w:rsid w:val="00E95EEF"/>
    <w:rsid w:val="00E965DB"/>
    <w:rsid w:val="00E96FFF"/>
    <w:rsid w:val="00E977D8"/>
    <w:rsid w:val="00E97BEF"/>
    <w:rsid w:val="00E97D09"/>
    <w:rsid w:val="00EA207E"/>
    <w:rsid w:val="00EA21A1"/>
    <w:rsid w:val="00EA2F14"/>
    <w:rsid w:val="00EA3B6F"/>
    <w:rsid w:val="00EA3E69"/>
    <w:rsid w:val="00EA578F"/>
    <w:rsid w:val="00EA5E1C"/>
    <w:rsid w:val="00EA6729"/>
    <w:rsid w:val="00EA73F3"/>
    <w:rsid w:val="00EA7958"/>
    <w:rsid w:val="00EA7C11"/>
    <w:rsid w:val="00EB0326"/>
    <w:rsid w:val="00EB0446"/>
    <w:rsid w:val="00EB0986"/>
    <w:rsid w:val="00EB0AAB"/>
    <w:rsid w:val="00EB14D5"/>
    <w:rsid w:val="00EB1E0C"/>
    <w:rsid w:val="00EB3233"/>
    <w:rsid w:val="00EB4CFF"/>
    <w:rsid w:val="00EB5F2B"/>
    <w:rsid w:val="00EB5F36"/>
    <w:rsid w:val="00EB64E9"/>
    <w:rsid w:val="00EB6788"/>
    <w:rsid w:val="00EB7592"/>
    <w:rsid w:val="00EC0912"/>
    <w:rsid w:val="00EC13C7"/>
    <w:rsid w:val="00EC158C"/>
    <w:rsid w:val="00EC2012"/>
    <w:rsid w:val="00EC24A8"/>
    <w:rsid w:val="00EC2891"/>
    <w:rsid w:val="00EC2AB7"/>
    <w:rsid w:val="00EC2D79"/>
    <w:rsid w:val="00EC303E"/>
    <w:rsid w:val="00EC3DC3"/>
    <w:rsid w:val="00EC4579"/>
    <w:rsid w:val="00EC4625"/>
    <w:rsid w:val="00EC478A"/>
    <w:rsid w:val="00EC4C3B"/>
    <w:rsid w:val="00EC4FB6"/>
    <w:rsid w:val="00EC59F1"/>
    <w:rsid w:val="00EC6A3A"/>
    <w:rsid w:val="00EC6B65"/>
    <w:rsid w:val="00EC6BD1"/>
    <w:rsid w:val="00EC6FEC"/>
    <w:rsid w:val="00EC7467"/>
    <w:rsid w:val="00ED0D2A"/>
    <w:rsid w:val="00ED1416"/>
    <w:rsid w:val="00ED382C"/>
    <w:rsid w:val="00ED3AFA"/>
    <w:rsid w:val="00ED3D83"/>
    <w:rsid w:val="00ED43AB"/>
    <w:rsid w:val="00ED68F8"/>
    <w:rsid w:val="00EE015F"/>
    <w:rsid w:val="00EE184A"/>
    <w:rsid w:val="00EE2628"/>
    <w:rsid w:val="00EE2753"/>
    <w:rsid w:val="00EE27DC"/>
    <w:rsid w:val="00EE28C2"/>
    <w:rsid w:val="00EE3F49"/>
    <w:rsid w:val="00EE4C6B"/>
    <w:rsid w:val="00EE4E6A"/>
    <w:rsid w:val="00EE7725"/>
    <w:rsid w:val="00EF0417"/>
    <w:rsid w:val="00EF0BBC"/>
    <w:rsid w:val="00EF1857"/>
    <w:rsid w:val="00EF1E33"/>
    <w:rsid w:val="00EF282D"/>
    <w:rsid w:val="00EF3D7A"/>
    <w:rsid w:val="00EF533E"/>
    <w:rsid w:val="00EF5707"/>
    <w:rsid w:val="00EF573B"/>
    <w:rsid w:val="00EF5B5D"/>
    <w:rsid w:val="00EF5B9B"/>
    <w:rsid w:val="00EF5E4F"/>
    <w:rsid w:val="00EF71D7"/>
    <w:rsid w:val="00EF7710"/>
    <w:rsid w:val="00F004D3"/>
    <w:rsid w:val="00F00D41"/>
    <w:rsid w:val="00F016E5"/>
    <w:rsid w:val="00F024B9"/>
    <w:rsid w:val="00F02BFD"/>
    <w:rsid w:val="00F02D21"/>
    <w:rsid w:val="00F02D28"/>
    <w:rsid w:val="00F03501"/>
    <w:rsid w:val="00F03914"/>
    <w:rsid w:val="00F04123"/>
    <w:rsid w:val="00F0440B"/>
    <w:rsid w:val="00F0592A"/>
    <w:rsid w:val="00F05E6D"/>
    <w:rsid w:val="00F06E0F"/>
    <w:rsid w:val="00F07200"/>
    <w:rsid w:val="00F07683"/>
    <w:rsid w:val="00F07797"/>
    <w:rsid w:val="00F07FAB"/>
    <w:rsid w:val="00F1076B"/>
    <w:rsid w:val="00F10886"/>
    <w:rsid w:val="00F113C4"/>
    <w:rsid w:val="00F11723"/>
    <w:rsid w:val="00F12224"/>
    <w:rsid w:val="00F12569"/>
    <w:rsid w:val="00F12980"/>
    <w:rsid w:val="00F1527B"/>
    <w:rsid w:val="00F15CD2"/>
    <w:rsid w:val="00F15E80"/>
    <w:rsid w:val="00F168FF"/>
    <w:rsid w:val="00F16A5E"/>
    <w:rsid w:val="00F16F81"/>
    <w:rsid w:val="00F17A50"/>
    <w:rsid w:val="00F20314"/>
    <w:rsid w:val="00F2071A"/>
    <w:rsid w:val="00F21CE9"/>
    <w:rsid w:val="00F22EBB"/>
    <w:rsid w:val="00F23574"/>
    <w:rsid w:val="00F23BC2"/>
    <w:rsid w:val="00F24BA9"/>
    <w:rsid w:val="00F2558C"/>
    <w:rsid w:val="00F25A60"/>
    <w:rsid w:val="00F25ABF"/>
    <w:rsid w:val="00F25E86"/>
    <w:rsid w:val="00F26D95"/>
    <w:rsid w:val="00F30A81"/>
    <w:rsid w:val="00F30CA6"/>
    <w:rsid w:val="00F3152A"/>
    <w:rsid w:val="00F315E9"/>
    <w:rsid w:val="00F32CA0"/>
    <w:rsid w:val="00F336F4"/>
    <w:rsid w:val="00F33C88"/>
    <w:rsid w:val="00F35CF5"/>
    <w:rsid w:val="00F37555"/>
    <w:rsid w:val="00F411E7"/>
    <w:rsid w:val="00F41819"/>
    <w:rsid w:val="00F43B88"/>
    <w:rsid w:val="00F43C9A"/>
    <w:rsid w:val="00F43EB1"/>
    <w:rsid w:val="00F45037"/>
    <w:rsid w:val="00F45781"/>
    <w:rsid w:val="00F45845"/>
    <w:rsid w:val="00F46B15"/>
    <w:rsid w:val="00F509E4"/>
    <w:rsid w:val="00F51BB3"/>
    <w:rsid w:val="00F51F76"/>
    <w:rsid w:val="00F54927"/>
    <w:rsid w:val="00F552FA"/>
    <w:rsid w:val="00F5584A"/>
    <w:rsid w:val="00F5729C"/>
    <w:rsid w:val="00F574AD"/>
    <w:rsid w:val="00F575B7"/>
    <w:rsid w:val="00F6151B"/>
    <w:rsid w:val="00F61E70"/>
    <w:rsid w:val="00F62AC7"/>
    <w:rsid w:val="00F631F5"/>
    <w:rsid w:val="00F64C33"/>
    <w:rsid w:val="00F6569B"/>
    <w:rsid w:val="00F658C4"/>
    <w:rsid w:val="00F6593A"/>
    <w:rsid w:val="00F66A16"/>
    <w:rsid w:val="00F66E4D"/>
    <w:rsid w:val="00F673FD"/>
    <w:rsid w:val="00F7076B"/>
    <w:rsid w:val="00F71085"/>
    <w:rsid w:val="00F72201"/>
    <w:rsid w:val="00F7310E"/>
    <w:rsid w:val="00F73EAF"/>
    <w:rsid w:val="00F74EF7"/>
    <w:rsid w:val="00F7545F"/>
    <w:rsid w:val="00F7795E"/>
    <w:rsid w:val="00F77F25"/>
    <w:rsid w:val="00F80BA0"/>
    <w:rsid w:val="00F80DA7"/>
    <w:rsid w:val="00F81260"/>
    <w:rsid w:val="00F81EA4"/>
    <w:rsid w:val="00F82100"/>
    <w:rsid w:val="00F82E9F"/>
    <w:rsid w:val="00F85527"/>
    <w:rsid w:val="00F85880"/>
    <w:rsid w:val="00F85F5F"/>
    <w:rsid w:val="00F860F7"/>
    <w:rsid w:val="00F8620D"/>
    <w:rsid w:val="00F8670B"/>
    <w:rsid w:val="00F86A68"/>
    <w:rsid w:val="00F871B8"/>
    <w:rsid w:val="00F87F95"/>
    <w:rsid w:val="00F9070A"/>
    <w:rsid w:val="00F9096C"/>
    <w:rsid w:val="00F925B0"/>
    <w:rsid w:val="00F925D2"/>
    <w:rsid w:val="00F928C3"/>
    <w:rsid w:val="00F92904"/>
    <w:rsid w:val="00F93D56"/>
    <w:rsid w:val="00F943F2"/>
    <w:rsid w:val="00F94455"/>
    <w:rsid w:val="00F946FB"/>
    <w:rsid w:val="00F94DBB"/>
    <w:rsid w:val="00F95AB5"/>
    <w:rsid w:val="00F96B10"/>
    <w:rsid w:val="00F97239"/>
    <w:rsid w:val="00F974C6"/>
    <w:rsid w:val="00F975CB"/>
    <w:rsid w:val="00F97A63"/>
    <w:rsid w:val="00F97AB5"/>
    <w:rsid w:val="00FA1F7A"/>
    <w:rsid w:val="00FA2C8F"/>
    <w:rsid w:val="00FA32D1"/>
    <w:rsid w:val="00FA44B6"/>
    <w:rsid w:val="00FA5F04"/>
    <w:rsid w:val="00FA6BA6"/>
    <w:rsid w:val="00FB0577"/>
    <w:rsid w:val="00FB08EB"/>
    <w:rsid w:val="00FB1AC2"/>
    <w:rsid w:val="00FB3692"/>
    <w:rsid w:val="00FB3976"/>
    <w:rsid w:val="00FB4601"/>
    <w:rsid w:val="00FB4655"/>
    <w:rsid w:val="00FB4A77"/>
    <w:rsid w:val="00FB5095"/>
    <w:rsid w:val="00FB679B"/>
    <w:rsid w:val="00FB6B10"/>
    <w:rsid w:val="00FB72DA"/>
    <w:rsid w:val="00FC01A8"/>
    <w:rsid w:val="00FC0469"/>
    <w:rsid w:val="00FC104D"/>
    <w:rsid w:val="00FC19E4"/>
    <w:rsid w:val="00FC20A7"/>
    <w:rsid w:val="00FC2E76"/>
    <w:rsid w:val="00FC34A6"/>
    <w:rsid w:val="00FC40AA"/>
    <w:rsid w:val="00FC4CA3"/>
    <w:rsid w:val="00FC54E5"/>
    <w:rsid w:val="00FC5E20"/>
    <w:rsid w:val="00FC756D"/>
    <w:rsid w:val="00FD08D7"/>
    <w:rsid w:val="00FD0E15"/>
    <w:rsid w:val="00FD1A0C"/>
    <w:rsid w:val="00FD1A4B"/>
    <w:rsid w:val="00FD3010"/>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9FC"/>
    <w:rsid w:val="00FE4B92"/>
    <w:rsid w:val="00FE4F50"/>
    <w:rsid w:val="00FE560D"/>
    <w:rsid w:val="00FE601F"/>
    <w:rsid w:val="00FE6B7A"/>
    <w:rsid w:val="00FE74E3"/>
    <w:rsid w:val="00FE7E8F"/>
    <w:rsid w:val="00FF01F9"/>
    <w:rsid w:val="00FF0444"/>
    <w:rsid w:val="00FF10C3"/>
    <w:rsid w:val="00FF1EE4"/>
    <w:rsid w:val="00FF311D"/>
    <w:rsid w:val="00FF3FEF"/>
    <w:rsid w:val="00FF40BD"/>
    <w:rsid w:val="00FF437E"/>
    <w:rsid w:val="00FF47DD"/>
    <w:rsid w:val="00FF5805"/>
    <w:rsid w:val="00FF6FD0"/>
    <w:rsid w:val="00FF7633"/>
    <w:rsid w:val="00FF77D0"/>
    <w:rsid w:val="00FF7D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356EB5D"/>
  <w15:docId w15:val="{C9076143-625D-4AD1-AE49-D1F4FF3A8F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כותרת 11 תו,כ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תו"/>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Heading 3,Heading 31"/>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Heading 3 Char"/>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Heading 5"/>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כ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Heading 5 תו1"/>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x.x.x.x"/>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rsid w:val="001015D6"/>
  </w:style>
  <w:style w:type="paragraph" w:styleId="af9">
    <w:name w:val="annotation text"/>
    <w:basedOn w:val="ac"/>
    <w:link w:val="af8"/>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x.x.x.x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8"/>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4"/>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4"/>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4"/>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pPr>
      <w:ind w:left="5175" w:hanging="765"/>
    </w:pPr>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000966">
      <w:bodyDiv w:val="1"/>
      <w:marLeft w:val="0"/>
      <w:marRight w:val="0"/>
      <w:marTop w:val="0"/>
      <w:marBottom w:val="0"/>
      <w:divBdr>
        <w:top w:val="none" w:sz="0" w:space="0" w:color="auto"/>
        <w:left w:val="none" w:sz="0" w:space="0" w:color="auto"/>
        <w:bottom w:val="none" w:sz="0" w:space="0" w:color="auto"/>
        <w:right w:val="none" w:sz="0" w:space="0" w:color="auto"/>
      </w:divBdr>
    </w:div>
    <w:div w:id="1028870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image" Target="media/image3.png"/><Relationship Id="rId26" Type="http://schemas.openxmlformats.org/officeDocument/2006/relationships/hyperlink" Target="https://resources.docs.salesforce.com/latest/latest/en-us/sfdc/pdf/secure_coding.pdf" TargetMode="External"/><Relationship Id="rId3" Type="http://schemas.openxmlformats.org/officeDocument/2006/relationships/customXml" Target="../customXml/item3.xml"/><Relationship Id="rId21" Type="http://schemas.openxmlformats.org/officeDocument/2006/relationships/hyperlink" Target="https://takam.mof.gov.il/main" TargetMode="External"/><Relationship Id="rId34" Type="http://schemas.openxmlformats.org/officeDocument/2006/relationships/glossaryDocument" Target="glossary/document.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image" Target="media/image2.png"/><Relationship Id="rId25" Type="http://schemas.openxmlformats.org/officeDocument/2006/relationships/hyperlink" Target="https://developer.salesforce.com/docs/atlas.en-us.secure_coding_guide.meta/secure_coding_guide/secure_coding_guidelines.htm"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ica.justice.gov.il/Request/OpenRequest?rt=PartnershipExtract" TargetMode="External"/><Relationship Id="rId29"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media/image4.png"/><Relationship Id="rId32" Type="http://schemas.openxmlformats.org/officeDocument/2006/relationships/hyperlink" Target="https://www.gov.il/he/departments/policies/2013_des1116" TargetMode="Externa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form.mse.gov.il/Security/" TargetMode="External"/><Relationship Id="rId28" Type="http://schemas.openxmlformats.org/officeDocument/2006/relationships/hyperlink" Target="https://developer.salesforce.com/docs/atlas.en-us.222.0.secure_coding_guide.meta/secure_coding_guide/secure_coding_lightning_security.htm" TargetMode="External"/><Relationship Id="rId10" Type="http://schemas.openxmlformats.org/officeDocument/2006/relationships/webSettings" Target="webSettings.xml"/><Relationship Id="rId19" Type="http://schemas.openxmlformats.org/officeDocument/2006/relationships/hyperlink" Target="https://ica.justice.gov.il/Request/OpenRequest?rt=CompanyExtract" TargetMode="External"/><Relationship Id="rId31" Type="http://schemas.openxmlformats.org/officeDocument/2006/relationships/hyperlink" Target="https://www.gov.il/he/departments/policies/regulation-10"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www.misim.gov.il/gmishurim/frmInputMekabel.aspx?cur=0" TargetMode="External"/><Relationship Id="rId27" Type="http://schemas.openxmlformats.org/officeDocument/2006/relationships/hyperlink" Target="https://developer.salesforce.com/docs/atlas.en-us.packagingGuide.meta/packagingGuide/secure_code_prevent_violations.htm" TargetMode="External"/><Relationship Id="rId30" Type="http://schemas.openxmlformats.org/officeDocument/2006/relationships/hyperlink" Target="https://foi.gov.il/" TargetMode="External"/><Relationship Id="rId35"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DB464DB31A44D93A7998E565981DDFD"/>
        <w:category>
          <w:name w:val="כללי"/>
          <w:gallery w:val="placeholder"/>
        </w:category>
        <w:types>
          <w:type w:val="bbPlcHdr"/>
        </w:types>
        <w:behaviors>
          <w:behavior w:val="content"/>
        </w:behaviors>
        <w:guid w:val="{03016A30-6012-484F-B099-D0A6B8127422}"/>
      </w:docPartPr>
      <w:docPartBody>
        <w:p w:rsidR="001F1AC8" w:rsidRDefault="00383C42">
          <w:pPr>
            <w:pStyle w:val="EDB464DB31A44D93A7998E565981DDFD"/>
          </w:pPr>
          <w:r w:rsidRPr="00F2071A">
            <w:rPr>
              <w:rStyle w:val="a3"/>
              <w:rtl/>
            </w:rPr>
            <w:t>[תאריך פרסום]</w:t>
          </w:r>
        </w:p>
      </w:docPartBody>
    </w:docPart>
    <w:docPart>
      <w:docPartPr>
        <w:name w:val="A79879AA0EBE4B599020D3A30EF87772"/>
        <w:category>
          <w:name w:val="כללי"/>
          <w:gallery w:val="placeholder"/>
        </w:category>
        <w:types>
          <w:type w:val="bbPlcHdr"/>
        </w:types>
        <w:behaviors>
          <w:behavior w:val="content"/>
        </w:behaviors>
        <w:guid w:val="{939BEDB5-B3A8-4F79-B94C-BE4DD0C4ECEA}"/>
      </w:docPartPr>
      <w:docPartBody>
        <w:p w:rsidR="001F1AC8" w:rsidRDefault="00383C42">
          <w:pPr>
            <w:pStyle w:val="A79879AA0EBE4B599020D3A30EF87772"/>
          </w:pPr>
          <w:r w:rsidRPr="00182F10">
            <w:rPr>
              <w:rStyle w:val="a3"/>
              <w:rtl/>
            </w:rPr>
            <w:t>[הערות]</w:t>
          </w:r>
        </w:p>
      </w:docPartBody>
    </w:docPart>
    <w:docPart>
      <w:docPartPr>
        <w:name w:val="924945BFFB7740DDA281CD5A43E5F749"/>
        <w:category>
          <w:name w:val="כללי"/>
          <w:gallery w:val="placeholder"/>
        </w:category>
        <w:types>
          <w:type w:val="bbPlcHdr"/>
        </w:types>
        <w:behaviors>
          <w:behavior w:val="content"/>
        </w:behaviors>
        <w:guid w:val="{BC777EF4-489A-46E5-8EDC-434124710C8C}"/>
      </w:docPartPr>
      <w:docPartBody>
        <w:p w:rsidR="001F1AC8" w:rsidRDefault="00383C42">
          <w:pPr>
            <w:pStyle w:val="924945BFFB7740DDA281CD5A43E5F749"/>
          </w:pPr>
          <w:r w:rsidRPr="00F2071A">
            <w:rPr>
              <w:rStyle w:val="a3"/>
              <w:rtl/>
            </w:rPr>
            <w:t>[תאריך פרסום]</w:t>
          </w:r>
        </w:p>
      </w:docPartBody>
    </w:docPart>
    <w:docPart>
      <w:docPartPr>
        <w:name w:val="CC229ADA699B45FCBC0CDD446602DE6F"/>
        <w:category>
          <w:name w:val="כללי"/>
          <w:gallery w:val="placeholder"/>
        </w:category>
        <w:types>
          <w:type w:val="bbPlcHdr"/>
        </w:types>
        <w:behaviors>
          <w:behavior w:val="content"/>
        </w:behaviors>
        <w:guid w:val="{C56C0A8A-B746-46C8-9CBD-AD779BFA2C73}"/>
      </w:docPartPr>
      <w:docPartBody>
        <w:p w:rsidR="001F1AC8" w:rsidRDefault="00383C42">
          <w:pPr>
            <w:pStyle w:val="CC229ADA699B45FCBC0CDD446602DE6F"/>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1002AFF" w:usb1="4000ACF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Cambria Math">
    <w:panose1 w:val="02040503050406030204"/>
    <w:charset w:val="00"/>
    <w:family w:val="roman"/>
    <w:pitch w:val="variable"/>
    <w:sig w:usb0="E00002FF" w:usb1="420024FF" w:usb2="00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2D53"/>
    <w:rsid w:val="000A22F6"/>
    <w:rsid w:val="00175BC7"/>
    <w:rsid w:val="00176068"/>
    <w:rsid w:val="001E2E85"/>
    <w:rsid w:val="001F1AC8"/>
    <w:rsid w:val="00383C42"/>
    <w:rsid w:val="00397A60"/>
    <w:rsid w:val="00412B65"/>
    <w:rsid w:val="0053741B"/>
    <w:rsid w:val="006D52B7"/>
    <w:rsid w:val="006D735C"/>
    <w:rsid w:val="006E3394"/>
    <w:rsid w:val="0071326F"/>
    <w:rsid w:val="00737663"/>
    <w:rsid w:val="007C2105"/>
    <w:rsid w:val="00931E65"/>
    <w:rsid w:val="009A099B"/>
    <w:rsid w:val="00AF5932"/>
    <w:rsid w:val="00B3660E"/>
    <w:rsid w:val="00B5510D"/>
    <w:rsid w:val="00B626B2"/>
    <w:rsid w:val="00B62D53"/>
    <w:rsid w:val="00C03759"/>
    <w:rsid w:val="00C60DFF"/>
    <w:rsid w:val="00C76EE0"/>
    <w:rsid w:val="00CD64E7"/>
    <w:rsid w:val="00CF0C38"/>
    <w:rsid w:val="00D006DF"/>
    <w:rsid w:val="00E16E12"/>
    <w:rsid w:val="00E51B2A"/>
    <w:rsid w:val="00EF323A"/>
    <w:rsid w:val="00F04EC0"/>
    <w:rsid w:val="00F12E1A"/>
    <w:rsid w:val="00FF50CE"/>
    <w:rsid w:val="00FF5CB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EDB464DB31A44D93A7998E565981DDFD">
    <w:name w:val="EDB464DB31A44D93A7998E565981DDFD"/>
  </w:style>
  <w:style w:type="paragraph" w:customStyle="1" w:styleId="A79879AA0EBE4B599020D3A30EF87772">
    <w:name w:val="A79879AA0EBE4B599020D3A30EF87772"/>
  </w:style>
  <w:style w:type="paragraph" w:customStyle="1" w:styleId="924945BFFB7740DDA281CD5A43E5F749">
    <w:name w:val="924945BFFB7740DDA281CD5A43E5F749"/>
  </w:style>
  <w:style w:type="paragraph" w:customStyle="1" w:styleId="CC229ADA699B45FCBC0CDD446602DE6F">
    <w:name w:val="CC229ADA699B45FCBC0CDD446602DE6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2022-04-13T00:00:00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E2F2A219-7A10-4F67-9329-879F24403F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16677</Words>
  <Characters>83385</Characters>
  <Application>Microsoft Office Word</Application>
  <DocSecurity>0</DocSecurity>
  <Lines>694</Lines>
  <Paragraphs>199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99863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יאיר קויפמן</cp:lastModifiedBy>
  <cp:revision>5</cp:revision>
  <cp:lastPrinted>2022-03-10T09:44:00Z</cp:lastPrinted>
  <dcterms:created xsi:type="dcterms:W3CDTF">2022-03-15T14:40:00Z</dcterms:created>
  <dcterms:modified xsi:type="dcterms:W3CDTF">2022-03-15T14:42:00Z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